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EF2EC" w14:textId="77777777" w:rsidR="00473FE7" w:rsidRDefault="00473FE7">
      <w:pPr>
        <w:pStyle w:val="Corps"/>
        <w:jc w:val="center"/>
        <w:rPr>
          <w:b/>
          <w:bCs/>
        </w:rPr>
      </w:pPr>
    </w:p>
    <w:p w14:paraId="6A2A51E6" w14:textId="77777777" w:rsidR="00473FE7" w:rsidRPr="004C7B06" w:rsidRDefault="00E15D16">
      <w:pPr>
        <w:pStyle w:val="Corps"/>
        <w:jc w:val="center"/>
        <w:rPr>
          <w:rStyle w:val="Aucun"/>
          <w:b/>
          <w:bCs/>
          <w:sz w:val="20"/>
          <w:szCs w:val="20"/>
          <w:lang w:val="it-IT"/>
        </w:rPr>
      </w:pPr>
      <w:r>
        <w:rPr>
          <w:b/>
          <w:bCs/>
          <w:lang w:val="it"/>
        </w:rPr>
        <w:t>“CELEBRATING MEANINGFUL MOMENTS SINCE 1830”</w:t>
      </w:r>
    </w:p>
    <w:p w14:paraId="7494E2A8" w14:textId="77777777" w:rsidR="00473FE7" w:rsidRPr="004C7B06" w:rsidRDefault="00473FE7">
      <w:pPr>
        <w:pStyle w:val="Corps"/>
        <w:jc w:val="center"/>
        <w:rPr>
          <w:rStyle w:val="Aucun"/>
          <w:sz w:val="20"/>
          <w:szCs w:val="20"/>
          <w:lang w:val="it-IT"/>
        </w:rPr>
      </w:pPr>
    </w:p>
    <w:p w14:paraId="0EC83BC6" w14:textId="77777777" w:rsidR="00473FE7" w:rsidRPr="004C7B06" w:rsidRDefault="00E15D16">
      <w:pPr>
        <w:pStyle w:val="Corps"/>
        <w:jc w:val="center"/>
        <w:rPr>
          <w:rStyle w:val="Aucun"/>
          <w:b/>
          <w:bCs/>
          <w:sz w:val="20"/>
          <w:szCs w:val="20"/>
          <w:lang w:val="it-IT"/>
        </w:rPr>
      </w:pPr>
      <w:r>
        <w:rPr>
          <w:rStyle w:val="Aucun"/>
          <w:b/>
          <w:bCs/>
          <w:lang w:val="it"/>
        </w:rPr>
        <w:t>BAUME &amp; MERCIER CELEBRA I MOMENTI PREZIOSI DELLA VITA DAL 1830</w:t>
      </w:r>
      <w:r>
        <w:rPr>
          <w:rStyle w:val="Aucun"/>
          <w:b/>
          <w:bCs/>
          <w:sz w:val="20"/>
          <w:szCs w:val="20"/>
          <w:lang w:val="it"/>
        </w:rPr>
        <w:t xml:space="preserve"> </w:t>
      </w:r>
    </w:p>
    <w:p w14:paraId="7C8BCDF6" w14:textId="77777777" w:rsidR="00A366DB" w:rsidRDefault="00A366DB">
      <w:pPr>
        <w:pStyle w:val="Corps"/>
        <w:jc w:val="center"/>
        <w:rPr>
          <w:rStyle w:val="Aucun"/>
          <w:sz w:val="20"/>
          <w:szCs w:val="20"/>
          <w:lang w:val="it-IT"/>
        </w:rPr>
      </w:pPr>
    </w:p>
    <w:p w14:paraId="32A9CE68" w14:textId="3C860572" w:rsidR="00473FE7" w:rsidRPr="00006335" w:rsidRDefault="00194D3A">
      <w:pPr>
        <w:pStyle w:val="Corps"/>
        <w:jc w:val="center"/>
        <w:rPr>
          <w:rStyle w:val="Aucun"/>
          <w:b/>
          <w:bCs/>
          <w:lang w:val="it"/>
        </w:rPr>
      </w:pPr>
      <w:r w:rsidRPr="00006335">
        <w:rPr>
          <w:rStyle w:val="Aucun"/>
          <w:b/>
          <w:bCs/>
          <w:lang w:val="it"/>
        </w:rPr>
        <w:t>UNA NUOVA CAMPAGNA DI COMUNICAZIONE</w:t>
      </w:r>
      <w:r w:rsidR="00A366DB" w:rsidRPr="00006335">
        <w:rPr>
          <w:rStyle w:val="Aucun"/>
          <w:b/>
          <w:bCs/>
          <w:lang w:val="it"/>
        </w:rPr>
        <w:t xml:space="preserve"> PER LA </w:t>
      </w:r>
      <w:r w:rsidR="00A366DB" w:rsidRPr="00006335">
        <w:rPr>
          <w:rStyle w:val="Aucun"/>
          <w:b/>
          <w:bCs/>
          <w:i/>
          <w:iCs/>
          <w:lang w:val="it"/>
        </w:rPr>
        <w:t>MAISON</w:t>
      </w:r>
    </w:p>
    <w:p w14:paraId="37603D74" w14:textId="77777777" w:rsidR="00473FE7" w:rsidRPr="00006335" w:rsidRDefault="00473FE7">
      <w:pPr>
        <w:pStyle w:val="Corps"/>
        <w:jc w:val="center"/>
        <w:rPr>
          <w:rStyle w:val="Aucun"/>
          <w:b/>
          <w:bCs/>
          <w:lang w:val="it"/>
        </w:rPr>
      </w:pPr>
    </w:p>
    <w:p w14:paraId="02226489" w14:textId="77777777" w:rsidR="00473FE7" w:rsidRPr="00006335" w:rsidRDefault="00473FE7">
      <w:pPr>
        <w:pStyle w:val="Corps"/>
        <w:jc w:val="both"/>
        <w:rPr>
          <w:rStyle w:val="Aucun"/>
          <w:b/>
          <w:bCs/>
          <w:lang w:val="it"/>
        </w:rPr>
      </w:pPr>
    </w:p>
    <w:p w14:paraId="7C7783A1" w14:textId="77777777" w:rsidR="00473FE7" w:rsidRPr="004C7B06" w:rsidRDefault="00473FE7">
      <w:pPr>
        <w:pStyle w:val="Corps"/>
        <w:jc w:val="both"/>
        <w:rPr>
          <w:rStyle w:val="Aucun"/>
          <w:b/>
          <w:bCs/>
          <w:sz w:val="20"/>
          <w:szCs w:val="20"/>
          <w:lang w:val="it-IT"/>
        </w:rPr>
      </w:pPr>
    </w:p>
    <w:p w14:paraId="48C99E9B" w14:textId="280988B4" w:rsidR="00CD0B7B" w:rsidRPr="00006335" w:rsidRDefault="00E15D16" w:rsidP="3DAD6203">
      <w:pPr>
        <w:pStyle w:val="Corps"/>
        <w:jc w:val="both"/>
        <w:rPr>
          <w:rStyle w:val="Aucun"/>
          <w:b/>
          <w:bCs/>
          <w:sz w:val="20"/>
          <w:szCs w:val="20"/>
          <w:lang w:val="it"/>
        </w:rPr>
      </w:pPr>
      <w:r w:rsidRPr="008F4A5E">
        <w:rPr>
          <w:rStyle w:val="Aucun"/>
          <w:b/>
          <w:bCs/>
          <w:sz w:val="20"/>
          <w:szCs w:val="20"/>
          <w:lang w:val="it"/>
        </w:rPr>
        <w:t>“Celebrating meaningful moments since 1830”, perché</w:t>
      </w:r>
      <w:r w:rsidRPr="008F4A5E">
        <w:rPr>
          <w:rStyle w:val="Aucun"/>
          <w:b/>
          <w:bCs/>
          <w:color w:val="EE220C"/>
          <w:sz w:val="20"/>
          <w:szCs w:val="20"/>
          <w:lang w:val="it"/>
        </w:rPr>
        <w:t xml:space="preserve"> </w:t>
      </w:r>
      <w:r w:rsidRPr="008F4A5E">
        <w:rPr>
          <w:rStyle w:val="Aucun"/>
          <w:b/>
          <w:bCs/>
          <w:sz w:val="20"/>
          <w:szCs w:val="20"/>
          <w:lang w:val="it"/>
        </w:rPr>
        <w:t xml:space="preserve">la vita è fatta di </w:t>
      </w:r>
      <w:r w:rsidR="00E15C98" w:rsidRPr="008F4A5E">
        <w:rPr>
          <w:rStyle w:val="Aucun"/>
          <w:b/>
          <w:bCs/>
          <w:sz w:val="20"/>
          <w:szCs w:val="20"/>
          <w:lang w:val="it"/>
        </w:rPr>
        <w:t>attimi</w:t>
      </w:r>
      <w:r w:rsidR="00E15C98" w:rsidRPr="008F4A5E">
        <w:rPr>
          <w:rStyle w:val="Aucun"/>
          <w:color w:val="EE220C"/>
          <w:sz w:val="20"/>
          <w:szCs w:val="20"/>
          <w:lang w:val="it"/>
        </w:rPr>
        <w:t xml:space="preserve"> </w:t>
      </w:r>
      <w:r w:rsidRPr="008F4A5E">
        <w:rPr>
          <w:rStyle w:val="Aucun"/>
          <w:b/>
          <w:bCs/>
          <w:sz w:val="20"/>
          <w:szCs w:val="20"/>
          <w:lang w:val="it"/>
        </w:rPr>
        <w:t xml:space="preserve">preziosi, che la </w:t>
      </w:r>
      <w:r w:rsidRPr="00006335">
        <w:rPr>
          <w:rStyle w:val="Aucun"/>
          <w:b/>
          <w:bCs/>
          <w:i/>
          <w:iCs/>
          <w:sz w:val="20"/>
          <w:szCs w:val="20"/>
          <w:lang w:val="it"/>
        </w:rPr>
        <w:t>Maison</w:t>
      </w:r>
      <w:r w:rsidRPr="008F4A5E">
        <w:rPr>
          <w:rStyle w:val="Aucun"/>
          <w:b/>
          <w:bCs/>
          <w:sz w:val="20"/>
          <w:szCs w:val="20"/>
          <w:lang w:val="it"/>
        </w:rPr>
        <w:t xml:space="preserve"> Baume &amp; Mercier, dal 1830, </w:t>
      </w:r>
      <w:r w:rsidR="00CD0B7B" w:rsidRPr="008F4A5E">
        <w:rPr>
          <w:rStyle w:val="Aucun"/>
          <w:b/>
          <w:bCs/>
          <w:sz w:val="20"/>
          <w:szCs w:val="20"/>
          <w:lang w:val="it"/>
        </w:rPr>
        <w:t>ha il piacere di</w:t>
      </w:r>
      <w:r w:rsidRPr="008F4A5E">
        <w:rPr>
          <w:rStyle w:val="Aucun"/>
          <w:b/>
          <w:bCs/>
          <w:sz w:val="20"/>
          <w:szCs w:val="20"/>
          <w:lang w:val="it"/>
        </w:rPr>
        <w:t xml:space="preserve"> celebrare e condividere. Oggi, scegliere Baume &amp; Mercier significa optare per un segnatempo che </w:t>
      </w:r>
      <w:r w:rsidR="0059729E" w:rsidRPr="00006335">
        <w:rPr>
          <w:rStyle w:val="Aucun"/>
          <w:b/>
          <w:bCs/>
          <w:sz w:val="20"/>
          <w:szCs w:val="20"/>
          <w:lang w:val="it"/>
        </w:rPr>
        <w:t>racchiude</w:t>
      </w:r>
      <w:r w:rsidR="00CD0B7B" w:rsidRPr="008F4A5E">
        <w:rPr>
          <w:rStyle w:val="Aucun"/>
          <w:b/>
          <w:bCs/>
          <w:sz w:val="20"/>
          <w:szCs w:val="20"/>
          <w:lang w:val="it"/>
        </w:rPr>
        <w:t>questi</w:t>
      </w:r>
      <w:r w:rsidR="00763BC8" w:rsidRPr="008F4A5E">
        <w:rPr>
          <w:rStyle w:val="Aucun"/>
          <w:b/>
          <w:bCs/>
          <w:sz w:val="20"/>
          <w:szCs w:val="20"/>
          <w:lang w:val="it"/>
        </w:rPr>
        <w:t xml:space="preserve">istanti </w:t>
      </w:r>
      <w:r w:rsidR="00CD0B7B" w:rsidRPr="008F4A5E">
        <w:rPr>
          <w:rStyle w:val="Aucun"/>
          <w:b/>
          <w:bCs/>
          <w:sz w:val="20"/>
          <w:szCs w:val="20"/>
          <w:lang w:val="it"/>
        </w:rPr>
        <w:t>significativi</w:t>
      </w:r>
      <w:r w:rsidRPr="008F4A5E">
        <w:rPr>
          <w:rStyle w:val="Aucun"/>
          <w:b/>
          <w:bCs/>
          <w:sz w:val="20"/>
          <w:szCs w:val="20"/>
          <w:lang w:val="it"/>
        </w:rPr>
        <w:t>,dai più tradizionali ai più personali. Attraverso un'estetica sobria, moderna ed elegante, un'atmosfera gioiosa e un approccio editoriale e artistico deciso,</w:t>
      </w:r>
      <w:r w:rsidRPr="008F4A5E">
        <w:rPr>
          <w:rStyle w:val="Aucun"/>
          <w:b/>
          <w:bCs/>
          <w:color w:val="EE220C"/>
          <w:sz w:val="20"/>
          <w:szCs w:val="20"/>
          <w:lang w:val="it"/>
        </w:rPr>
        <w:t xml:space="preserve"> </w:t>
      </w:r>
      <w:r w:rsidRPr="008F4A5E">
        <w:rPr>
          <w:rStyle w:val="Aucun"/>
          <w:b/>
          <w:bCs/>
          <w:sz w:val="20"/>
          <w:szCs w:val="20"/>
          <w:lang w:val="it"/>
        </w:rPr>
        <w:t>Baume &amp; Mercier valorizza i momenti che uniscono tutti</w:t>
      </w:r>
      <w:r w:rsidR="00FC3B65" w:rsidRPr="008F4A5E">
        <w:rPr>
          <w:rStyle w:val="Aucun"/>
          <w:b/>
          <w:bCs/>
          <w:sz w:val="20"/>
          <w:szCs w:val="20"/>
          <w:lang w:val="it"/>
        </w:rPr>
        <w:t xml:space="preserve"> noi</w:t>
      </w:r>
      <w:r w:rsidRPr="008F4A5E">
        <w:rPr>
          <w:rStyle w:val="Aucun"/>
          <w:b/>
          <w:bCs/>
          <w:sz w:val="20"/>
          <w:szCs w:val="20"/>
          <w:lang w:val="it"/>
        </w:rPr>
        <w:t xml:space="preserve"> - “A moment for all of us”-; quelli che condividiamo in coppia - “A moment together”-, e quelli che appartengono solo a noi - “A moment just for you”. </w:t>
      </w:r>
    </w:p>
    <w:p w14:paraId="2AD4824A" w14:textId="77777777" w:rsidR="00473FE7" w:rsidRPr="008F4A5E" w:rsidRDefault="00473FE7">
      <w:pPr>
        <w:pStyle w:val="Corps"/>
        <w:jc w:val="both"/>
        <w:rPr>
          <w:rStyle w:val="Aucun"/>
          <w:b/>
          <w:bCs/>
          <w:sz w:val="20"/>
          <w:szCs w:val="20"/>
          <w:lang w:val="it-IT"/>
        </w:rPr>
      </w:pPr>
    </w:p>
    <w:p w14:paraId="359728B3" w14:textId="77777777" w:rsidR="00473FE7" w:rsidRPr="008F4A5E" w:rsidRDefault="00E15D16" w:rsidP="3DAD6203">
      <w:pPr>
        <w:pStyle w:val="Corps"/>
        <w:jc w:val="both"/>
        <w:rPr>
          <w:rStyle w:val="Aucun"/>
          <w:b/>
          <w:bCs/>
          <w:sz w:val="20"/>
          <w:szCs w:val="20"/>
          <w:lang w:val="it-IT"/>
        </w:rPr>
      </w:pPr>
      <w:r w:rsidRPr="008F4A5E">
        <w:rPr>
          <w:rStyle w:val="Aucun"/>
          <w:b/>
          <w:bCs/>
          <w:sz w:val="20"/>
          <w:szCs w:val="20"/>
          <w:lang w:val="it"/>
        </w:rPr>
        <w:t>“Celebrating meaningful moments since 1830”</w:t>
      </w:r>
      <w:r w:rsidRPr="008F4A5E">
        <w:rPr>
          <w:rStyle w:val="Aucun"/>
          <w:b/>
          <w:bCs/>
          <w:color w:val="EE220C"/>
          <w:sz w:val="20"/>
          <w:szCs w:val="20"/>
          <w:lang w:val="it"/>
        </w:rPr>
        <w:t xml:space="preserve"> </w:t>
      </w:r>
      <w:r w:rsidRPr="008F4A5E">
        <w:rPr>
          <w:rStyle w:val="Aucun"/>
          <w:b/>
          <w:bCs/>
          <w:sz w:val="20"/>
          <w:szCs w:val="20"/>
          <w:lang w:val="it"/>
        </w:rPr>
        <w:t xml:space="preserve">è un omaggio vibrante al tempo e alla vita. </w:t>
      </w:r>
    </w:p>
    <w:p w14:paraId="03013060" w14:textId="77777777" w:rsidR="00473FE7" w:rsidRPr="008F4A5E" w:rsidRDefault="00473FE7">
      <w:pPr>
        <w:pStyle w:val="Corps"/>
        <w:jc w:val="both"/>
        <w:rPr>
          <w:rStyle w:val="Aucun"/>
          <w:b/>
          <w:bCs/>
          <w:sz w:val="20"/>
          <w:szCs w:val="20"/>
          <w:lang w:val="it-IT"/>
        </w:rPr>
      </w:pPr>
    </w:p>
    <w:p w14:paraId="5FA98214" w14:textId="77777777" w:rsidR="00473FE7" w:rsidRPr="008F4A5E" w:rsidRDefault="00473FE7">
      <w:pPr>
        <w:pStyle w:val="Corps"/>
        <w:jc w:val="both"/>
        <w:rPr>
          <w:rStyle w:val="Aucun"/>
          <w:b/>
          <w:bCs/>
          <w:sz w:val="20"/>
          <w:szCs w:val="20"/>
          <w:lang w:val="it-IT"/>
        </w:rPr>
      </w:pPr>
    </w:p>
    <w:p w14:paraId="04F023BF" w14:textId="77777777" w:rsidR="00473FE7" w:rsidRPr="008F4A5E" w:rsidRDefault="00473FE7">
      <w:pPr>
        <w:pStyle w:val="Corps"/>
        <w:jc w:val="both"/>
        <w:rPr>
          <w:rStyle w:val="Aucun"/>
          <w:b/>
          <w:bCs/>
          <w:sz w:val="20"/>
          <w:szCs w:val="20"/>
          <w:lang w:val="it-IT"/>
        </w:rPr>
      </w:pPr>
    </w:p>
    <w:p w14:paraId="0B97FEC7" w14:textId="77777777" w:rsidR="00473FE7" w:rsidRPr="008F4A5E" w:rsidRDefault="00E15D16" w:rsidP="3DAD6203">
      <w:pPr>
        <w:pStyle w:val="Corps"/>
        <w:jc w:val="both"/>
        <w:rPr>
          <w:rStyle w:val="Aucun"/>
          <w:b/>
          <w:bCs/>
          <w:sz w:val="20"/>
          <w:szCs w:val="20"/>
          <w:lang w:val="it-IT"/>
        </w:rPr>
      </w:pPr>
      <w:r w:rsidRPr="008F4A5E">
        <w:rPr>
          <w:rStyle w:val="Aucun"/>
          <w:b/>
          <w:bCs/>
          <w:sz w:val="20"/>
          <w:szCs w:val="20"/>
          <w:lang w:val="it"/>
        </w:rPr>
        <w:t>Scegliere un orologio Baume &amp; Mercier significa onorare un momento</w:t>
      </w:r>
    </w:p>
    <w:p w14:paraId="6115C818" w14:textId="77777777" w:rsidR="00473FE7" w:rsidRPr="008F4A5E" w:rsidRDefault="00473FE7">
      <w:pPr>
        <w:pStyle w:val="Corps"/>
        <w:jc w:val="both"/>
        <w:rPr>
          <w:rStyle w:val="Aucun"/>
          <w:sz w:val="20"/>
          <w:szCs w:val="20"/>
          <w:lang w:val="it-IT"/>
        </w:rPr>
      </w:pPr>
    </w:p>
    <w:p w14:paraId="1BAA3C94" w14:textId="295B2018" w:rsidR="00473FE7" w:rsidRPr="008F4A5E" w:rsidRDefault="00E15D16" w:rsidP="3DAD6203">
      <w:pPr>
        <w:pStyle w:val="Corps"/>
        <w:jc w:val="both"/>
        <w:rPr>
          <w:rStyle w:val="Aucun"/>
          <w:sz w:val="20"/>
          <w:szCs w:val="20"/>
          <w:lang w:val="it-IT"/>
        </w:rPr>
      </w:pPr>
      <w:r w:rsidRPr="00006335">
        <w:rPr>
          <w:rStyle w:val="Aucun"/>
          <w:i/>
          <w:iCs/>
          <w:sz w:val="20"/>
          <w:szCs w:val="20"/>
          <w:lang w:val="it"/>
        </w:rPr>
        <w:t>Maison</w:t>
      </w:r>
      <w:r w:rsidRPr="008F4A5E">
        <w:rPr>
          <w:rStyle w:val="Aucun"/>
          <w:sz w:val="20"/>
          <w:szCs w:val="20"/>
          <w:lang w:val="it"/>
        </w:rPr>
        <w:t xml:space="preserve"> della celebrazione fin dalla sua fondazione nel 1830, Baume &amp; Mercier perpetua questa tradizione accompagnando i momenti più significativi della vita. Di generazione in generazione, una collezione dopo l’altra, i suoi segnatempo sono testimoni privilegiati di eventi importanti, </w:t>
      </w:r>
      <w:r w:rsidR="00FC3B65" w:rsidRPr="008F4A5E">
        <w:rPr>
          <w:rStyle w:val="Aucun"/>
          <w:sz w:val="20"/>
          <w:szCs w:val="20"/>
          <w:lang w:val="it"/>
        </w:rPr>
        <w:t>resi</w:t>
      </w:r>
      <w:r w:rsidRPr="008F4A5E">
        <w:rPr>
          <w:rStyle w:val="Aucun"/>
          <w:sz w:val="20"/>
          <w:szCs w:val="20"/>
          <w:lang w:val="it"/>
        </w:rPr>
        <w:t xml:space="preserve">ancora più speciali. Sono doni preziosi che si offrono alle persone </w:t>
      </w:r>
      <w:r w:rsidR="004F7EB6" w:rsidRPr="008F4A5E">
        <w:rPr>
          <w:rStyle w:val="Aucun"/>
          <w:sz w:val="20"/>
          <w:szCs w:val="20"/>
          <w:lang w:val="it"/>
        </w:rPr>
        <w:t>amate</w:t>
      </w:r>
      <w:r w:rsidRPr="008F4A5E">
        <w:rPr>
          <w:rStyle w:val="Aucun"/>
          <w:sz w:val="20"/>
          <w:szCs w:val="20"/>
          <w:lang w:val="it"/>
        </w:rPr>
        <w:t xml:space="preserve">, </w:t>
      </w:r>
      <w:r w:rsidR="00202A71" w:rsidRPr="008F4A5E">
        <w:rPr>
          <w:rStyle w:val="Aucun"/>
          <w:sz w:val="20"/>
          <w:szCs w:val="20"/>
          <w:lang w:val="it"/>
        </w:rPr>
        <w:t xml:space="preserve">o che </w:t>
      </w:r>
      <w:r w:rsidR="004F7EB6" w:rsidRPr="008F4A5E">
        <w:rPr>
          <w:rStyle w:val="Aucun"/>
          <w:sz w:val="20"/>
          <w:szCs w:val="20"/>
          <w:lang w:val="it"/>
        </w:rPr>
        <w:t>ci si conced</w:t>
      </w:r>
      <w:r w:rsidR="007B5930" w:rsidRPr="00006335">
        <w:rPr>
          <w:rStyle w:val="Aucun"/>
          <w:sz w:val="20"/>
          <w:szCs w:val="20"/>
          <w:lang w:val="it"/>
        </w:rPr>
        <w:t>e</w:t>
      </w:r>
      <w:r w:rsidRPr="008F4A5E">
        <w:rPr>
          <w:rStyle w:val="Aucun"/>
          <w:sz w:val="20"/>
          <w:szCs w:val="20"/>
          <w:lang w:val="it"/>
        </w:rPr>
        <w:t xml:space="preserve">, per suggellare con eleganza ed emozione un legame o </w:t>
      </w:r>
      <w:r w:rsidR="00CE42D3" w:rsidRPr="008F4A5E">
        <w:rPr>
          <w:rStyle w:val="Aucun"/>
          <w:sz w:val="20"/>
          <w:szCs w:val="20"/>
          <w:lang w:val="it"/>
        </w:rPr>
        <w:t xml:space="preserve">festeggiare </w:t>
      </w:r>
      <w:r w:rsidRPr="008F4A5E">
        <w:rPr>
          <w:rStyle w:val="Aucun"/>
          <w:sz w:val="20"/>
          <w:szCs w:val="20"/>
          <w:lang w:val="it"/>
        </w:rPr>
        <w:t>un successo.</w:t>
      </w:r>
    </w:p>
    <w:p w14:paraId="6CE2B6E8" w14:textId="7A1EC28A" w:rsidR="00473FE7" w:rsidRPr="008F4A5E" w:rsidRDefault="00E15D16" w:rsidP="3DAD6203">
      <w:pPr>
        <w:pStyle w:val="Corps"/>
        <w:jc w:val="both"/>
        <w:rPr>
          <w:rStyle w:val="Aucun"/>
          <w:sz w:val="20"/>
          <w:szCs w:val="20"/>
          <w:lang w:val="it-IT"/>
        </w:rPr>
      </w:pPr>
      <w:r w:rsidRPr="008F4A5E">
        <w:rPr>
          <w:rStyle w:val="Aucun"/>
          <w:sz w:val="20"/>
          <w:szCs w:val="20"/>
          <w:lang w:val="it"/>
        </w:rPr>
        <w:t xml:space="preserve">Oggi la </w:t>
      </w:r>
      <w:r w:rsidRPr="00006335">
        <w:rPr>
          <w:rStyle w:val="Aucun"/>
          <w:i/>
          <w:iCs/>
          <w:sz w:val="20"/>
          <w:szCs w:val="20"/>
          <w:lang w:val="it"/>
        </w:rPr>
        <w:t>Maison</w:t>
      </w:r>
      <w:r w:rsidRPr="008F4A5E">
        <w:rPr>
          <w:rStyle w:val="Aucun"/>
          <w:sz w:val="20"/>
          <w:szCs w:val="20"/>
          <w:lang w:val="it"/>
        </w:rPr>
        <w:t xml:space="preserve"> è </w:t>
      </w:r>
      <w:r w:rsidR="004D1409" w:rsidRPr="008F4A5E">
        <w:rPr>
          <w:rStyle w:val="Aucun"/>
          <w:sz w:val="20"/>
          <w:szCs w:val="20"/>
          <w:lang w:val="it"/>
        </w:rPr>
        <w:t xml:space="preserve">lieta </w:t>
      </w:r>
      <w:r w:rsidRPr="008F4A5E">
        <w:rPr>
          <w:rStyle w:val="Aucun"/>
          <w:sz w:val="20"/>
          <w:szCs w:val="20"/>
          <w:lang w:val="it"/>
        </w:rPr>
        <w:t>di celebrare anche tutti quei momenti</w:t>
      </w:r>
      <w:r w:rsidRPr="008F4A5E">
        <w:rPr>
          <w:rStyle w:val="Aucun"/>
          <w:color w:val="EE220C"/>
          <w:sz w:val="20"/>
          <w:szCs w:val="20"/>
          <w:lang w:val="it"/>
        </w:rPr>
        <w:t xml:space="preserve"> </w:t>
      </w:r>
      <w:r w:rsidRPr="008F4A5E">
        <w:rPr>
          <w:rStyle w:val="Aucun"/>
          <w:sz w:val="20"/>
          <w:szCs w:val="20"/>
          <w:lang w:val="it"/>
        </w:rPr>
        <w:t xml:space="preserve">che per noi hanno un significato particolare, che ci toccano </w:t>
      </w:r>
      <w:r w:rsidR="00FB7485" w:rsidRPr="008F4A5E">
        <w:rPr>
          <w:rStyle w:val="Aucun"/>
          <w:sz w:val="20"/>
          <w:szCs w:val="20"/>
          <w:lang w:val="it"/>
        </w:rPr>
        <w:t>profondamente</w:t>
      </w:r>
      <w:r w:rsidRPr="008F4A5E">
        <w:rPr>
          <w:rStyle w:val="Aucun"/>
          <w:sz w:val="20"/>
          <w:szCs w:val="20"/>
          <w:lang w:val="it"/>
        </w:rPr>
        <w:t xml:space="preserve">, che appartengono alla nostra sfera più personale. Sono altrettanti istanti preziosi che desideriamo immortalare in un segnatempo, simbolo di eternità: il raggiungimento di un traguardo </w:t>
      </w:r>
      <w:r w:rsidR="0091667A" w:rsidRPr="008F4A5E">
        <w:rPr>
          <w:rStyle w:val="Aucun"/>
          <w:sz w:val="20"/>
          <w:szCs w:val="20"/>
          <w:lang w:val="it"/>
        </w:rPr>
        <w:t>professionale</w:t>
      </w:r>
      <w:r w:rsidRPr="008F4A5E">
        <w:rPr>
          <w:rStyle w:val="Aucun"/>
          <w:sz w:val="20"/>
          <w:szCs w:val="20"/>
          <w:lang w:val="it"/>
        </w:rPr>
        <w:t xml:space="preserve">, una maratona portata a termine, il trasloco in un nuovo appartamento. </w:t>
      </w:r>
    </w:p>
    <w:p w14:paraId="508FC483" w14:textId="09C3224D" w:rsidR="00473FE7" w:rsidRPr="008F4A5E" w:rsidRDefault="00E15D16" w:rsidP="3DAD6203">
      <w:pPr>
        <w:pStyle w:val="Corps"/>
        <w:jc w:val="both"/>
        <w:rPr>
          <w:rStyle w:val="Aucun"/>
          <w:sz w:val="20"/>
          <w:szCs w:val="20"/>
          <w:lang w:val="it-IT"/>
        </w:rPr>
      </w:pPr>
      <w:r w:rsidRPr="008F4A5E">
        <w:rPr>
          <w:rStyle w:val="Aucun"/>
          <w:sz w:val="20"/>
          <w:szCs w:val="20"/>
          <w:lang w:val="it"/>
        </w:rPr>
        <w:t xml:space="preserve">Lo spirito del design e </w:t>
      </w:r>
      <w:r w:rsidR="009E6E32" w:rsidRPr="00006335">
        <w:rPr>
          <w:rStyle w:val="Aucun"/>
          <w:i/>
          <w:iCs/>
          <w:sz w:val="20"/>
          <w:szCs w:val="20"/>
          <w:lang w:val="it"/>
        </w:rPr>
        <w:t>l’expertise</w:t>
      </w:r>
      <w:r w:rsidRPr="008F4A5E">
        <w:rPr>
          <w:rStyle w:val="Aucun"/>
          <w:sz w:val="20"/>
          <w:szCs w:val="20"/>
          <w:lang w:val="it"/>
        </w:rPr>
        <w:t xml:space="preserve"> orologier</w:t>
      </w:r>
      <w:r w:rsidR="009E6E32" w:rsidRPr="008F4A5E">
        <w:rPr>
          <w:rStyle w:val="Aucun"/>
          <w:sz w:val="20"/>
          <w:szCs w:val="20"/>
          <w:lang w:val="it"/>
        </w:rPr>
        <w:t>a</w:t>
      </w:r>
      <w:r w:rsidRPr="008F4A5E">
        <w:rPr>
          <w:rStyle w:val="Aucun"/>
          <w:sz w:val="20"/>
          <w:szCs w:val="20"/>
          <w:lang w:val="it"/>
        </w:rPr>
        <w:t xml:space="preserve"> che incarnano l’identità di Baume &amp; Mercier </w:t>
      </w:r>
      <w:r w:rsidR="00572D2A" w:rsidRPr="008F4A5E">
        <w:rPr>
          <w:rStyle w:val="Aucun"/>
          <w:sz w:val="20"/>
          <w:szCs w:val="20"/>
          <w:lang w:val="it"/>
        </w:rPr>
        <w:t xml:space="preserve">sublimano </w:t>
      </w:r>
      <w:r w:rsidRPr="008F4A5E">
        <w:rPr>
          <w:rStyle w:val="Aucun"/>
          <w:sz w:val="20"/>
          <w:szCs w:val="20"/>
          <w:lang w:val="it"/>
        </w:rPr>
        <w:t>l’intensità di ciascuno di questi momenti, a prescindere dalla sua essenza: atteso o inatteso, visibile o invisibile, grande o piccolo. Poiché Baume &amp; Mercier sa che ogni momento della vita è un tesoro</w:t>
      </w:r>
      <w:r w:rsidR="00F47B38" w:rsidRPr="008F4A5E">
        <w:rPr>
          <w:rStyle w:val="Aucun"/>
          <w:sz w:val="20"/>
          <w:szCs w:val="20"/>
          <w:lang w:val="it"/>
        </w:rPr>
        <w:t>.</w:t>
      </w:r>
      <w:r w:rsidRPr="008F4A5E">
        <w:rPr>
          <w:rStyle w:val="Aucun"/>
          <w:sz w:val="20"/>
          <w:szCs w:val="20"/>
          <w:lang w:val="it"/>
        </w:rPr>
        <w:t xml:space="preserve"> </w:t>
      </w:r>
      <w:r w:rsidR="00F47B38" w:rsidRPr="008F4A5E">
        <w:rPr>
          <w:rStyle w:val="Aucun"/>
          <w:sz w:val="20"/>
          <w:szCs w:val="20"/>
          <w:lang w:val="it"/>
        </w:rPr>
        <w:t>L</w:t>
      </w:r>
      <w:r w:rsidRPr="008F4A5E">
        <w:rPr>
          <w:rStyle w:val="Aucun"/>
          <w:sz w:val="20"/>
          <w:szCs w:val="20"/>
          <w:lang w:val="it"/>
        </w:rPr>
        <w:t xml:space="preserve">e sue creazioni danno rilievo alla vita e </w:t>
      </w:r>
      <w:r w:rsidR="00AB3B75" w:rsidRPr="008F4A5E">
        <w:rPr>
          <w:rStyle w:val="Aucun"/>
          <w:sz w:val="20"/>
          <w:szCs w:val="20"/>
          <w:lang w:val="it"/>
        </w:rPr>
        <w:t>risonanza alle</w:t>
      </w:r>
      <w:r w:rsidR="00CB1377" w:rsidRPr="008F4A5E">
        <w:rPr>
          <w:rStyle w:val="Aucun"/>
          <w:sz w:val="20"/>
          <w:szCs w:val="20"/>
          <w:lang w:val="it"/>
        </w:rPr>
        <w:t xml:space="preserve"> </w:t>
      </w:r>
      <w:r w:rsidRPr="008F4A5E">
        <w:rPr>
          <w:rStyle w:val="Aucun"/>
          <w:sz w:val="20"/>
          <w:szCs w:val="20"/>
          <w:lang w:val="it"/>
        </w:rPr>
        <w:t>emozioni.</w:t>
      </w:r>
    </w:p>
    <w:p w14:paraId="698457D6" w14:textId="77777777" w:rsidR="00473FE7" w:rsidRPr="008F4A5E" w:rsidRDefault="00473FE7">
      <w:pPr>
        <w:pStyle w:val="Corps"/>
        <w:jc w:val="both"/>
        <w:rPr>
          <w:rStyle w:val="Aucun"/>
          <w:sz w:val="20"/>
          <w:szCs w:val="20"/>
          <w:lang w:val="it-IT"/>
        </w:rPr>
      </w:pPr>
    </w:p>
    <w:p w14:paraId="152AA0CF" w14:textId="77777777" w:rsidR="00473FE7" w:rsidRPr="008F4A5E" w:rsidRDefault="00473FE7">
      <w:pPr>
        <w:pStyle w:val="Corps"/>
        <w:jc w:val="both"/>
        <w:rPr>
          <w:rStyle w:val="Aucun"/>
          <w:b/>
          <w:bCs/>
          <w:color w:val="EE220C"/>
          <w:sz w:val="20"/>
          <w:szCs w:val="20"/>
          <w:lang w:val="it-IT"/>
        </w:rPr>
      </w:pPr>
    </w:p>
    <w:p w14:paraId="1F67E68A" w14:textId="77777777" w:rsidR="00473FE7" w:rsidRPr="008F4A5E" w:rsidRDefault="00E15D16" w:rsidP="3DAD6203">
      <w:pPr>
        <w:pStyle w:val="Corps"/>
        <w:jc w:val="both"/>
        <w:rPr>
          <w:rStyle w:val="Aucun"/>
          <w:b/>
          <w:bCs/>
          <w:sz w:val="20"/>
          <w:szCs w:val="20"/>
          <w:lang w:val="it-IT"/>
        </w:rPr>
      </w:pPr>
      <w:r w:rsidRPr="008F4A5E">
        <w:rPr>
          <w:rStyle w:val="Aucun"/>
          <w:b/>
          <w:bCs/>
          <w:sz w:val="20"/>
          <w:szCs w:val="20"/>
          <w:lang w:val="it"/>
        </w:rPr>
        <w:t>Illuminare i momenti preziosi della vita attraverso un’estetica moderna e un’atmosfera gioiosa</w:t>
      </w:r>
    </w:p>
    <w:p w14:paraId="7003FE97" w14:textId="77777777" w:rsidR="00473FE7" w:rsidRPr="008F4A5E" w:rsidRDefault="00473FE7">
      <w:pPr>
        <w:pStyle w:val="Corps"/>
        <w:jc w:val="both"/>
        <w:rPr>
          <w:rStyle w:val="Aucun"/>
          <w:sz w:val="20"/>
          <w:szCs w:val="20"/>
          <w:lang w:val="it-IT"/>
        </w:rPr>
      </w:pPr>
    </w:p>
    <w:p w14:paraId="644AEB7A" w14:textId="52586C84" w:rsidR="00473FE7" w:rsidRPr="008F4A5E" w:rsidRDefault="00E15D16" w:rsidP="3DAD6203">
      <w:pPr>
        <w:pStyle w:val="Corps"/>
        <w:jc w:val="both"/>
        <w:rPr>
          <w:rStyle w:val="Aucun"/>
          <w:sz w:val="20"/>
          <w:szCs w:val="20"/>
          <w:lang w:val="it-IT"/>
        </w:rPr>
      </w:pPr>
      <w:r w:rsidRPr="008F4A5E">
        <w:rPr>
          <w:rStyle w:val="Aucun"/>
          <w:sz w:val="20"/>
          <w:szCs w:val="20"/>
          <w:lang w:val="it"/>
        </w:rPr>
        <w:t xml:space="preserve">Baume &amp; Mercier celebra i momenti preziosi della vita in tutte le loro forme. </w:t>
      </w:r>
      <w:r w:rsidRPr="008F4A5E">
        <w:rPr>
          <w:rStyle w:val="Aucun"/>
          <w:color w:val="EE220C"/>
          <w:sz w:val="20"/>
          <w:szCs w:val="20"/>
          <w:lang w:val="it"/>
        </w:rPr>
        <w:t xml:space="preserve"> </w:t>
      </w:r>
      <w:r w:rsidRPr="008F4A5E">
        <w:rPr>
          <w:rStyle w:val="Aucun"/>
          <w:sz w:val="20"/>
          <w:szCs w:val="20"/>
          <w:lang w:val="it"/>
        </w:rPr>
        <w:t>Illumina</w:t>
      </w:r>
      <w:r w:rsidRPr="008F4A5E">
        <w:rPr>
          <w:rStyle w:val="Aucun"/>
          <w:color w:val="EE220C"/>
          <w:sz w:val="20"/>
          <w:szCs w:val="20"/>
          <w:lang w:val="it"/>
        </w:rPr>
        <w:t xml:space="preserve"> </w:t>
      </w:r>
      <w:r w:rsidRPr="008F4A5E">
        <w:rPr>
          <w:rStyle w:val="Aucun"/>
          <w:sz w:val="20"/>
          <w:szCs w:val="20"/>
          <w:lang w:val="it"/>
        </w:rPr>
        <w:t xml:space="preserve">gli istanti che ci riuniscono </w:t>
      </w:r>
      <w:r w:rsidR="002D2A5A" w:rsidRPr="008F4A5E">
        <w:rPr>
          <w:rStyle w:val="Aucun"/>
          <w:sz w:val="20"/>
          <w:szCs w:val="20"/>
          <w:lang w:val="it"/>
        </w:rPr>
        <w:t>attorno a un cerchio</w:t>
      </w:r>
      <w:r w:rsidRPr="008F4A5E">
        <w:rPr>
          <w:rStyle w:val="Aucun"/>
          <w:sz w:val="20"/>
          <w:szCs w:val="20"/>
          <w:lang w:val="it"/>
        </w:rPr>
        <w:t xml:space="preserve"> di </w:t>
      </w:r>
      <w:r w:rsidR="00BC62D5" w:rsidRPr="008F4A5E">
        <w:rPr>
          <w:rStyle w:val="Aucun"/>
          <w:sz w:val="20"/>
          <w:szCs w:val="20"/>
          <w:lang w:val="it"/>
        </w:rPr>
        <w:t xml:space="preserve">amici e </w:t>
      </w:r>
      <w:r w:rsidRPr="008F4A5E">
        <w:rPr>
          <w:rStyle w:val="Aucun"/>
          <w:sz w:val="20"/>
          <w:szCs w:val="20"/>
          <w:lang w:val="it"/>
        </w:rPr>
        <w:t>conoscenti, vicini o lontani</w:t>
      </w:r>
      <w:r w:rsidRPr="008F4A5E">
        <w:rPr>
          <w:rStyle w:val="Aucun"/>
          <w:color w:val="EE220C"/>
          <w:sz w:val="20"/>
          <w:szCs w:val="20"/>
          <w:lang w:val="it"/>
        </w:rPr>
        <w:t xml:space="preserve"> </w:t>
      </w:r>
      <w:r w:rsidRPr="008F4A5E">
        <w:rPr>
          <w:rStyle w:val="Aucun"/>
          <w:sz w:val="20"/>
          <w:szCs w:val="20"/>
          <w:lang w:val="it"/>
        </w:rPr>
        <w:t xml:space="preserve">– “A moment for all of us” –; quelli che condividiamo in due – “A moment together” - o che appartengono soltanto a noi – “A moment just for you”. Con un’estetica cara alla </w:t>
      </w:r>
      <w:r w:rsidRPr="00006335">
        <w:rPr>
          <w:rStyle w:val="Aucun"/>
          <w:i/>
          <w:iCs/>
          <w:sz w:val="20"/>
          <w:szCs w:val="20"/>
          <w:lang w:val="it"/>
        </w:rPr>
        <w:t>Maison</w:t>
      </w:r>
      <w:r w:rsidRPr="008F4A5E">
        <w:rPr>
          <w:rStyle w:val="Aucun"/>
          <w:sz w:val="20"/>
          <w:szCs w:val="20"/>
          <w:lang w:val="it"/>
        </w:rPr>
        <w:t>, sobria ed elegante, al tempo stesso più moderna</w:t>
      </w:r>
      <w:r w:rsidRPr="008F4A5E">
        <w:rPr>
          <w:rStyle w:val="Aucun"/>
          <w:color w:val="EE220C"/>
          <w:sz w:val="20"/>
          <w:szCs w:val="20"/>
          <w:lang w:val="it"/>
        </w:rPr>
        <w:t xml:space="preserve"> </w:t>
      </w:r>
      <w:r w:rsidRPr="008F4A5E">
        <w:rPr>
          <w:rStyle w:val="Aucun"/>
          <w:sz w:val="20"/>
          <w:szCs w:val="20"/>
          <w:lang w:val="it"/>
        </w:rPr>
        <w:t>e pervasa da un’atmosfera</w:t>
      </w:r>
      <w:r w:rsidRPr="008F4A5E">
        <w:rPr>
          <w:rStyle w:val="Aucun"/>
          <w:color w:val="EE220C"/>
          <w:sz w:val="20"/>
          <w:szCs w:val="20"/>
          <w:lang w:val="it"/>
        </w:rPr>
        <w:t xml:space="preserve"> </w:t>
      </w:r>
      <w:r w:rsidRPr="008F4A5E">
        <w:rPr>
          <w:rStyle w:val="Aucun"/>
          <w:sz w:val="20"/>
          <w:szCs w:val="20"/>
          <w:lang w:val="it"/>
        </w:rPr>
        <w:t>briosa, i visual catturano l’universale e l’intimo, restituendo la sensazione esaltante di fare proprio il tempo indossando un segnatempo Baume &amp; Mercier. Le immagini raccontano la convivialità degli scambi tra amici o in famiglia, e le affinità che legano le persone; la complicità di una coppia che ride; l’allegria di una donna il cui stato d’animo attraversa l’obiettivo. Baume &amp; Mercier è molto più di un orologio: è il custode di una storia affascinante.</w:t>
      </w:r>
      <w:r w:rsidRPr="008F4A5E">
        <w:rPr>
          <w:rStyle w:val="Aucun"/>
          <w:color w:val="EE220C"/>
          <w:sz w:val="20"/>
          <w:szCs w:val="20"/>
          <w:lang w:val="it"/>
        </w:rPr>
        <w:t xml:space="preserve"> </w:t>
      </w:r>
    </w:p>
    <w:p w14:paraId="7AAB31F0" w14:textId="77777777" w:rsidR="00473FE7" w:rsidRPr="008F4A5E" w:rsidRDefault="00473FE7">
      <w:pPr>
        <w:pStyle w:val="Corps"/>
        <w:jc w:val="both"/>
        <w:rPr>
          <w:rStyle w:val="Aucun"/>
          <w:sz w:val="20"/>
          <w:szCs w:val="20"/>
          <w:lang w:val="it-IT"/>
        </w:rPr>
      </w:pPr>
    </w:p>
    <w:p w14:paraId="14A7C6A4" w14:textId="77777777" w:rsidR="00473FE7" w:rsidRPr="008F4A5E" w:rsidRDefault="00E15D16">
      <w:pPr>
        <w:pStyle w:val="Corps"/>
        <w:jc w:val="both"/>
        <w:rPr>
          <w:rStyle w:val="Aucun"/>
          <w:b/>
          <w:bCs/>
          <w:sz w:val="20"/>
          <w:szCs w:val="20"/>
          <w:lang w:val="it-IT"/>
        </w:rPr>
      </w:pPr>
      <w:r w:rsidRPr="008F4A5E">
        <w:rPr>
          <w:b/>
          <w:bCs/>
          <w:sz w:val="20"/>
          <w:szCs w:val="20"/>
          <w:lang w:val="it"/>
        </w:rPr>
        <w:t>Un approccio editoriale e artistico deciso</w:t>
      </w:r>
    </w:p>
    <w:p w14:paraId="037C3E33" w14:textId="77777777" w:rsidR="00473FE7" w:rsidRPr="008F4A5E" w:rsidRDefault="00473FE7">
      <w:pPr>
        <w:pStyle w:val="Corps"/>
        <w:jc w:val="both"/>
        <w:rPr>
          <w:b/>
          <w:bCs/>
          <w:sz w:val="20"/>
          <w:szCs w:val="20"/>
          <w:lang w:val="it-IT"/>
        </w:rPr>
      </w:pPr>
    </w:p>
    <w:p w14:paraId="506ADBFB" w14:textId="516D8C41" w:rsidR="00473FE7" w:rsidRPr="008F4A5E" w:rsidRDefault="00E15D16" w:rsidP="3DAD6203">
      <w:pPr>
        <w:pStyle w:val="Corps"/>
        <w:jc w:val="both"/>
        <w:rPr>
          <w:sz w:val="20"/>
          <w:szCs w:val="20"/>
          <w:lang w:val="it-IT"/>
        </w:rPr>
      </w:pPr>
      <w:r w:rsidRPr="008F4A5E">
        <w:rPr>
          <w:sz w:val="20"/>
          <w:szCs w:val="20"/>
          <w:lang w:val="it"/>
        </w:rPr>
        <w:t>Questa campagna di comunicazione, dedicata alla celebrazione dei momenti preziosi della vita, è stata costruita secondo una direzione artistica decisa. Baume &amp; Mercier ha scelto un approccio editoriale distintivo, sostenuto da un’estetica singolare in cui la luce e la grana fotografica svolgono un ruolo centrale, conferendo profondità, texture ed emozione.</w:t>
      </w:r>
    </w:p>
    <w:p w14:paraId="2E860187" w14:textId="77777777" w:rsidR="00473FE7" w:rsidRPr="008F4A5E" w:rsidRDefault="00473FE7">
      <w:pPr>
        <w:pStyle w:val="Corps"/>
        <w:jc w:val="both"/>
        <w:rPr>
          <w:sz w:val="20"/>
          <w:szCs w:val="20"/>
          <w:lang w:val="it-IT"/>
        </w:rPr>
      </w:pPr>
    </w:p>
    <w:p w14:paraId="65F56D9C" w14:textId="4F84F865" w:rsidR="00473FE7" w:rsidRPr="008F4A5E" w:rsidRDefault="00E15D16">
      <w:pPr>
        <w:pStyle w:val="Corps"/>
        <w:jc w:val="both"/>
        <w:rPr>
          <w:sz w:val="20"/>
          <w:szCs w:val="20"/>
          <w:lang w:val="it-IT"/>
        </w:rPr>
      </w:pPr>
      <w:r w:rsidRPr="008F4A5E">
        <w:rPr>
          <w:sz w:val="20"/>
          <w:szCs w:val="20"/>
          <w:lang w:val="it"/>
        </w:rPr>
        <w:t xml:space="preserve">Tutti i dettagli </w:t>
      </w:r>
      <w:r w:rsidR="00970813" w:rsidRPr="008F4A5E">
        <w:rPr>
          <w:sz w:val="20"/>
          <w:szCs w:val="20"/>
          <w:lang w:val="it-IT"/>
        </w:rPr>
        <w:t>che compongono</w:t>
      </w:r>
      <w:r w:rsidRPr="008F4A5E">
        <w:rPr>
          <w:sz w:val="20"/>
          <w:szCs w:val="20"/>
          <w:lang w:val="it"/>
        </w:rPr>
        <w:t xml:space="preserve"> questa serie di scatti sono stati studiati con la massima cura. Ogni collezione orologiera della </w:t>
      </w:r>
      <w:r w:rsidRPr="00006335">
        <w:rPr>
          <w:i/>
          <w:iCs/>
          <w:sz w:val="20"/>
          <w:szCs w:val="20"/>
          <w:lang w:val="it"/>
        </w:rPr>
        <w:t>Maison</w:t>
      </w:r>
      <w:r w:rsidRPr="008F4A5E">
        <w:rPr>
          <w:sz w:val="20"/>
          <w:szCs w:val="20"/>
          <w:lang w:val="it"/>
        </w:rPr>
        <w:t xml:space="preserve"> è rappresentata da un modello </w:t>
      </w:r>
      <w:r w:rsidR="00617CDA" w:rsidRPr="008F4A5E">
        <w:rPr>
          <w:sz w:val="20"/>
          <w:szCs w:val="20"/>
          <w:lang w:val="it"/>
        </w:rPr>
        <w:t>differente</w:t>
      </w:r>
      <w:r w:rsidRPr="008F4A5E">
        <w:rPr>
          <w:sz w:val="20"/>
          <w:szCs w:val="20"/>
          <w:lang w:val="it"/>
        </w:rPr>
        <w:t xml:space="preserve">, con uno stile e un carattere propri. Gli accessori abbinati agli orologi e la scenografia sono stati selezionati con attenzione per collocare ogni collezione nel proprio universo e raccontarne la storia. Infine, l’ispirazione cromatica delle immagini accosta tonalità eleganti e più classiche a colori moderni e freschi, come il blu, il verde o il viola. </w:t>
      </w:r>
    </w:p>
    <w:p w14:paraId="137AE426" w14:textId="77777777" w:rsidR="00473FE7" w:rsidRPr="008F4A5E" w:rsidRDefault="00473FE7">
      <w:pPr>
        <w:pStyle w:val="Corps"/>
        <w:jc w:val="both"/>
        <w:rPr>
          <w:sz w:val="20"/>
          <w:szCs w:val="20"/>
          <w:lang w:val="it-IT"/>
        </w:rPr>
      </w:pPr>
    </w:p>
    <w:p w14:paraId="6C8F3D8D" w14:textId="5EB72745" w:rsidR="00473FE7" w:rsidRPr="008F4A5E" w:rsidRDefault="00E15D16" w:rsidP="3DAD6203">
      <w:pPr>
        <w:pStyle w:val="Corps"/>
        <w:jc w:val="both"/>
        <w:rPr>
          <w:sz w:val="20"/>
          <w:szCs w:val="20"/>
          <w:lang w:val="it-IT"/>
        </w:rPr>
      </w:pPr>
      <w:r w:rsidRPr="008F4A5E">
        <w:rPr>
          <w:sz w:val="20"/>
          <w:szCs w:val="20"/>
          <w:lang w:val="it"/>
        </w:rPr>
        <w:lastRenderedPageBreak/>
        <w:t>L’elaborazione delle immagini restituisce fotografie artistiche contemporanee, essenziali e sofisticate,</w:t>
      </w:r>
    </w:p>
    <w:p w14:paraId="4E392975" w14:textId="77777777" w:rsidR="00473FE7" w:rsidRPr="008F4A5E" w:rsidRDefault="00E15D16">
      <w:pPr>
        <w:pStyle w:val="Corps"/>
        <w:jc w:val="both"/>
        <w:rPr>
          <w:sz w:val="20"/>
          <w:szCs w:val="20"/>
          <w:lang w:val="it-IT"/>
        </w:rPr>
      </w:pPr>
      <w:r w:rsidRPr="008F4A5E">
        <w:rPr>
          <w:sz w:val="20"/>
          <w:szCs w:val="20"/>
          <w:lang w:val="it"/>
        </w:rPr>
        <w:t>mentre i campi larghi si alternano ai primi piani, in una dinamica che richiama il soffio vitale sprigionato dagli scatti.</w:t>
      </w:r>
    </w:p>
    <w:p w14:paraId="2C125570" w14:textId="365CDA8A" w:rsidR="00473FE7" w:rsidRPr="008F4A5E" w:rsidRDefault="00473FE7">
      <w:pPr>
        <w:pStyle w:val="Corps"/>
        <w:jc w:val="both"/>
        <w:rPr>
          <w:sz w:val="20"/>
          <w:szCs w:val="20"/>
          <w:lang w:val="it-IT"/>
        </w:rPr>
      </w:pPr>
    </w:p>
    <w:p w14:paraId="56646867" w14:textId="77777777" w:rsidR="00473FE7" w:rsidRPr="008F4A5E" w:rsidRDefault="00473FE7">
      <w:pPr>
        <w:pStyle w:val="Corps"/>
        <w:jc w:val="both"/>
        <w:rPr>
          <w:sz w:val="20"/>
          <w:szCs w:val="20"/>
          <w:lang w:val="it-IT"/>
        </w:rPr>
      </w:pPr>
    </w:p>
    <w:p w14:paraId="2EB3FA45" w14:textId="3B3A1176" w:rsidR="17C00928" w:rsidRPr="004C7B06" w:rsidRDefault="17C00928" w:rsidP="3DAD6203">
      <w:pPr>
        <w:pStyle w:val="Corps"/>
        <w:spacing w:line="259" w:lineRule="auto"/>
        <w:jc w:val="both"/>
        <w:rPr>
          <w:rStyle w:val="Aucun"/>
          <w:sz w:val="20"/>
          <w:szCs w:val="20"/>
          <w:lang w:val="it-IT"/>
        </w:rPr>
      </w:pPr>
      <w:r w:rsidRPr="008F4A5E">
        <w:rPr>
          <w:rStyle w:val="Aucun"/>
          <w:sz w:val="20"/>
          <w:szCs w:val="20"/>
          <w:lang w:val="it"/>
        </w:rPr>
        <w:t xml:space="preserve">Da quasi due secoli, Baume &amp; Mercier accompagna </w:t>
      </w:r>
      <w:r w:rsidR="00287406" w:rsidRPr="008F4A5E">
        <w:rPr>
          <w:rStyle w:val="Aucun"/>
          <w:sz w:val="20"/>
          <w:szCs w:val="20"/>
          <w:lang w:val="it"/>
        </w:rPr>
        <w:t>le tappe</w:t>
      </w:r>
      <w:r w:rsidRPr="008F4A5E">
        <w:rPr>
          <w:rStyle w:val="Aucun"/>
          <w:sz w:val="20"/>
          <w:szCs w:val="20"/>
          <w:lang w:val="it"/>
        </w:rPr>
        <w:t xml:space="preserve"> più importanti della vita e ne cattura il valore attraverso le sue creazioni orologiere.</w:t>
      </w:r>
    </w:p>
    <w:p w14:paraId="387438BF" w14:textId="54D79107" w:rsidR="00473FE7" w:rsidRPr="004C7B06" w:rsidRDefault="00473FE7">
      <w:pPr>
        <w:pStyle w:val="Corps"/>
        <w:jc w:val="both"/>
        <w:rPr>
          <w:lang w:val="it-IT"/>
        </w:rPr>
      </w:pPr>
    </w:p>
    <w:p w14:paraId="5DB1D844" w14:textId="77777777" w:rsidR="00473FE7" w:rsidRPr="004C7B06" w:rsidRDefault="00473FE7">
      <w:pPr>
        <w:pStyle w:val="Corps"/>
        <w:jc w:val="both"/>
        <w:rPr>
          <w:sz w:val="20"/>
          <w:szCs w:val="20"/>
          <w:lang w:val="it-IT"/>
        </w:rPr>
      </w:pPr>
    </w:p>
    <w:p w14:paraId="0AC2A397" w14:textId="77777777" w:rsidR="00473FE7" w:rsidRPr="004C7B06" w:rsidRDefault="00473FE7">
      <w:pPr>
        <w:pStyle w:val="Corps"/>
        <w:jc w:val="both"/>
        <w:rPr>
          <w:lang w:val="it-IT"/>
        </w:rPr>
      </w:pPr>
    </w:p>
    <w:sectPr w:rsidR="00473FE7" w:rsidRPr="004C7B06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798EC" w14:textId="77777777" w:rsidR="0086634A" w:rsidRDefault="0086634A">
      <w:r>
        <w:separator/>
      </w:r>
    </w:p>
  </w:endnote>
  <w:endnote w:type="continuationSeparator" w:id="0">
    <w:p w14:paraId="209DB923" w14:textId="77777777" w:rsidR="0086634A" w:rsidRDefault="00866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343DF" w14:textId="77777777" w:rsidR="00473FE7" w:rsidRDefault="00473FE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23B75" w14:textId="77777777" w:rsidR="0086634A" w:rsidRDefault="0086634A">
      <w:r>
        <w:separator/>
      </w:r>
    </w:p>
  </w:footnote>
  <w:footnote w:type="continuationSeparator" w:id="0">
    <w:p w14:paraId="577D6D33" w14:textId="77777777" w:rsidR="0086634A" w:rsidRDefault="008663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4F18A" w14:textId="77777777" w:rsidR="00473FE7" w:rsidRDefault="00473FE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FE7"/>
    <w:rsid w:val="0000119F"/>
    <w:rsid w:val="00006335"/>
    <w:rsid w:val="000449ED"/>
    <w:rsid w:val="00050F79"/>
    <w:rsid w:val="00086435"/>
    <w:rsid w:val="00194D3A"/>
    <w:rsid w:val="001A6ECC"/>
    <w:rsid w:val="001B45AD"/>
    <w:rsid w:val="001E53B7"/>
    <w:rsid w:val="00202A71"/>
    <w:rsid w:val="0023529F"/>
    <w:rsid w:val="00287406"/>
    <w:rsid w:val="002A3874"/>
    <w:rsid w:val="002D2A5A"/>
    <w:rsid w:val="00336EBD"/>
    <w:rsid w:val="00347FC1"/>
    <w:rsid w:val="003567BC"/>
    <w:rsid w:val="003D007E"/>
    <w:rsid w:val="00473FE7"/>
    <w:rsid w:val="004C7B06"/>
    <w:rsid w:val="004D1409"/>
    <w:rsid w:val="004F7EB6"/>
    <w:rsid w:val="00521FF8"/>
    <w:rsid w:val="00572D2A"/>
    <w:rsid w:val="00586658"/>
    <w:rsid w:val="0059729E"/>
    <w:rsid w:val="005A1814"/>
    <w:rsid w:val="005A5846"/>
    <w:rsid w:val="005B43BF"/>
    <w:rsid w:val="005E304A"/>
    <w:rsid w:val="00611920"/>
    <w:rsid w:val="00617CDA"/>
    <w:rsid w:val="00631B5F"/>
    <w:rsid w:val="006431E9"/>
    <w:rsid w:val="0064499D"/>
    <w:rsid w:val="006518AB"/>
    <w:rsid w:val="006A7901"/>
    <w:rsid w:val="006C6370"/>
    <w:rsid w:val="006E563C"/>
    <w:rsid w:val="006F1EC0"/>
    <w:rsid w:val="00700F57"/>
    <w:rsid w:val="00714469"/>
    <w:rsid w:val="0073614D"/>
    <w:rsid w:val="00763BC8"/>
    <w:rsid w:val="00775ADE"/>
    <w:rsid w:val="00787044"/>
    <w:rsid w:val="00791F89"/>
    <w:rsid w:val="007B5930"/>
    <w:rsid w:val="007F1711"/>
    <w:rsid w:val="0086634A"/>
    <w:rsid w:val="008F4A5E"/>
    <w:rsid w:val="008F7CEE"/>
    <w:rsid w:val="0090007A"/>
    <w:rsid w:val="0091667A"/>
    <w:rsid w:val="00970813"/>
    <w:rsid w:val="009A0AD1"/>
    <w:rsid w:val="009E6E32"/>
    <w:rsid w:val="00A32117"/>
    <w:rsid w:val="00A366DB"/>
    <w:rsid w:val="00A857CD"/>
    <w:rsid w:val="00A85BE4"/>
    <w:rsid w:val="00AB3B75"/>
    <w:rsid w:val="00B2699A"/>
    <w:rsid w:val="00BA32A7"/>
    <w:rsid w:val="00BB60AA"/>
    <w:rsid w:val="00BC62D5"/>
    <w:rsid w:val="00BD5B3D"/>
    <w:rsid w:val="00BE0A7C"/>
    <w:rsid w:val="00C0640F"/>
    <w:rsid w:val="00C12E79"/>
    <w:rsid w:val="00C40334"/>
    <w:rsid w:val="00C64F18"/>
    <w:rsid w:val="00CB1377"/>
    <w:rsid w:val="00CB73FE"/>
    <w:rsid w:val="00CD0B7B"/>
    <w:rsid w:val="00CE42D3"/>
    <w:rsid w:val="00D31A06"/>
    <w:rsid w:val="00DD6E7A"/>
    <w:rsid w:val="00E15C98"/>
    <w:rsid w:val="00E15D16"/>
    <w:rsid w:val="00E46BED"/>
    <w:rsid w:val="00E71BF2"/>
    <w:rsid w:val="00E865B3"/>
    <w:rsid w:val="00EA4747"/>
    <w:rsid w:val="00EF3358"/>
    <w:rsid w:val="00F47B38"/>
    <w:rsid w:val="00F536F1"/>
    <w:rsid w:val="00FB7485"/>
    <w:rsid w:val="00FC3B65"/>
    <w:rsid w:val="00FC7950"/>
    <w:rsid w:val="00FD7467"/>
    <w:rsid w:val="01CEA448"/>
    <w:rsid w:val="034B591C"/>
    <w:rsid w:val="060BA41F"/>
    <w:rsid w:val="079B86B5"/>
    <w:rsid w:val="0D37B982"/>
    <w:rsid w:val="0EF72AFB"/>
    <w:rsid w:val="13A366C7"/>
    <w:rsid w:val="178B8CD2"/>
    <w:rsid w:val="17C00928"/>
    <w:rsid w:val="18EFCF56"/>
    <w:rsid w:val="19361CFC"/>
    <w:rsid w:val="1C4DB0A3"/>
    <w:rsid w:val="1F3E7F25"/>
    <w:rsid w:val="20596762"/>
    <w:rsid w:val="24C64612"/>
    <w:rsid w:val="25496AAD"/>
    <w:rsid w:val="26FC48D1"/>
    <w:rsid w:val="2A3FE3FE"/>
    <w:rsid w:val="2AB7C4ED"/>
    <w:rsid w:val="2AFE954A"/>
    <w:rsid w:val="325E8A0A"/>
    <w:rsid w:val="32C78816"/>
    <w:rsid w:val="349DE58A"/>
    <w:rsid w:val="3DAD6203"/>
    <w:rsid w:val="472BE8D4"/>
    <w:rsid w:val="4A61C96A"/>
    <w:rsid w:val="4AD4015F"/>
    <w:rsid w:val="4B147ECA"/>
    <w:rsid w:val="4D66A0A3"/>
    <w:rsid w:val="4FF6B2B2"/>
    <w:rsid w:val="50AB82D3"/>
    <w:rsid w:val="5539D1B0"/>
    <w:rsid w:val="560BF9F9"/>
    <w:rsid w:val="603D37C0"/>
    <w:rsid w:val="618C7E08"/>
    <w:rsid w:val="62CDF0CE"/>
    <w:rsid w:val="70C7F679"/>
    <w:rsid w:val="716427E5"/>
    <w:rsid w:val="735B6447"/>
    <w:rsid w:val="77D34B2F"/>
    <w:rsid w:val="7ADF3B5A"/>
    <w:rsid w:val="7C1BC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188F0"/>
  <w15:docId w15:val="{F7D193D4-9D14-4CB7-BE7F-A193AF0C6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CH" w:eastAsia="fr-CH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s">
    <w:name w:val="Corps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fr-FR"/>
    </w:rPr>
  </w:style>
  <w:style w:type="paragraph" w:styleId="Rvision">
    <w:name w:val="Revision"/>
    <w:hidden/>
    <w:uiPriority w:val="99"/>
    <w:semiHidden/>
    <w:rsid w:val="004C7B0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696</Words>
  <Characters>3832</Characters>
  <Application>Microsoft Office Word</Application>
  <DocSecurity>0</DocSecurity>
  <Lines>31</Lines>
  <Paragraphs>9</Paragraphs>
  <ScaleCrop>false</ScaleCrop>
  <Company/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Charlotte LE LAY</cp:lastModifiedBy>
  <cp:revision>71</cp:revision>
  <dcterms:created xsi:type="dcterms:W3CDTF">2026-03-02T12:37:00Z</dcterms:created>
  <dcterms:modified xsi:type="dcterms:W3CDTF">2026-03-09T15:23:00Z</dcterms:modified>
</cp:coreProperties>
</file>