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2269" w14:textId="3DB33906" w:rsidR="00BB08B4" w:rsidRPr="00EE318A" w:rsidRDefault="00BB08B4">
      <w:pPr>
        <w:pStyle w:val="Pardfaut"/>
        <w:jc w:val="center"/>
        <w:rPr>
          <w:rStyle w:val="Aucun"/>
          <w:rFonts w:hint="eastAsia"/>
          <w:sz w:val="21"/>
          <w:szCs w:val="21"/>
          <w:u w:color="000000"/>
          <w14:textOutline w14:w="12700" w14:cap="flat" w14:cmpd="sng" w14:algn="ctr">
            <w14:noFill/>
            <w14:prstDash w14:val="solid"/>
            <w14:miter w14:lim="400000"/>
          </w14:textOutline>
        </w:rPr>
      </w:pPr>
    </w:p>
    <w:p w14:paraId="20180990" w14:textId="77777777" w:rsidR="00EE318A" w:rsidRPr="00EE318A" w:rsidRDefault="00EE318A">
      <w:pPr>
        <w:pStyle w:val="Pardfaut"/>
        <w:jc w:val="center"/>
        <w:rPr>
          <w:rStyle w:val="Aucun"/>
          <w:rFonts w:hint="eastAsia"/>
          <w:sz w:val="21"/>
          <w:szCs w:val="21"/>
          <w:u w:color="000000"/>
          <w14:textOutline w14:w="12700" w14:cap="flat" w14:cmpd="sng" w14:algn="ctr">
            <w14:noFill/>
            <w14:prstDash w14:val="solid"/>
            <w14:miter w14:lim="400000"/>
          </w14:textOutline>
        </w:rPr>
      </w:pPr>
    </w:p>
    <w:p w14:paraId="3A2ABF53" w14:textId="77777777" w:rsidR="00EE318A" w:rsidRPr="00EE318A" w:rsidRDefault="00EE318A">
      <w:pPr>
        <w:pStyle w:val="Pardfaut"/>
        <w:jc w:val="center"/>
        <w:rPr>
          <w:rStyle w:val="Aucun"/>
          <w:rFonts w:ascii="Montserrat Medium" w:hAnsi="Montserrat Medium"/>
          <w:sz w:val="21"/>
          <w:szCs w:val="21"/>
          <w:u w:color="000000"/>
          <w14:textOutline w14:w="12700" w14:cap="flat" w14:cmpd="sng" w14:algn="ctr">
            <w14:noFill/>
            <w14:prstDash w14:val="solid"/>
            <w14:miter w14:lim="400000"/>
          </w14:textOutline>
        </w:rPr>
      </w:pPr>
    </w:p>
    <w:p w14:paraId="7B322CAB" w14:textId="5533AAC2" w:rsidR="00BB08B4" w:rsidRDefault="003C4C89">
      <w:pPr>
        <w:pStyle w:val="Pardfaut"/>
        <w:bidi/>
        <w:jc w:val="center"/>
        <w:rPr>
          <w:rStyle w:val="Aucun"/>
          <w:rFonts w:ascii="Montserrat Medium" w:hAnsi="Montserrat Medium"/>
          <w:b/>
          <w:bCs/>
          <w:spacing w:val="20"/>
          <w:sz w:val="24"/>
          <w:szCs w:val="24"/>
          <w:u w:color="000000"/>
          <w14:textOutline w14:w="12700" w14:cap="flat" w14:cmpd="sng" w14:algn="ctr">
            <w14:noFill/>
            <w14:prstDash w14:val="solid"/>
            <w14:miter w14:lim="400000"/>
          </w14:textOutline>
        </w:rPr>
      </w:pPr>
      <w:r>
        <w:rPr>
          <w:rStyle w:val="Aucun"/>
          <w:rFonts w:ascii="Montserrat Medium" w:hAnsi="Montserrat Medium"/>
          <w:b/>
          <w:bCs/>
          <w:sz w:val="24"/>
          <w:szCs w:val="24"/>
          <w:u w:color="000000"/>
          <w:rtl/>
          <w:lang w:bidi="ar-AE"/>
          <w14:textOutline w14:w="12700" w14:cap="flat" w14:cmpd="sng" w14:algn="ctr">
            <w14:noFill/>
            <w14:prstDash w14:val="solid"/>
            <w14:miter w14:lim="400000"/>
          </w14:textOutline>
        </w:rPr>
        <w:t xml:space="preserve">بوم إيه مرسييه دارٌ يطيب فيها الإحتفال </w:t>
      </w:r>
    </w:p>
    <w:p w14:paraId="5D03B526" w14:textId="77777777" w:rsidR="00AD1D0D" w:rsidRDefault="00AD1D0D">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p>
    <w:p w14:paraId="03332EEB" w14:textId="77777777" w:rsidR="00AD1D0D" w:rsidRDefault="00AD1D0D">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p>
    <w:p w14:paraId="57AF1419" w14:textId="72495AF4" w:rsidR="00BB08B4" w:rsidRPr="00EE318A" w:rsidRDefault="003C4C89">
      <w:pPr>
        <w:pStyle w:val="Pardfaut"/>
        <w:bidi/>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rtl/>
          <w:lang w:bidi="ar-AE"/>
          <w14:textOutline w14:w="12700" w14:cap="flat" w14:cmpd="sng" w14:algn="ctr">
            <w14:noFill/>
            <w14:prstDash w14:val="solid"/>
            <w14:miter w14:lim="400000"/>
          </w14:textOutline>
        </w:rPr>
        <w:t>بوم إيه ميرسييه هي دار لطالما ارتبط اسمها بالاحتفال. على مدى ما يناهز القرنين كانت الدار حاضرة بامتياز</w:t>
      </w:r>
      <w:r>
        <w:rPr>
          <w:rStyle w:val="Aucun"/>
          <w:rFonts w:ascii="Sabon LT Std" w:hAnsi="Sabon LT Std"/>
          <w:b/>
          <w:bCs/>
          <w:color w:val="EE220C"/>
          <w:sz w:val="21"/>
          <w:szCs w:val="21"/>
          <w:u w:color="000000"/>
          <w:rtl/>
          <w:lang w:bidi="ar-AE"/>
          <w14:textOutline w14:w="12700" w14:cap="flat" w14:cmpd="sng" w14:algn="ctr">
            <w14:noFill/>
            <w14:prstDash w14:val="solid"/>
            <w14:miter w14:lim="400000"/>
          </w14:textOutline>
        </w:rPr>
        <w:t xml:space="preserve"> </w:t>
      </w:r>
      <w:r>
        <w:rPr>
          <w:rStyle w:val="Aucun"/>
          <w:rFonts w:ascii="Sabon LT Std" w:hAnsi="Sabon LT Std"/>
          <w:b/>
          <w:bCs/>
          <w:sz w:val="21"/>
          <w:szCs w:val="21"/>
          <w:u w:color="000000"/>
          <w:rtl/>
          <w:lang w:bidi="ar-AE"/>
          <w14:textOutline w14:w="12700" w14:cap="flat" w14:cmpd="sng" w14:algn="ctr">
            <w14:noFill/>
            <w14:prstDash w14:val="solid"/>
            <w14:miter w14:lim="400000"/>
          </w14:textOutline>
        </w:rPr>
        <w:t>في المناسبات العائلية وتلك التي يجتمع فيها الأصدقاء وفي القصص الشخصية من خلال الساعات ذات التصميم الفريد التي توفرها</w:t>
      </w:r>
      <w:r>
        <w:rPr>
          <w:rStyle w:val="Aucun"/>
          <w:rFonts w:ascii="Sabon LT Std" w:hAnsi="Sabon LT Std"/>
          <w:b/>
          <w:bCs/>
          <w:color w:val="EE220C"/>
          <w:sz w:val="21"/>
          <w:szCs w:val="21"/>
          <w:u w:color="000000"/>
          <w:rtl/>
          <w:lang w:bidi="ar-AE"/>
          <w14:textOutline w14:w="12700" w14:cap="flat" w14:cmpd="sng" w14:algn="ctr">
            <w14:noFill/>
            <w14:prstDash w14:val="solid"/>
            <w14:miter w14:lim="400000"/>
          </w14:textOutline>
        </w:rPr>
        <w:t xml:space="preserve"> </w:t>
      </w:r>
      <w:r>
        <w:rPr>
          <w:rStyle w:val="Aucun"/>
          <w:rFonts w:ascii="Sabon LT Std" w:hAnsi="Sabon LT Std"/>
          <w:b/>
          <w:bCs/>
          <w:sz w:val="21"/>
          <w:szCs w:val="21"/>
          <w:u w:color="000000"/>
          <w:rtl/>
          <w:lang w:bidi="ar-AE"/>
          <w14:textOutline w14:w="12700" w14:cap="flat" w14:cmpd="sng" w14:algn="ctr">
            <w14:noFill/>
            <w14:prstDash w14:val="solid"/>
            <w14:miter w14:lim="400000"/>
          </w14:textOutline>
        </w:rPr>
        <w:t>والتي وضعت فيها خبرة سنين.</w:t>
      </w:r>
    </w:p>
    <w:p w14:paraId="72A2EDC7" w14:textId="77777777" w:rsidR="00BB08B4" w:rsidRDefault="00BB08B4">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52E3DB0F" w14:textId="77777777" w:rsidR="00AD1D0D" w:rsidRPr="00EE318A" w:rsidRDefault="00AD1D0D">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5C8D49C7" w14:textId="0670C3EC" w:rsidR="00BB08B4" w:rsidRPr="00EE318A" w:rsidRDefault="003C4C89" w:rsidP="003C4C89">
      <w:pPr>
        <w:pStyle w:val="Pardfaut"/>
        <w:bidi/>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rtl/>
          <w:lang w:bidi="ar-AE"/>
          <w14:textOutline w14:w="12700" w14:cap="flat" w14:cmpd="sng" w14:algn="ctr">
            <w14:noFill/>
            <w14:prstDash w14:val="solid"/>
            <w14:miter w14:lim="400000"/>
          </w14:textOutline>
        </w:rPr>
        <w:t>أما أعياد نهاية السنة، تلك المناسبات المخصصة لمشاركة اللحظات السعيدة والمليئة بالبهجة، فقد كانت ساعتها نجمومها بل منازع. تحتفي دار بوم إيه مرسييه بالوقت الذي نعيشه، فتجعله فريدًا لا يُنسى؛ فهي تجعل من كل ثانية ذكرى ومن كل ساعة رمزا يضفي للحياة معنى وسحرًا.</w:t>
      </w:r>
    </w:p>
    <w:p w14:paraId="3354333B" w14:textId="77777777" w:rsidR="00BB08B4" w:rsidRDefault="00BB08B4">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63274ACA" w14:textId="77777777" w:rsidR="00AD1D0D" w:rsidRPr="00EE318A" w:rsidRDefault="00AD1D0D">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403E3367" w14:textId="77777777" w:rsidR="00BB08B4" w:rsidRPr="00EE318A" w:rsidRDefault="003C4C89">
      <w:pPr>
        <w:pStyle w:val="Pardfaut"/>
        <w:bidi/>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rtl/>
          <w:lang w:bidi="ar-AE"/>
          <w14:textOutline w14:w="12700" w14:cap="flat" w14:cmpd="sng" w14:algn="ctr">
            <w14:noFill/>
            <w14:prstDash w14:val="solid"/>
            <w14:miter w14:lim="400000"/>
          </w14:textOutline>
        </w:rPr>
        <w:t xml:space="preserve">مع اقتراب نهاية العام، تدعو دار بوم إيه ميرسييه جميع عشاق الساعات إلى الاحتفال بالأوقات التي قضوها مع أحبائهم، من خلال طرحها لأربع مجموعات مميزة، لكل منها طابعها الخاص من حيث الشكل والإحساس </w:t>
      </w:r>
      <w:r>
        <w:rPr>
          <w:rStyle w:val="Aucun"/>
          <w:rFonts w:ascii="Sabon LT Std" w:hAnsi="Sabon LT Std"/>
          <w:sz w:val="21"/>
          <w:szCs w:val="21"/>
          <w:u w:color="000000"/>
          <w:rtl/>
          <w:lang w:bidi="ar-AE"/>
          <w14:textOutline w14:w="12700" w14:cap="flat" w14:cmpd="sng" w14:algn="ctr">
            <w14:noFill/>
            <w14:prstDash w14:val="solid"/>
            <w14:miter w14:lim="400000"/>
          </w14:textOutline>
        </w:rPr>
        <w:t>ا</w:t>
      </w:r>
      <w:r>
        <w:rPr>
          <w:rStyle w:val="Aucun"/>
          <w:rFonts w:ascii="Sabon LT Std" w:hAnsi="Sabon LT Std"/>
          <w:b/>
          <w:bCs/>
          <w:sz w:val="21"/>
          <w:szCs w:val="21"/>
          <w:u w:color="000000"/>
          <w:rtl/>
          <w:lang w:bidi="ar-AE"/>
          <w14:textOutline w14:w="12700" w14:cap="flat" w14:cmpd="sng" w14:algn="ctr">
            <w14:noFill/>
            <w14:prstDash w14:val="solid"/>
            <w14:miter w14:lim="400000"/>
          </w14:textOutline>
        </w:rPr>
        <w:t xml:space="preserve">لذي تعبر عنه: كليفتون وريفييرا وهامبتون وكلاسيما </w:t>
      </w:r>
    </w:p>
    <w:p w14:paraId="2D46CF82" w14:textId="77777777" w:rsidR="00BB08B4" w:rsidRDefault="00BB08B4">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p>
    <w:p w14:paraId="65737DFF" w14:textId="77777777" w:rsidR="004F218E" w:rsidRPr="00EE318A" w:rsidRDefault="004F218E">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06ACA7CB" w14:textId="311E41EA" w:rsidR="00BB08B4" w:rsidRPr="00EE318A" w:rsidRDefault="003C4C89" w:rsidP="00AD1D0D">
      <w:pPr>
        <w:pStyle w:val="Pardfaut"/>
        <w:bidi/>
        <w:jc w:val="center"/>
        <w:rPr>
          <w:rStyle w:val="Aucun"/>
          <w:rFonts w:ascii="Sabon LT Std" w:hAnsi="Sabon LT Std"/>
          <w:b/>
          <w:bCs/>
          <w:sz w:val="20"/>
          <w:szCs w:val="20"/>
          <w:u w:color="000000"/>
          <w14:textOutline w14:w="12700" w14:cap="flat" w14:cmpd="sng" w14:algn="ctr">
            <w14:noFill/>
            <w14:prstDash w14:val="solid"/>
            <w14:miter w14:lim="400000"/>
          </w14:textOutline>
        </w:rPr>
      </w:pPr>
      <w:r>
        <w:rPr>
          <w:rStyle w:val="Aucun"/>
          <w:rFonts w:ascii="Sabon LT Std" w:hAnsi="Sabon LT Std"/>
          <w:b/>
          <w:bCs/>
          <w:sz w:val="20"/>
          <w:szCs w:val="20"/>
          <w:u w:color="000000"/>
          <w:rtl/>
          <w:lang w:bidi="ar-AE"/>
          <w14:textOutline w14:w="12700" w14:cap="flat" w14:cmpd="sng" w14:algn="ctr">
            <w14:noFill/>
            <w14:prstDash w14:val="solid"/>
            <w14:miter w14:lim="400000"/>
          </w14:textOutline>
        </w:rPr>
        <w:t>*****</w:t>
      </w:r>
    </w:p>
    <w:p w14:paraId="28ADBADD" w14:textId="77777777" w:rsidR="00BB08B4" w:rsidRDefault="00BB08B4">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411B96CF" w14:textId="77777777" w:rsidR="004F218E" w:rsidRPr="00EE318A" w:rsidRDefault="004F218E">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2BE678E4" w14:textId="77777777" w:rsidR="00BB08B4" w:rsidRPr="00EE318A" w:rsidRDefault="003C4C89">
      <w:pPr>
        <w:pStyle w:val="Pardfaut"/>
        <w:bidi/>
        <w:jc w:val="both"/>
        <w:rPr>
          <w:rStyle w:val="Aucun"/>
          <w:rFonts w:ascii="Montserrat Medium" w:hAnsi="Montserrat Medium"/>
          <w:sz w:val="24"/>
          <w:szCs w:val="24"/>
          <w:u w:color="000000"/>
          <w14:textOutline w14:w="12700" w14:cap="flat" w14:cmpd="sng" w14:algn="ctr">
            <w14:noFill/>
            <w14:prstDash w14:val="solid"/>
            <w14:miter w14:lim="400000"/>
          </w14:textOutline>
        </w:rPr>
      </w:pPr>
      <w:r>
        <w:rPr>
          <w:rStyle w:val="Aucun"/>
          <w:rFonts w:ascii="Montserrat Medium" w:hAnsi="Montserrat Medium"/>
          <w:b/>
          <w:bCs/>
          <w:sz w:val="21"/>
          <w:szCs w:val="21"/>
          <w:u w:color="000000"/>
          <w:rtl/>
          <w:lang w:bidi="ar-AE"/>
          <w14:textOutline w14:w="12700" w14:cap="flat" w14:cmpd="sng" w14:algn="ctr">
            <w14:noFill/>
            <w14:prstDash w14:val="solid"/>
            <w14:miter w14:lim="400000"/>
          </w14:textOutline>
        </w:rPr>
        <w:t>فن الإحتفال لدى دار بوم إيه مرسييه</w:t>
      </w:r>
    </w:p>
    <w:p w14:paraId="43B89D0B" w14:textId="77777777" w:rsidR="00BB08B4" w:rsidRPr="00EE318A" w:rsidRDefault="00BB08B4">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1C6D7D26" w14:textId="353ED7BE" w:rsidR="00BB08B4" w:rsidRPr="00EE318A" w:rsidRDefault="003C4C89">
      <w:pPr>
        <w:pStyle w:val="Pardfaut"/>
        <w:bidi/>
        <w:jc w:val="both"/>
        <w:rPr>
          <w:rStyle w:val="Aucun"/>
          <w:rFonts w:ascii="Sabon LT Std" w:hAnsi="Sabon LT Std"/>
          <w:sz w:val="21"/>
          <w:szCs w:val="21"/>
          <w14:textOutline w14:w="12700" w14:cap="flat" w14:cmpd="sng" w14:algn="ctr">
            <w14:noFill/>
            <w14:prstDash w14:val="solid"/>
            <w14:miter w14:lim="400000"/>
          </w14:textOutline>
        </w:rPr>
      </w:pPr>
      <w:r>
        <w:rPr>
          <w:rStyle w:val="Aucun"/>
          <w:rFonts w:ascii="Sabon LT Std" w:hAnsi="Sabon LT Std"/>
          <w:sz w:val="21"/>
          <w:szCs w:val="21"/>
          <w:rtl/>
          <w:lang w:bidi="ar-AE"/>
          <w14:textOutline w14:w="12700" w14:cap="flat" w14:cmpd="sng" w14:algn="ctr">
            <w14:noFill/>
            <w14:prstDash w14:val="solid"/>
            <w14:miter w14:lim="400000"/>
          </w14:textOutline>
        </w:rPr>
        <w:t>منذ عام 1830 ودار بوم إيه مرسييه تكرّس ساعاتها للاحتفاء بجمال الحياة</w:t>
      </w:r>
      <w:r>
        <w:rPr>
          <w:rStyle w:val="Aucun"/>
          <w:rFonts w:ascii="Sabon LT Std" w:hAnsi="Sabon LT Std"/>
          <w:color w:val="EE220C"/>
          <w:sz w:val="21"/>
          <w:szCs w:val="21"/>
          <w:rtl/>
          <w:lang w:bidi="ar-AE"/>
          <w14:textOutline w14:w="12700" w14:cap="flat" w14:cmpd="sng" w14:algn="ctr">
            <w14:noFill/>
            <w14:prstDash w14:val="solid"/>
            <w14:miter w14:lim="400000"/>
          </w14:textOutline>
        </w:rPr>
        <w:t xml:space="preserve"> </w:t>
      </w:r>
      <w:r>
        <w:rPr>
          <w:rStyle w:val="Aucun"/>
          <w:rFonts w:ascii="Sabon LT Std" w:hAnsi="Sabon LT Std"/>
          <w:sz w:val="21"/>
          <w:szCs w:val="21"/>
          <w:rtl/>
          <w:lang w:bidi="ar-AE"/>
          <w14:textOutline w14:w="12700" w14:cap="flat" w14:cmpd="sng" w14:algn="ctr">
            <w14:noFill/>
            <w14:prstDash w14:val="solid"/>
            <w14:miter w14:lim="400000"/>
          </w14:textOutline>
        </w:rPr>
        <w:t xml:space="preserve">وروعتها. كل إبداع من إبداعاته يقف شاهداً على سعيها الدؤوب لتكون داراً أصيلة تلبّي تطلعات زبائنها لجعل كل مرحلة حاسمة من حياتهم تبدو رائعة. </w:t>
      </w:r>
    </w:p>
    <w:p w14:paraId="2F66DF97"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189C73F5" w14:textId="77777777" w:rsidR="00BB08B4" w:rsidRPr="00EE318A" w:rsidRDefault="003C4C89">
      <w:pPr>
        <w:pStyle w:val="Pardfaut"/>
        <w:bidi/>
        <w:jc w:val="both"/>
        <w:rPr>
          <w:rStyle w:val="Aucun"/>
          <w:rFonts w:ascii="Sabon LT Std" w:hAnsi="Sabon LT Std"/>
          <w:sz w:val="21"/>
          <w:szCs w:val="21"/>
          <w:u w:color="000000"/>
          <w14:textOutline w14:w="12700" w14:cap="flat" w14:cmpd="sng" w14:algn="ctr">
            <w14:noFill/>
            <w14:prstDash w14:val="solid"/>
            <w14:miter w14:lim="400000"/>
          </w14:textOutline>
        </w:rPr>
      </w:pPr>
      <w:r>
        <w:rPr>
          <w:rStyle w:val="Aucun"/>
          <w:rFonts w:ascii="Sabon LT Std" w:hAnsi="Sabon LT Std"/>
          <w:sz w:val="21"/>
          <w:szCs w:val="21"/>
          <w:u w:color="000000"/>
          <w:rtl/>
          <w:lang w:bidi="ar-AE"/>
          <w14:textOutline w14:w="12700" w14:cap="flat" w14:cmpd="sng" w14:algn="ctr">
            <w14:noFill/>
            <w14:prstDash w14:val="solid"/>
            <w14:miter w14:lim="400000"/>
          </w14:textOutline>
        </w:rPr>
        <w:t>فإهداء ساعة من ساعات بوم إيه مرسييه هو في حد ذاته احتفال بلحظات السعادة والمشاركة مع الأحبة وتخليد لها لأنهم استثنائيون.</w:t>
      </w:r>
      <w:r>
        <w:rPr>
          <w:rStyle w:val="Aucun"/>
          <w:rFonts w:ascii="Sabon LT Std" w:hAnsi="Sabon LT Std"/>
          <w:color w:val="EE220C"/>
          <w:sz w:val="21"/>
          <w:szCs w:val="21"/>
          <w:u w:color="000000"/>
          <w:rtl/>
          <w:lang w:bidi="ar-AE"/>
          <w14:textOutline w14:w="12700" w14:cap="flat" w14:cmpd="sng" w14:algn="ctr">
            <w14:noFill/>
            <w14:prstDash w14:val="solid"/>
            <w14:miter w14:lim="400000"/>
          </w14:textOutline>
        </w:rPr>
        <w:t xml:space="preserve"> </w:t>
      </w:r>
      <w:r>
        <w:rPr>
          <w:rStyle w:val="Aucun"/>
          <w:rFonts w:ascii="Sabon LT Std" w:hAnsi="Sabon LT Std"/>
          <w:sz w:val="21"/>
          <w:szCs w:val="21"/>
          <w:u w:color="000000"/>
          <w:rtl/>
          <w:lang w:bidi="ar-AE"/>
          <w14:textOutline w14:w="12700" w14:cap="flat" w14:cmpd="sng" w14:algn="ctr">
            <w14:noFill/>
            <w14:prstDash w14:val="solid"/>
            <w14:miter w14:lim="400000"/>
          </w14:textOutline>
        </w:rPr>
        <w:t xml:space="preserve">وهذا يعني دعوة هؤلاء الأحبة إلى كتابة تاريخهم بأناقة، على وقع عقارب الساعة ومؤشراتها ذات التصميم المُلهم. </w:t>
      </w:r>
    </w:p>
    <w:p w14:paraId="45193826"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738BE1D8"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586405B7" w14:textId="77777777" w:rsidR="00BB08B4" w:rsidRPr="00EE318A" w:rsidRDefault="003C4C89">
      <w:pPr>
        <w:pStyle w:val="Pardfaut"/>
        <w:bidi/>
        <w:jc w:val="both"/>
        <w:rPr>
          <w:rStyle w:val="Aucun"/>
          <w:rFonts w:ascii="Montserrat Medium" w:hAnsi="Montserrat Medium"/>
          <w:b/>
          <w:bCs/>
          <w:sz w:val="21"/>
          <w:szCs w:val="21"/>
          <w:u w:color="000000"/>
          <w14:textOutline w14:w="12700" w14:cap="flat" w14:cmpd="sng" w14:algn="ctr">
            <w14:noFill/>
            <w14:prstDash w14:val="solid"/>
            <w14:miter w14:lim="400000"/>
          </w14:textOutline>
        </w:rPr>
      </w:pPr>
      <w:r>
        <w:rPr>
          <w:rStyle w:val="Aucun"/>
          <w:rFonts w:ascii="Montserrat Medium" w:hAnsi="Montserrat Medium"/>
          <w:b/>
          <w:bCs/>
          <w:sz w:val="21"/>
          <w:szCs w:val="21"/>
          <w:u w:color="000000"/>
          <w:rtl/>
          <w:lang w:bidi="ar-AE"/>
          <w14:textOutline w14:w="12700" w14:cap="flat" w14:cmpd="sng" w14:algn="ctr">
            <w14:noFill/>
            <w14:prstDash w14:val="solid"/>
            <w14:miter w14:lim="400000"/>
          </w14:textOutline>
        </w:rPr>
        <w:t xml:space="preserve">حين تتحول الثواني إلى ذكريات وتصبح الساعات رموزًا </w:t>
      </w:r>
    </w:p>
    <w:p w14:paraId="103C2D34"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336E596D" w14:textId="376A16AD" w:rsidR="00BB08B4" w:rsidRPr="00EE318A" w:rsidRDefault="003C4C89">
      <w:pPr>
        <w:pStyle w:val="Pardfaut"/>
        <w:bidi/>
        <w:jc w:val="both"/>
        <w:rPr>
          <w:rStyle w:val="Aucun"/>
          <w:rFonts w:ascii="Sabon LT Std" w:hAnsi="Sabon LT Std"/>
          <w:sz w:val="21"/>
          <w:szCs w:val="21"/>
          <w14:textOutline w14:w="12700" w14:cap="flat" w14:cmpd="sng" w14:algn="ctr">
            <w14:noFill/>
            <w14:prstDash w14:val="solid"/>
            <w14:miter w14:lim="400000"/>
          </w14:textOutline>
        </w:rPr>
      </w:pPr>
      <w:r>
        <w:rPr>
          <w:rStyle w:val="Aucun"/>
          <w:rFonts w:ascii="Sabon LT Std" w:hAnsi="Sabon LT Std"/>
          <w:sz w:val="21"/>
          <w:szCs w:val="21"/>
          <w:rtl/>
          <w:lang w:bidi="ar-AE"/>
          <w14:textOutline w14:w="12700" w14:cap="flat" w14:cmpd="sng" w14:algn="ctr">
            <w14:noFill/>
            <w14:prstDash w14:val="solid"/>
            <w14:miter w14:lim="400000"/>
          </w14:textOutline>
        </w:rPr>
        <w:t>الاحتفاء في دار بوم إيه مرسييه يعني تكريم الوقت الذي يمر والمشاعر التي تملؤه. أي تحويل كل لحظة مهمة في الحياة إلى حدث فريد لا يُنسى. منذ ما يناهز قرنين من الزمان والدار ترافق وتقدم الحلول لكل من يود حضور الاحتفالات بالمناسبات الخاصة مثل أعياد الميلاد وحفلات التخرج وحفلات الزفاف والولادات وتكريم الموظفين المتميزين. فهي تعي قيمة لحظات المشاركة والإنجازات التي طال انتظارها والروابط المتينة واللقاءات المبهجة الفريدة التي لا تُقدّر بثمن. إنها قصص شخصية وروابط والتزامات وإنجازات تقف الدار شاهدة عليها.</w:t>
      </w:r>
    </w:p>
    <w:p w14:paraId="07B1C964" w14:textId="77777777" w:rsidR="00AD1D0D" w:rsidRDefault="00AD1D0D">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p>
    <w:p w14:paraId="6D333B7B" w14:textId="2B6974C7" w:rsidR="00BB08B4" w:rsidRPr="00EE318A" w:rsidRDefault="003C4C89">
      <w:pPr>
        <w:pStyle w:val="Pardfaut"/>
        <w:bidi/>
        <w:jc w:val="both"/>
        <w:rPr>
          <w:rStyle w:val="Aucun"/>
          <w:rFonts w:ascii="Sabon LT Std" w:hAnsi="Sabon LT Std"/>
          <w:sz w:val="24"/>
          <w:szCs w:val="24"/>
          <w:u w:color="000000"/>
          <w14:textOutline w14:w="12700" w14:cap="flat" w14:cmpd="sng" w14:algn="ctr">
            <w14:noFill/>
            <w14:prstDash w14:val="solid"/>
            <w14:miter w14:lim="400000"/>
          </w14:textOutline>
        </w:rPr>
      </w:pPr>
      <w:r>
        <w:rPr>
          <w:rStyle w:val="Aucun"/>
          <w:rFonts w:ascii="Sabon LT Std" w:hAnsi="Sabon LT Std"/>
          <w:sz w:val="21"/>
          <w:szCs w:val="21"/>
          <w:u w:color="000000"/>
          <w:rtl/>
          <w:lang w:bidi="ar-AE"/>
          <w14:textOutline w14:w="12700" w14:cap="flat" w14:cmpd="sng" w14:algn="ctr">
            <w14:noFill/>
            <w14:prstDash w14:val="solid"/>
            <w14:miter w14:lim="400000"/>
          </w14:textOutline>
        </w:rPr>
        <w:t>عندما تُهدِي أو تُهدَى ساعة من ساعات بوم إيه مرسييه، فإنك تحتفل بلحظة مهمة وتبرز جمالها وقوتها. وهذه المقاربة المرهفة هي بمثابة أنشودة تخبرك عن الزمن الذي عشته: فالثواني تتحول إلى ذكريات والساعات إلى رموز. تصميمات الساعات المتطوّرة تساهم أيضًا في إضفاء مزيد من الرقي عليها. وكل إبداع يجسّد تلك المشاعر النابضة: دقة الحركة وانسجام التصميم والعناية بالتفاصيل؛ البراعة والتقنية والأناقة وصدق النية.</w:t>
      </w:r>
    </w:p>
    <w:p w14:paraId="617DDE42"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34C47E7E" w14:textId="77777777" w:rsidR="00BB08B4" w:rsidRPr="00EE318A" w:rsidRDefault="003C4C89">
      <w:pPr>
        <w:pStyle w:val="Pardfaut"/>
        <w:bidi/>
        <w:jc w:val="both"/>
        <w:rPr>
          <w:rStyle w:val="Aucun"/>
          <w:rFonts w:ascii="Sabon LT Std" w:hAnsi="Sabon LT Std"/>
          <w:sz w:val="21"/>
          <w:szCs w:val="21"/>
          <w:u w:color="000000"/>
          <w14:textOutline w14:w="12700" w14:cap="flat" w14:cmpd="sng" w14:algn="ctr">
            <w14:noFill/>
            <w14:prstDash w14:val="solid"/>
            <w14:miter w14:lim="400000"/>
          </w14:textOutline>
        </w:rPr>
      </w:pPr>
      <w:r>
        <w:rPr>
          <w:rStyle w:val="Aucun"/>
          <w:rFonts w:ascii="Sabon LT Std" w:hAnsi="Sabon LT Std"/>
          <w:sz w:val="21"/>
          <w:szCs w:val="21"/>
          <w:u w:color="000000"/>
          <w:rtl/>
          <w:lang w:bidi="ar-AE"/>
          <w14:textOutline w14:w="12700" w14:cap="flat" w14:cmpd="sng" w14:algn="ctr">
            <w14:noFill/>
            <w14:prstDash w14:val="solid"/>
            <w14:miter w14:lim="400000"/>
          </w14:textOutline>
        </w:rPr>
        <w:t xml:space="preserve">الإحتفال هو قلب أعياد نهاية السنة، وهي فترة مناسبة لإظهار المودة والكرم. هذه القيم النبيلة هي من القيم الأساسية التي تعتز بها الدار. إن الثراء الذي تتميز به هذه الساعة من حيث الأسلوب والتقنية كفيل بجذب العديد من عشاق الساعات، الذين سيختارون أو سيتم اختيار الساعة التي تناسبهم أكثر لكتابة قصتهم الخاصة. </w:t>
      </w:r>
    </w:p>
    <w:p w14:paraId="71356C8E"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11096A45"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4B3778EA" w14:textId="706396AC" w:rsidR="00AD1D0D" w:rsidRDefault="00AD1D0D" w:rsidP="00AD1D0D">
      <w:pPr>
        <w:pStyle w:val="Pardfaut"/>
        <w:bidi/>
        <w:jc w:val="center"/>
        <w:rPr>
          <w:rStyle w:val="Aucun"/>
          <w:rFonts w:ascii="Sabon LT Std" w:hAnsi="Sabon LT Std"/>
          <w:sz w:val="20"/>
          <w:szCs w:val="20"/>
          <w:u w:color="000000"/>
          <w14:textOutline w14:w="12700" w14:cap="flat" w14:cmpd="sng" w14:algn="ctr">
            <w14:noFill/>
            <w14:prstDash w14:val="solid"/>
            <w14:miter w14:lim="400000"/>
          </w14:textOutline>
        </w:rPr>
      </w:pPr>
      <w:r>
        <w:rPr>
          <w:rStyle w:val="Aucun"/>
          <w:rFonts w:ascii="Sabon LT Std" w:hAnsi="Sabon LT Std"/>
          <w:sz w:val="20"/>
          <w:szCs w:val="20"/>
          <w:u w:color="000000"/>
          <w14:textOutline w14:w="12700" w14:cap="flat" w14:cmpd="sng" w14:algn="ctr">
            <w14:noFill/>
            <w14:prstDash w14:val="solid"/>
            <w14:miter w14:lim="400000"/>
          </w14:textOutline>
        </w:rPr>
        <w:t xml:space="preserve">   </w:t>
      </w:r>
    </w:p>
    <w:p w14:paraId="20DB8300"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6C6184D7"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67478419" w14:textId="77777777" w:rsidR="00AD1D0D" w:rsidRPr="00EE318A"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7360FEF0" w14:textId="77777777" w:rsidR="00BB08B4" w:rsidRPr="00EE318A" w:rsidRDefault="003C4C89">
      <w:pPr>
        <w:pStyle w:val="Pardfaut"/>
        <w:bidi/>
        <w:jc w:val="both"/>
        <w:rPr>
          <w:rStyle w:val="Aucun"/>
          <w:rFonts w:ascii="Montserrat Medium" w:hAnsi="Montserrat Medium"/>
          <w:b/>
          <w:bCs/>
          <w:sz w:val="21"/>
          <w:szCs w:val="21"/>
          <w:u w:color="000000"/>
          <w14:textOutline w14:w="12700" w14:cap="flat" w14:cmpd="sng" w14:algn="ctr">
            <w14:noFill/>
            <w14:prstDash w14:val="solid"/>
            <w14:miter w14:lim="400000"/>
          </w14:textOutline>
        </w:rPr>
      </w:pPr>
      <w:r>
        <w:rPr>
          <w:rStyle w:val="Aucun"/>
          <w:rFonts w:ascii="Montserrat Medium" w:hAnsi="Montserrat Medium"/>
          <w:b/>
          <w:bCs/>
          <w:sz w:val="21"/>
          <w:szCs w:val="21"/>
          <w:u w:color="000000"/>
          <w:rtl/>
          <w:lang w:bidi="ar-AE"/>
          <w14:textOutline w14:w="12700" w14:cap="flat" w14:cmpd="sng" w14:algn="ctr">
            <w14:noFill/>
            <w14:prstDash w14:val="solid"/>
            <w14:miter w14:lim="400000"/>
          </w14:textOutline>
        </w:rPr>
        <w:t xml:space="preserve">أربع مجموعات مميزة؛ أربع تجليات للأناقة والمشاعر </w:t>
      </w:r>
    </w:p>
    <w:p w14:paraId="6B21428F" w14:textId="77777777" w:rsidR="00BB08B4" w:rsidRPr="00EE318A" w:rsidRDefault="00BB08B4">
      <w:pPr>
        <w:pStyle w:val="Pardfaut"/>
        <w:jc w:val="both"/>
        <w:rPr>
          <w:rStyle w:val="Aucun"/>
          <w:rFonts w:ascii="Sabon LT Std" w:hAnsi="Sabon LT Std"/>
          <w:sz w:val="16"/>
          <w:szCs w:val="16"/>
          <w:u w:color="000000"/>
          <w14:textOutline w14:w="12700" w14:cap="flat" w14:cmpd="sng" w14:algn="ctr">
            <w14:noFill/>
            <w14:prstDash w14:val="solid"/>
            <w14:miter w14:lim="400000"/>
          </w14:textOutline>
        </w:rPr>
      </w:pPr>
    </w:p>
    <w:p w14:paraId="76034E13" w14:textId="73D0E9E3" w:rsidR="00BB08B4" w:rsidRPr="00EE318A" w:rsidRDefault="003C4C89" w:rsidP="00EE318A">
      <w:pPr>
        <w:pStyle w:val="Pardfaut"/>
        <w:bidi/>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rtl/>
          <w:lang w:bidi="ar-AE"/>
          <w14:textOutline w14:w="12700" w14:cap="flat" w14:cmpd="sng" w14:algn="ctr">
            <w14:noFill/>
            <w14:prstDash w14:val="solid"/>
            <w14:miter w14:lim="400000"/>
          </w14:textOutline>
        </w:rPr>
        <w:t>مجموعة كليفتون: الطاقة الراقية رمزٌ للإنجازات الكبرى ولحظات التحوّل الحاسمة</w:t>
      </w:r>
    </w:p>
    <w:p w14:paraId="77D71EEB"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63F1313F" w14:textId="5A755937" w:rsidR="00AD1D0D" w:rsidRPr="004F218E" w:rsidRDefault="003C4C89" w:rsidP="004F218E">
      <w:pPr>
        <w:pStyle w:val="Corps"/>
        <w:bidi/>
        <w:jc w:val="both"/>
        <w:rPr>
          <w:rStyle w:val="Aucun"/>
          <w:rFonts w:ascii="Sabon LT Std" w:hAnsi="Sabon LT Std"/>
          <w:sz w:val="21"/>
          <w:szCs w:val="21"/>
        </w:rPr>
      </w:pPr>
      <w:r>
        <w:rPr>
          <w:rFonts w:ascii="Sabon LT Std" w:hAnsi="Sabon LT Std"/>
          <w:sz w:val="21"/>
          <w:szCs w:val="21"/>
          <w:rtl/>
          <w:lang w:bidi="ar-AE"/>
        </w:rPr>
        <w:t>هي ساعة تحمل إرث الساعات المستديرة الرقيقة التي ميّزت خمسينيات القرن الماضي. حيث يتجسّد رقيّها في بساطة تصميمها الكلاسيكي وفي تشطيباتها الدقيقة وخطوطها المتقنة. تجسّد التميّز التقني من خلال موديلاتها التي تعمل بحركة بوماتيك، التي تعد ضمانًا للدقة والمتانة والموثوقية. وهي مزودة بالعديد من الميزات الإضافية مثل التاريخ واليوم ومراحل القمر والتقويم الدائم. كما أن ميناءها متوفر في طيف واسع من الألوان. أما هيكلها فمتوفّر بمقاس 42 و40 و39 مم. وقد تم توسيع المجموعة بإضافة طراز 34 مم مخصص للنساء، يتميز بتقنية عالية.</w:t>
      </w:r>
    </w:p>
    <w:p w14:paraId="35A49001" w14:textId="77777777" w:rsidR="00AD1D0D" w:rsidRPr="00EE318A" w:rsidRDefault="00AD1D0D">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0754DD18" w14:textId="790129BA" w:rsidR="00BB08B4" w:rsidRPr="00EE318A" w:rsidRDefault="003C4C89" w:rsidP="00EE318A">
      <w:pPr>
        <w:pStyle w:val="Pardfaut"/>
        <w:bidi/>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rtl/>
          <w:lang w:bidi="ar-AE"/>
          <w14:textOutline w14:w="12700" w14:cap="flat" w14:cmpd="sng" w14:algn="ctr">
            <w14:noFill/>
            <w14:prstDash w14:val="solid"/>
            <w14:miter w14:lim="400000"/>
          </w14:textOutline>
        </w:rPr>
        <w:t>طاقة الحرية ومتعة الحياة المخصصة للّحظات العفوية المفعمة بالإشراق والتألق</w:t>
      </w:r>
    </w:p>
    <w:p w14:paraId="5DB2A348"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292ED886" w14:textId="77777777" w:rsidR="00BB08B4" w:rsidRPr="00EE318A" w:rsidRDefault="003C4C89" w:rsidP="00EE318A">
      <w:pPr>
        <w:pStyle w:val="Corps"/>
        <w:bidi/>
        <w:jc w:val="both"/>
        <w:rPr>
          <w:rStyle w:val="Aucun"/>
          <w:rFonts w:ascii="Sabon LT Std" w:hAnsi="Sabon LT Std"/>
          <w:strike/>
          <w:sz w:val="21"/>
          <w:szCs w:val="21"/>
        </w:rPr>
      </w:pPr>
      <w:r>
        <w:rPr>
          <w:rStyle w:val="Aucun"/>
          <w:rFonts w:ascii="Sabon LT Std" w:hAnsi="Sabon LT Std"/>
          <w:sz w:val="21"/>
          <w:szCs w:val="21"/>
          <w:rtl/>
          <w:lang w:bidi="ar-AE"/>
        </w:rPr>
        <w:t>هيكلها وحافة العدسة ذات الاثني عشر جانبًا المبتكرة والتي أزيح عنها النقاب سنة 1973 هي رمز للأناقة والراحة. وهي تجسّد الأوجه المتعددة للساحل الأزرق أو لكوت دازير كما يحلو للفرنسيين تسميته من خلال تركيبات ساعاتية مذهلة تتمثل في الهيكل العظمي والمقياس المدّي والتقويم الدائم.</w:t>
      </w:r>
      <w:r>
        <w:rPr>
          <w:rStyle w:val="Aucun"/>
          <w:rFonts w:ascii="Sabon LT Std" w:hAnsi="Sabon LT Std"/>
          <w:color w:val="EE220C"/>
          <w:sz w:val="21"/>
          <w:szCs w:val="21"/>
          <w:rtl/>
          <w:lang w:bidi="ar-AE"/>
        </w:rPr>
        <w:t xml:space="preserve"> </w:t>
      </w:r>
      <w:r>
        <w:rPr>
          <w:rStyle w:val="Aucun"/>
          <w:rFonts w:ascii="Sabon LT Std" w:hAnsi="Sabon LT Std"/>
          <w:sz w:val="21"/>
          <w:szCs w:val="21"/>
          <w:rtl/>
          <w:lang w:bidi="ar-AE"/>
        </w:rPr>
        <w:t xml:space="preserve">يسنة 2025 بالنسبة للمجموعة كانت سنة إطلاق ساعات الكرونوغراف ذات الهيكل النحيف ذي القطر البالغ 41 مم. كما شهد هذا العام إطلاق </w:t>
      </w:r>
      <w:proofErr w:type="gramStart"/>
      <w:r>
        <w:rPr>
          <w:rStyle w:val="Aucun"/>
          <w:rFonts w:ascii="Sabon LT Std" w:hAnsi="Sabon LT Std"/>
          <w:sz w:val="21"/>
          <w:szCs w:val="21"/>
          <w:rtl/>
          <w:lang w:bidi="ar-AE"/>
        </w:rPr>
        <w:t>موديلات</w:t>
      </w:r>
      <w:proofErr w:type="gramEnd"/>
      <w:r>
        <w:rPr>
          <w:rStyle w:val="Aucun"/>
          <w:rFonts w:ascii="Sabon LT Std" w:hAnsi="Sabon LT Std"/>
          <w:sz w:val="21"/>
          <w:szCs w:val="21"/>
          <w:rtl/>
          <w:lang w:bidi="ar-AE"/>
        </w:rPr>
        <w:t xml:space="preserve"> نسائية بأبعاد متناسقة بقطر 33 مم، مزوّدة بحركة كوارتز دقيقة.</w:t>
      </w:r>
    </w:p>
    <w:p w14:paraId="05355E95" w14:textId="77777777" w:rsidR="00BB08B4" w:rsidRPr="00EE318A" w:rsidRDefault="00BB08B4">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6B7A1BB2" w14:textId="7F17C891" w:rsidR="00BB08B4" w:rsidRPr="00EE318A" w:rsidRDefault="003C4C89" w:rsidP="00EE318A">
      <w:pPr>
        <w:pStyle w:val="Pardfaut"/>
        <w:bidi/>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rtl/>
          <w:lang w:bidi="ar-AE"/>
          <w14:textOutline w14:w="12700" w14:cap="flat" w14:cmpd="sng" w14:algn="ctr">
            <w14:noFill/>
            <w14:prstDash w14:val="solid"/>
            <w14:miter w14:lim="400000"/>
          </w14:textOutline>
        </w:rPr>
        <w:t>مجموعة هامبتون: جرأة التصميم وقوة الروابط المكرّسة للحظات تأكيد الذات</w:t>
      </w:r>
    </w:p>
    <w:p w14:paraId="468563E4" w14:textId="77777777" w:rsidR="00BB08B4" w:rsidRPr="00EE318A" w:rsidRDefault="00BB08B4">
      <w:pPr>
        <w:pStyle w:val="Pardfaut"/>
        <w:ind w:left="327"/>
        <w:jc w:val="both"/>
        <w:rPr>
          <w:rStyle w:val="Aucun"/>
          <w:rFonts w:ascii="Sabon LT Std" w:hAnsi="Sabon LT Std"/>
          <w:b/>
          <w:bCs/>
          <w:sz w:val="12"/>
          <w:szCs w:val="12"/>
          <w:u w:color="000000"/>
          <w14:textOutline w14:w="12700" w14:cap="flat" w14:cmpd="sng" w14:algn="ctr">
            <w14:noFill/>
            <w14:prstDash w14:val="solid"/>
            <w14:miter w14:lim="400000"/>
          </w14:textOutline>
        </w:rPr>
      </w:pPr>
    </w:p>
    <w:p w14:paraId="0655EEC9" w14:textId="1B4EB33C" w:rsidR="00BB08B4" w:rsidRPr="00EE318A" w:rsidRDefault="003C4C89" w:rsidP="00EE318A">
      <w:pPr>
        <w:pStyle w:val="Corps"/>
        <w:bidi/>
        <w:jc w:val="both"/>
        <w:rPr>
          <w:rStyle w:val="Aucun"/>
          <w:rFonts w:ascii="Sabon LT Std" w:hAnsi="Sabon LT Std"/>
          <w:b/>
          <w:bCs/>
          <w:sz w:val="21"/>
          <w:szCs w:val="21"/>
        </w:rPr>
      </w:pPr>
      <w:r>
        <w:rPr>
          <w:rStyle w:val="Aucun"/>
          <w:rFonts w:ascii="Sabon LT Std" w:hAnsi="Sabon LT Std"/>
          <w:sz w:val="21"/>
          <w:szCs w:val="21"/>
          <w:rtl/>
          <w:lang w:bidi="ar-AE"/>
        </w:rPr>
        <w:t>تتميّز بشكلها المستطيل ذي الخطوط المتسعة والمنحنيات الناعمة والزوايا الملساء وبمظهرها الكلاسيكي المستوحى من فن الآرت ديكو القادم من عشرينيات القرن الماضي والمستوحى منساعة ستّينية يجعلها خيارًا جماليًا بسيطًا وراقيًا للغاية. يتجلّى رقيّها في موانئ ساعاتها ذات الألوان الراقية،</w:t>
      </w:r>
      <w:r w:rsidR="00D03646">
        <w:rPr>
          <w:rStyle w:val="Aucun"/>
          <w:rFonts w:ascii="Sabon LT Std" w:hAnsi="Sabon LT Std"/>
          <w:sz w:val="21"/>
          <w:szCs w:val="21"/>
          <w:lang w:bidi="ar-AE"/>
        </w:rPr>
        <w:t xml:space="preserve"> </w:t>
      </w:r>
      <w:r>
        <w:rPr>
          <w:rStyle w:val="Aucun"/>
          <w:rFonts w:ascii="Sabon LT Std" w:hAnsi="Sabon LT Std"/>
          <w:sz w:val="21"/>
          <w:szCs w:val="21"/>
          <w:rtl/>
          <w:lang w:bidi="ar-AE"/>
        </w:rPr>
        <w:t xml:space="preserve">وهي تراهن على الأناقة المطلقة لنسخة فول بلاك </w:t>
      </w:r>
      <w:r>
        <w:rPr>
          <w:rStyle w:val="Aucun"/>
          <w:rFonts w:ascii="Sabon LT Std" w:hAnsi="Sabon LT Std"/>
          <w:i/>
          <w:iCs/>
          <w:sz w:val="21"/>
          <w:szCs w:val="21"/>
          <w:rtl/>
          <w:lang w:bidi="ar-AE"/>
        </w:rPr>
        <w:t>(</w:t>
      </w:r>
      <w:r>
        <w:rPr>
          <w:rStyle w:val="Aucun"/>
          <w:rFonts w:ascii="Sabon LT Std" w:hAnsi="Sabon LT Std"/>
          <w:i/>
          <w:iCs/>
          <w:sz w:val="21"/>
          <w:szCs w:val="21"/>
        </w:rPr>
        <w:t>Full Black</w:t>
      </w:r>
      <w:r>
        <w:rPr>
          <w:rStyle w:val="Aucun"/>
          <w:rFonts w:ascii="Sabon LT Std" w:hAnsi="Sabon LT Std"/>
          <w:i/>
          <w:iCs/>
          <w:sz w:val="21"/>
          <w:szCs w:val="21"/>
          <w:rtl/>
          <w:lang w:bidi="ar-AE"/>
        </w:rPr>
        <w:t>)</w:t>
      </w:r>
      <w:r>
        <w:rPr>
          <w:rStyle w:val="Aucun"/>
          <w:rFonts w:ascii="Sabon LT Std" w:hAnsi="Sabon LT Std"/>
          <w:sz w:val="21"/>
          <w:szCs w:val="21"/>
          <w:rtl/>
          <w:lang w:bidi="ar-AE"/>
        </w:rPr>
        <w:t xml:space="preserve"> ذات الميناء الأسود اللامع، سواء في الإصدار المصنوع من الذهب الوردي (18 قيراط) أوالإصدار المرصع بالماس. </w:t>
      </w:r>
    </w:p>
    <w:p w14:paraId="29B6370A" w14:textId="77777777" w:rsidR="00BB08B4" w:rsidRPr="00EE318A" w:rsidRDefault="00BB08B4">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4E6A3FF1" w14:textId="78D75044" w:rsidR="00BB08B4" w:rsidRPr="00EE318A" w:rsidRDefault="003C4C89" w:rsidP="00EE318A">
      <w:pPr>
        <w:pStyle w:val="Pardfaut"/>
        <w:bidi/>
        <w:jc w:val="both"/>
        <w:rPr>
          <w:rStyle w:val="Aucun"/>
          <w:rFonts w:ascii="Sabon LT Std" w:hAnsi="Sabon LT Std"/>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rtl/>
          <w:lang w:bidi="ar-AE"/>
          <w14:textOutline w14:w="12700" w14:cap="flat" w14:cmpd="sng" w14:algn="ctr">
            <w14:noFill/>
            <w14:prstDash w14:val="solid"/>
            <w14:miter w14:lim="400000"/>
          </w14:textOutline>
        </w:rPr>
        <w:t>مجموعة كلاسيما: البساطة الخالدة؛ خيار القلب لللحظات الصادقة</w:t>
      </w:r>
    </w:p>
    <w:p w14:paraId="5D23DB10"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4397DED6" w14:textId="77777777" w:rsidR="00BB08B4" w:rsidRPr="00EE318A" w:rsidRDefault="003C4C89" w:rsidP="00EE318A">
      <w:pPr>
        <w:pStyle w:val="Corps"/>
        <w:bidi/>
        <w:jc w:val="both"/>
        <w:rPr>
          <w:rStyle w:val="Aucun"/>
          <w:rFonts w:ascii="Sabon LT Std" w:hAnsi="Sabon LT Std"/>
          <w:sz w:val="21"/>
          <w:szCs w:val="21"/>
        </w:rPr>
      </w:pPr>
      <w:r>
        <w:rPr>
          <w:rStyle w:val="Aucun"/>
          <w:rFonts w:ascii="Sabon LT Std" w:hAnsi="Sabon LT Std"/>
          <w:sz w:val="21"/>
          <w:szCs w:val="21"/>
          <w:rtl/>
          <w:lang w:bidi="ar-AE"/>
        </w:rPr>
        <w:t>تقدّم هذه المجموعة مثالًا رائعًا على الدقة السويسرية التقليدية، مع بساطة راقية وأناقة متوارية. وهي تزاوج هذا الإرث العريق بأسلوب إبداعي جامح، فهي تجمع بين مجموعة من الألوان والمواد التي تبرز جمال هيكلها. هذه المجموعة ذات الشكل الدائري والرقيق تتناسب بشكل مثالي مع جميع المعاصم بفضل تنوع موديلاتها، التي تتراوح أقطارها بين 42 مم و31 مم.</w:t>
      </w:r>
      <w:r>
        <w:rPr>
          <w:rStyle w:val="Aucun"/>
          <w:rFonts w:ascii="Sabon LT Std" w:hAnsi="Sabon LT Std"/>
          <w:color w:val="EE220C"/>
          <w:sz w:val="21"/>
          <w:szCs w:val="21"/>
          <w:rtl/>
          <w:lang w:bidi="ar-AE"/>
        </w:rPr>
        <w:t xml:space="preserve"> </w:t>
      </w:r>
      <w:r>
        <w:rPr>
          <w:rStyle w:val="Aucun"/>
          <w:rFonts w:ascii="Sabon LT Std" w:hAnsi="Sabon LT Std"/>
          <w:sz w:val="21"/>
          <w:szCs w:val="21"/>
          <w:rtl/>
          <w:lang w:bidi="ar-AE"/>
        </w:rPr>
        <w:t>كما توفر التركيبات التي تشكل أساس المجموعة الوظائف والأناقة اللازمة في الحياة اليومية.</w:t>
      </w:r>
    </w:p>
    <w:p w14:paraId="344C9268" w14:textId="77777777" w:rsidR="00BB08B4" w:rsidRDefault="00BB08B4">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p>
    <w:p w14:paraId="2619E34E" w14:textId="77777777" w:rsidR="004F218E" w:rsidRPr="00EE318A" w:rsidRDefault="004F218E">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p>
    <w:p w14:paraId="78997160" w14:textId="77777777" w:rsidR="00BB08B4" w:rsidRPr="00EE318A" w:rsidRDefault="003C4C89">
      <w:pPr>
        <w:pStyle w:val="Pardfaut"/>
        <w:bidi/>
        <w:jc w:val="both"/>
        <w:rPr>
          <w:rStyle w:val="Aucun"/>
          <w:rFonts w:ascii="Sabon LT Std" w:hAnsi="Sabon LT Std"/>
          <w:sz w:val="21"/>
          <w:szCs w:val="21"/>
          <w:u w:color="000000"/>
          <w14:textOutline w14:w="12700" w14:cap="flat" w14:cmpd="sng" w14:algn="ctr">
            <w14:noFill/>
            <w14:prstDash w14:val="solid"/>
            <w14:miter w14:lim="400000"/>
          </w14:textOutline>
        </w:rPr>
      </w:pPr>
      <w:r>
        <w:rPr>
          <w:rStyle w:val="Aucun"/>
          <w:rFonts w:ascii="Sabon LT Std" w:hAnsi="Sabon LT Std"/>
          <w:sz w:val="21"/>
          <w:szCs w:val="21"/>
          <w:u w:color="000000"/>
          <w:rtl/>
          <w:lang w:bidi="ar-AE"/>
          <w14:textOutline w14:w="12700" w14:cap="flat" w14:cmpd="sng" w14:algn="ctr">
            <w14:noFill/>
            <w14:prstDash w14:val="solid"/>
            <w14:miter w14:lim="400000"/>
          </w14:textOutline>
        </w:rPr>
        <w:t xml:space="preserve">إنّه لمن دواعي سرور دار بوم إيه ميرسييه أن تجعل من هذه الفترة الاستثنائية من العام لحظة ساحرة وفريدة لا يمكن نسيانها. </w:t>
      </w:r>
    </w:p>
    <w:sectPr w:rsidR="00BB08B4" w:rsidRPr="00EE318A">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9C273" w14:textId="77777777" w:rsidR="00F24A48" w:rsidRDefault="00F24A48">
      <w:pPr>
        <w:bidi/>
      </w:pPr>
      <w:r>
        <w:separator/>
      </w:r>
    </w:p>
  </w:endnote>
  <w:endnote w:type="continuationSeparator" w:id="0">
    <w:p w14:paraId="403AAD1A" w14:textId="77777777" w:rsidR="00F24A48" w:rsidRDefault="00F24A48">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Montserrat Medium">
    <w:charset w:val="00"/>
    <w:family w:val="auto"/>
    <w:pitch w:val="variable"/>
    <w:sig w:usb0="2000020F" w:usb1="00000003" w:usb2="00000000" w:usb3="00000000" w:csb0="00000197" w:csb1="00000000"/>
  </w:font>
  <w:font w:name="Sabon LT Std">
    <w:altName w:val="Cambri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27E2C" w14:textId="77777777" w:rsidR="00F24A48" w:rsidRDefault="00F24A48">
      <w:pPr>
        <w:bidi/>
      </w:pPr>
      <w:r>
        <w:separator/>
      </w:r>
    </w:p>
  </w:footnote>
  <w:footnote w:type="continuationSeparator" w:id="0">
    <w:p w14:paraId="7FA41DAB" w14:textId="77777777" w:rsidR="00F24A48" w:rsidRDefault="00F24A48">
      <w:pPr>
        <w:bid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FD6" w14:textId="268EE110" w:rsidR="00BB08B4" w:rsidRDefault="00EE318A" w:rsidP="00EE318A">
    <w:pPr>
      <w:bidi/>
      <w:jc w:val="center"/>
    </w:pPr>
    <w:r>
      <w:rPr>
        <w:noProof/>
      </w:rPr>
      <w:drawing>
        <wp:inline distT="0" distB="0" distL="0" distR="0" wp14:anchorId="525CE426" wp14:editId="50A96EA1">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B4"/>
    <w:rsid w:val="003C4C89"/>
    <w:rsid w:val="00496C58"/>
    <w:rsid w:val="004F218E"/>
    <w:rsid w:val="005B4652"/>
    <w:rsid w:val="009D5EDA"/>
    <w:rsid w:val="00AD1D0D"/>
    <w:rsid w:val="00BB08B4"/>
    <w:rsid w:val="00D03646"/>
    <w:rsid w:val="00EE318A"/>
    <w:rsid w:val="00F02AF6"/>
    <w:rsid w:val="00F24A48"/>
    <w:rsid w:val="2C3EA512"/>
    <w:rsid w:val="52B5520C"/>
    <w:rsid w:val="579D13CD"/>
    <w:rsid w:val="6B06D662"/>
    <w:rsid w:val="75D53E61"/>
    <w:rsid w:val="7DD162C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EF7F"/>
  <w15:docId w15:val="{44C98B0C-47EF-48C9-9321-8198E533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paragraph" w:customStyle="1" w:styleId="Corps">
    <w:name w:val="Corps"/>
    <w:rPr>
      <w:rFonts w:ascii="Helvetica Neue" w:hAnsi="Helvetica Neue" w:cs="Arial Unicode MS"/>
      <w:color w:val="000000"/>
      <w:sz w:val="22"/>
      <w:szCs w:val="22"/>
      <w:lang w:val="fr-FR"/>
      <w14:textOutline w14:w="0" w14:cap="flat" w14:cmpd="sng" w14:algn="ctr">
        <w14:noFill/>
        <w14:prstDash w14:val="solid"/>
        <w14:bevel/>
      </w14:textOutline>
    </w:rPr>
  </w:style>
  <w:style w:type="paragraph" w:styleId="En-tte">
    <w:name w:val="header"/>
    <w:basedOn w:val="Normal"/>
    <w:link w:val="En-tteCar"/>
    <w:uiPriority w:val="99"/>
    <w:unhideWhenUsed/>
    <w:rsid w:val="00EE318A"/>
    <w:pPr>
      <w:tabs>
        <w:tab w:val="center" w:pos="4536"/>
        <w:tab w:val="right" w:pos="9072"/>
      </w:tabs>
    </w:pPr>
  </w:style>
  <w:style w:type="character" w:customStyle="1" w:styleId="En-tteCar">
    <w:name w:val="En-tête Car"/>
    <w:basedOn w:val="Policepardfaut"/>
    <w:link w:val="En-tte"/>
    <w:uiPriority w:val="99"/>
    <w:rsid w:val="00EE318A"/>
    <w:rPr>
      <w:sz w:val="24"/>
      <w:szCs w:val="24"/>
      <w:lang w:val="en-US" w:eastAsia="en-US"/>
    </w:rPr>
  </w:style>
  <w:style w:type="paragraph" w:styleId="Pieddepage">
    <w:name w:val="footer"/>
    <w:basedOn w:val="Normal"/>
    <w:link w:val="PieddepageCar"/>
    <w:uiPriority w:val="99"/>
    <w:unhideWhenUsed/>
    <w:rsid w:val="00EE318A"/>
    <w:pPr>
      <w:tabs>
        <w:tab w:val="center" w:pos="4536"/>
        <w:tab w:val="right" w:pos="9072"/>
      </w:tabs>
    </w:pPr>
  </w:style>
  <w:style w:type="character" w:customStyle="1" w:styleId="PieddepageCar">
    <w:name w:val="Pied de page Car"/>
    <w:basedOn w:val="Policepardfaut"/>
    <w:link w:val="Pieddepage"/>
    <w:uiPriority w:val="99"/>
    <w:rsid w:val="00EE318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788</Words>
  <Characters>4055</Characters>
  <Application>Microsoft Office Word</Application>
  <DocSecurity>0</DocSecurity>
  <Lines>84</Lines>
  <Paragraphs>26</Paragraphs>
  <ScaleCrop>false</ScaleCrop>
  <Company>Richemont International SA</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STE TRADUILI</cp:lastModifiedBy>
  <cp:revision>2</cp:revision>
  <dcterms:created xsi:type="dcterms:W3CDTF">2025-11-27T12:06:00Z</dcterms:created>
  <dcterms:modified xsi:type="dcterms:W3CDTF">2025-11-27T12:06:00Z</dcterms:modified>
</cp:coreProperties>
</file>