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6238" w14:textId="4DB98050" w:rsidR="003E36D9" w:rsidRPr="00B17586" w:rsidRDefault="003E36D9" w:rsidP="006D6541">
      <w:pPr>
        <w:jc w:val="center"/>
        <w:rPr>
          <w:rFonts w:ascii="Century Gothic" w:eastAsia="DengXian" w:hAnsi="Century Gothic" w:cstheme="majorHAnsi"/>
          <w:b/>
          <w:sz w:val="40"/>
          <w:szCs w:val="44"/>
          <w:bdr w:val="nil"/>
          <w:lang w:val="en-US" w:eastAsia="zh-CN"/>
        </w:rPr>
      </w:pPr>
      <w:r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名士</w:t>
      </w:r>
      <w:r w:rsidR="008F0E0F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極致讚頌</w:t>
      </w:r>
    </w:p>
    <w:p w14:paraId="4A540EDE" w14:textId="501DE044" w:rsidR="003E36D9" w:rsidRPr="00B17586" w:rsidRDefault="008F0E0F" w:rsidP="006D6541">
      <w:pPr>
        <w:jc w:val="center"/>
        <w:rPr>
          <w:rFonts w:ascii="Century Gothic" w:eastAsia="DengXian" w:hAnsi="Century Gothic" w:cstheme="majorHAnsi"/>
          <w:b/>
          <w:sz w:val="40"/>
          <w:szCs w:val="44"/>
          <w:bdr w:val="nil"/>
          <w:lang w:val="en-US" w:eastAsia="zh-CN"/>
        </w:rPr>
      </w:pPr>
      <w:r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印第安摩托</w:t>
      </w:r>
      <w:r w:rsidR="003E36D9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生活風格</w:t>
      </w:r>
    </w:p>
    <w:p w14:paraId="6F5609E2" w14:textId="77777777" w:rsidR="006D6541" w:rsidRPr="00B17586" w:rsidRDefault="006D6541" w:rsidP="006D6541">
      <w:pPr>
        <w:jc w:val="center"/>
        <w:rPr>
          <w:rFonts w:ascii="Century Gothic" w:eastAsia="DengXian" w:hAnsi="Century Gothic" w:cstheme="majorHAnsi"/>
          <w:b/>
          <w:sz w:val="40"/>
          <w:szCs w:val="44"/>
          <w:bdr w:val="nil"/>
          <w:lang w:val="en-US" w:eastAsia="zh-CN"/>
        </w:rPr>
      </w:pPr>
    </w:p>
    <w:p w14:paraId="70935C74" w14:textId="77777777" w:rsidR="00E660EC" w:rsidRPr="00B17586" w:rsidRDefault="00E660EC" w:rsidP="00B246D6">
      <w:pPr>
        <w:rPr>
          <w:rFonts w:ascii="Century Gothic" w:eastAsia="DengXian" w:hAnsi="Century Gothic" w:cstheme="majorHAnsi"/>
          <w:lang w:eastAsia="zh-CN"/>
        </w:rPr>
      </w:pPr>
    </w:p>
    <w:p w14:paraId="6DE76F51" w14:textId="30835675" w:rsidR="003E36D9" w:rsidRPr="00B17586" w:rsidRDefault="003E36D9" w:rsidP="00B246D6">
      <w:pPr>
        <w:rPr>
          <w:rFonts w:ascii="Century Gothic" w:eastAsia="DengXian" w:hAnsi="Century Gothic" w:cstheme="majorHAnsi"/>
          <w:b/>
          <w:sz w:val="22"/>
          <w:szCs w:val="22"/>
          <w:lang w:eastAsia="zh-CN"/>
        </w:rPr>
      </w:pPr>
      <w:r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>2018</w:t>
      </w:r>
      <w:r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>年</w:t>
      </w:r>
      <w:r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>4</w:t>
      </w:r>
      <w:r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>月</w:t>
      </w:r>
      <w:r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>1</w:t>
      </w:r>
      <w:r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>日</w:t>
      </w:r>
      <w:r w:rsidR="0014092A"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 xml:space="preserve"> – </w:t>
      </w:r>
      <w:r w:rsidR="0014092A"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>瑞士日內瓦</w:t>
      </w:r>
      <w:r w:rsidR="0014092A" w:rsidRPr="00B17586">
        <w:rPr>
          <w:rFonts w:ascii="Century Gothic" w:eastAsia="DengXian" w:hAnsi="Century Gothic" w:cstheme="majorHAnsi"/>
          <w:b/>
          <w:sz w:val="22"/>
          <w:szCs w:val="22"/>
          <w:lang w:val="zh-Hant" w:eastAsia="zh-CN"/>
        </w:rPr>
        <w:t xml:space="preserve"> </w:t>
      </w:r>
    </w:p>
    <w:p w14:paraId="29C51B0A" w14:textId="77777777" w:rsidR="006D6541" w:rsidRPr="00B17586" w:rsidRDefault="006D6541" w:rsidP="00B246D6">
      <w:pPr>
        <w:rPr>
          <w:rFonts w:ascii="Century Gothic" w:eastAsia="DengXian" w:hAnsi="Century Gothic" w:cstheme="majorHAnsi"/>
          <w:lang w:eastAsia="zh-CN"/>
        </w:rPr>
      </w:pPr>
      <w:bookmarkStart w:id="0" w:name="_GoBack"/>
      <w:bookmarkEnd w:id="0"/>
    </w:p>
    <w:p w14:paraId="1C715DF5" w14:textId="5FA1B920" w:rsidR="003E36D9" w:rsidRPr="00B17586" w:rsidRDefault="003E36D9" w:rsidP="003E36D9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陽光普照。</w:t>
      </w:r>
    </w:p>
    <w:p w14:paraId="697D5113" w14:textId="52711C2B" w:rsidR="00AC2616" w:rsidRPr="00B17586" w:rsidRDefault="00AC2616" w:rsidP="00AC261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空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氣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中</w:t>
      </w:r>
      <w:r w:rsidR="009E7FE5" w:rsidRPr="00B17586">
        <w:rPr>
          <w:rFonts w:ascii="Century Gothic" w:eastAsia="DengXian" w:hAnsi="Century Gothic" w:cstheme="majorHAnsi"/>
          <w:lang w:val="zh-Hant" w:eastAsia="zh-CN"/>
        </w:rPr>
        <w:t>散發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著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一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絲刺人的寒意。</w:t>
      </w:r>
    </w:p>
    <w:p w14:paraId="079C28E3" w14:textId="70EB6272" w:rsidR="00AC2616" w:rsidRPr="00B17586" w:rsidRDefault="008F0E0F" w:rsidP="00AC261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走到房前的車道，</w:t>
      </w:r>
      <w:r w:rsidR="009E7FE5" w:rsidRPr="00B17586">
        <w:rPr>
          <w:rFonts w:ascii="Century Gothic" w:eastAsia="DengXian" w:hAnsi="Century Gothic" w:cstheme="majorHAnsi"/>
          <w:lang w:val="zh-Hant" w:eastAsia="zh-CN"/>
        </w:rPr>
        <w:t>那裡</w:t>
      </w:r>
      <w:proofErr w:type="gramStart"/>
      <w:r w:rsidR="009E7FE5" w:rsidRPr="00B17586">
        <w:rPr>
          <w:rFonts w:ascii="Century Gothic" w:eastAsia="DengXian" w:hAnsi="Century Gothic" w:cstheme="majorHAnsi"/>
          <w:lang w:val="zh-Hant" w:eastAsia="zh-CN"/>
        </w:rPr>
        <w:t>停放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著</w:t>
      </w:r>
      <w:r w:rsidR="009E7FE5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的</w:t>
      </w:r>
      <w:proofErr w:type="gramEnd"/>
      <w:r w:rsidR="006476B2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摩托車</w:t>
      </w:r>
      <w:r w:rsidR="009E7FE5" w:rsidRPr="00B17586">
        <w:rPr>
          <w:rFonts w:ascii="Century Gothic" w:eastAsia="DengXian" w:hAnsi="Century Gothic" w:cstheme="majorHAnsi"/>
          <w:lang w:val="zh-Hant" w:eastAsia="zh-CN"/>
        </w:rPr>
        <w:t>，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於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陽光下閃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閃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發亮。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當</w:t>
      </w:r>
      <w:r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跨坐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在摩托車上，身體沉入柔軟的棕色皮革座位時，車身的華美漆作仍不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斷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地閃爍著光輝。</w:t>
      </w:r>
    </w:p>
    <w:p w14:paraId="0CD93DEC" w14:textId="3E5B5C4A" w:rsidR="00AC2616" w:rsidRPr="00B17586" w:rsidRDefault="008F0E0F" w:rsidP="00AC261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插上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帶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有印第安徽章的鑰匙，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將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其轉到正確的位置，並以</w:t>
      </w:r>
      <w:r w:rsidR="009E7FE5" w:rsidRPr="00B17586">
        <w:rPr>
          <w:rFonts w:ascii="Century Gothic" w:eastAsia="DengXian" w:hAnsi="Century Gothic" w:cstheme="majorHAnsi"/>
          <w:lang w:val="zh-Hant" w:eastAsia="zh-CN"/>
        </w:rPr>
        <w:t>拇指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撥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按</w:t>
      </w:r>
      <w:r w:rsidR="009E7FE5" w:rsidRPr="00B17586">
        <w:rPr>
          <w:rFonts w:ascii="Century Gothic" w:eastAsia="DengXian" w:hAnsi="Century Gothic" w:cstheme="majorHAnsi"/>
          <w:lang w:val="zh-Hant" w:eastAsia="zh-CN"/>
        </w:rPr>
        <w:t>了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啟動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器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......</w:t>
      </w:r>
    </w:p>
    <w:p w14:paraId="052935B8" w14:textId="0BADB48C" w:rsidR="00AC2616" w:rsidRPr="00B17586" w:rsidRDefault="00D61C67" w:rsidP="00AC261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摩托車的</w:t>
      </w:r>
      <w:r w:rsidR="00D432D1" w:rsidRPr="00B17586">
        <w:rPr>
          <w:rFonts w:ascii="Century Gothic" w:eastAsia="DengXian" w:hAnsi="Century Gothic" w:cstheme="majorHAnsi"/>
          <w:lang w:val="zh-Hant" w:eastAsia="zh-CN"/>
        </w:rPr>
        <w:t>T</w:t>
      </w:r>
      <w:r w:rsidR="00A641D4" w:rsidRPr="00B17586">
        <w:rPr>
          <w:rFonts w:ascii="Century Gothic" w:eastAsia="DengXian" w:hAnsi="Century Gothic" w:cstheme="majorHAnsi"/>
          <w:lang w:val="zh-Hant" w:eastAsia="zh-CN"/>
        </w:rPr>
        <w:t>hunder S</w:t>
      </w:r>
      <w:r w:rsidR="00D432D1" w:rsidRPr="00B17586">
        <w:rPr>
          <w:rFonts w:ascii="Century Gothic" w:eastAsia="DengXian" w:hAnsi="Century Gothic" w:cstheme="majorHAnsi"/>
          <w:lang w:val="zh-Hant" w:eastAsia="zh-CN"/>
        </w:rPr>
        <w:t xml:space="preserve">troke </w:t>
      </w:r>
      <w:r w:rsidRPr="00B17586">
        <w:rPr>
          <w:rFonts w:ascii="Century Gothic" w:eastAsia="DengXian" w:hAnsi="Century Gothic" w:cstheme="majorHAnsi"/>
          <w:lang w:val="zh-Hant" w:eastAsia="zh-CN"/>
        </w:rPr>
        <w:t>「雷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擊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」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引擎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咆哮了起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來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Pr="00B17586">
        <w:rPr>
          <w:rFonts w:ascii="Century Gothic" w:eastAsia="DengXian" w:hAnsi="Century Gothic" w:cstheme="majorHAnsi"/>
          <w:lang w:val="zh-Hant" w:eastAsia="zh-CN"/>
        </w:rPr>
        <w:t>其所引發的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顫</w:t>
      </w:r>
      <w:r w:rsidR="00877FEA" w:rsidRPr="00B17586">
        <w:rPr>
          <w:rFonts w:ascii="Century Gothic" w:eastAsia="DengXian" w:hAnsi="Century Gothic" w:cstheme="majorHAnsi"/>
          <w:lang w:val="zh-Hant" w:eastAsia="zh-CN"/>
        </w:rPr>
        <w:t>抖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撼</w:t>
      </w:r>
      <w:proofErr w:type="gramStart"/>
      <w:r w:rsidR="00877FEA" w:rsidRPr="00B17586">
        <w:rPr>
          <w:rFonts w:ascii="Century Gothic" w:eastAsia="DengXian" w:hAnsi="Century Gothic" w:cstheme="majorHAnsi"/>
          <w:lang w:val="zh-Hant" w:eastAsia="zh-CN"/>
        </w:rPr>
        <w:t>動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著</w:t>
      </w:r>
      <w:r w:rsidR="004F6739" w:rsidRPr="00B17586">
        <w:rPr>
          <w:rFonts w:ascii="Century Gothic" w:eastAsia="DengXian" w:hAnsi="Century Gothic" w:cstheme="majorHAnsi"/>
          <w:lang w:val="zh-Hant" w:eastAsia="zh-CN"/>
        </w:rPr>
        <w:t>腳踏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，也激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奮著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的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靈魂，與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877FEA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生命</w:t>
      </w:r>
      <w:r w:rsidRPr="00B17586">
        <w:rPr>
          <w:rFonts w:ascii="Century Gothic" w:eastAsia="DengXian" w:hAnsi="Century Gothic" w:cstheme="majorHAnsi"/>
          <w:lang w:val="zh-Hant" w:eastAsia="zh-CN"/>
        </w:rPr>
        <w:t>深處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產生共鳴。</w:t>
      </w:r>
    </w:p>
    <w:p w14:paraId="18FE830D" w14:textId="65A855AB" w:rsidR="00AC2616" w:rsidRPr="00B17586" w:rsidRDefault="008F0E0F" w:rsidP="00AC261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最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後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一次檢查手腕上的名士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——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這個伴隨</w:t>
      </w:r>
      <w:r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展開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每次探險之旅的</w:t>
      </w:r>
      <w:r w:rsidR="00280358" w:rsidRPr="00B17586">
        <w:rPr>
          <w:rFonts w:ascii="Century Gothic" w:eastAsia="DengXian" w:hAnsi="Century Gothic" w:cstheme="majorHAnsi"/>
          <w:lang w:val="zh-Hant" w:eastAsia="zh-CN"/>
        </w:rPr>
        <w:t>忠實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良伴，然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後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大</w:t>
      </w:r>
      <w:proofErr w:type="gramStart"/>
      <w:r w:rsidR="00AC2616" w:rsidRPr="00B17586">
        <w:rPr>
          <w:rFonts w:ascii="Century Gothic" w:eastAsia="DengXian" w:hAnsi="Century Gothic" w:cstheme="majorHAnsi"/>
          <w:lang w:val="zh-Hant" w:eastAsia="zh-CN"/>
        </w:rPr>
        <w:t>啟</w:t>
      </w:r>
      <w:proofErr w:type="gramEnd"/>
      <w:r w:rsidR="00AC2616" w:rsidRPr="00B17586">
        <w:rPr>
          <w:rFonts w:ascii="Century Gothic" w:eastAsia="DengXian" w:hAnsi="Century Gothic" w:cstheme="majorHAnsi"/>
          <w:lang w:val="zh-Hant" w:eastAsia="zh-CN"/>
        </w:rPr>
        <w:t>油門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而去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3993813E" w14:textId="4C918C6E" w:rsidR="003E36D9" w:rsidRPr="00B17586" w:rsidRDefault="00280358" w:rsidP="00AC261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開闊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道路</w:t>
      </w:r>
      <w:bookmarkStart w:id="1" w:name="_Hlk508603508"/>
      <w:r w:rsidR="005902A1" w:rsidRPr="00B17586">
        <w:rPr>
          <w:rFonts w:ascii="Century Gothic" w:eastAsia="DengXian" w:hAnsi="Century Gothic" w:cstheme="majorHAnsi"/>
          <w:lang w:val="zh-Hant" w:eastAsia="zh-CN"/>
        </w:rPr>
        <w:t>自此</w:t>
      </w:r>
      <w:bookmarkEnd w:id="1"/>
      <w:r w:rsidRPr="00B17586">
        <w:rPr>
          <w:rFonts w:ascii="Century Gothic" w:eastAsia="DengXian" w:hAnsi="Century Gothic" w:cstheme="majorHAnsi"/>
          <w:lang w:val="zh-Hant" w:eastAsia="zh-CN"/>
        </w:rPr>
        <w:t>任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馳騁</w:t>
      </w:r>
      <w:r w:rsidR="00AC2616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0DC892C8" w14:textId="77777777" w:rsidR="00AC2616" w:rsidRPr="00B17586" w:rsidRDefault="00AC2616" w:rsidP="00AC2616">
      <w:pPr>
        <w:jc w:val="both"/>
        <w:rPr>
          <w:rFonts w:ascii="Century Gothic" w:eastAsia="DengXian" w:hAnsi="Century Gothic" w:cstheme="majorHAnsi"/>
          <w:lang w:eastAsia="zh-CN"/>
        </w:rPr>
      </w:pPr>
    </w:p>
    <w:p w14:paraId="2422F85D" w14:textId="711903CD" w:rsidR="00DB2476" w:rsidRPr="00B17586" w:rsidRDefault="00DB2476" w:rsidP="007B1190">
      <w:pPr>
        <w:jc w:val="both"/>
        <w:rPr>
          <w:rFonts w:ascii="Century Gothic" w:eastAsia="DengXian" w:hAnsi="Century Gothic" w:cstheme="majorHAnsi"/>
          <w:b/>
          <w:sz w:val="40"/>
          <w:szCs w:val="44"/>
          <w:bdr w:val="nil"/>
          <w:lang w:val="en-US" w:eastAsia="zh-CN"/>
        </w:rPr>
      </w:pPr>
      <w:r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雙輪</w:t>
      </w:r>
      <w:r w:rsidR="001906BC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騎座</w:t>
      </w:r>
      <w:proofErr w:type="gramStart"/>
      <w:r w:rsidR="001906BC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帶</w:t>
      </w:r>
      <w:proofErr w:type="gramEnd"/>
      <w:r w:rsidR="00280358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您體驗</w:t>
      </w:r>
      <w:r w:rsidR="001906BC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精神饗宴</w:t>
      </w:r>
      <w:r w:rsidR="00AC2616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......</w:t>
      </w:r>
    </w:p>
    <w:p w14:paraId="5A5D10FA" w14:textId="77777777" w:rsidR="006D6541" w:rsidRPr="00B17586" w:rsidRDefault="006D6541" w:rsidP="007B1190">
      <w:pPr>
        <w:jc w:val="both"/>
        <w:rPr>
          <w:rFonts w:ascii="Century Gothic" w:eastAsia="DengXian" w:hAnsi="Century Gothic" w:cstheme="majorHAnsi"/>
          <w:b/>
          <w:lang w:eastAsia="zh-CN"/>
        </w:rPr>
      </w:pPr>
    </w:p>
    <w:p w14:paraId="2175BEC3" w14:textId="0F9368D9" w:rsidR="00AC2616" w:rsidRPr="00B17586" w:rsidRDefault="00AC2616" w:rsidP="007B1190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前方道路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對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車手</w:t>
      </w:r>
      <w:r w:rsidR="00280358" w:rsidRPr="00B17586">
        <w:rPr>
          <w:rFonts w:ascii="Century Gothic" w:eastAsia="DengXian" w:hAnsi="Century Gothic" w:cstheme="majorHAnsi"/>
          <w:lang w:val="zh-Hant" w:eastAsia="zh-CN"/>
        </w:rPr>
        <w:t>而言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總是</w:t>
      </w:r>
      <w:r w:rsidR="00280358" w:rsidRPr="00B17586">
        <w:rPr>
          <w:rFonts w:ascii="Century Gothic" w:eastAsia="DengXian" w:hAnsi="Century Gothic" w:cstheme="majorHAnsi"/>
          <w:lang w:val="zh-Hant" w:eastAsia="zh-CN"/>
        </w:rPr>
        <w:t>充滿</w:t>
      </w:r>
      <w:proofErr w:type="gramStart"/>
      <w:r w:rsidR="00280358" w:rsidRPr="00B17586">
        <w:rPr>
          <w:rFonts w:ascii="Century Gothic" w:eastAsia="DengXian" w:hAnsi="Century Gothic" w:cstheme="majorHAnsi"/>
          <w:lang w:val="zh-Hant" w:eastAsia="zh-CN"/>
        </w:rPr>
        <w:t>著</w:t>
      </w:r>
      <w:r w:rsidRPr="00B17586">
        <w:rPr>
          <w:rFonts w:ascii="Century Gothic" w:eastAsia="DengXian" w:hAnsi="Century Gothic" w:cstheme="majorHAnsi"/>
          <w:lang w:val="zh-Hant" w:eastAsia="zh-CN"/>
        </w:rPr>
        <w:t>强大</w:t>
      </w:r>
      <w:proofErr w:type="gramEnd"/>
      <w:r w:rsidR="00280358" w:rsidRPr="00B17586">
        <w:rPr>
          <w:rFonts w:ascii="Century Gothic" w:eastAsia="DengXian" w:hAnsi="Century Gothic" w:cstheme="majorHAnsi"/>
          <w:lang w:val="zh-Hant" w:eastAsia="zh-CN"/>
        </w:rPr>
        <w:t>魅力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：探索</w:t>
      </w:r>
      <w:r w:rsidRPr="00B17586">
        <w:rPr>
          <w:rFonts w:ascii="Century Gothic" w:eastAsia="DengXian" w:hAnsi="Century Gothic" w:cstheme="majorHAnsi"/>
          <w:lang w:val="zh-Hant" w:eastAsia="zh-CN"/>
        </w:rPr>
        <w:t>下一個彎道</w:t>
      </w:r>
      <w:proofErr w:type="gramStart"/>
      <w:r w:rsidR="00240992" w:rsidRPr="00B17586">
        <w:rPr>
          <w:rFonts w:ascii="Century Gothic" w:eastAsia="DengXian" w:hAnsi="Century Gothic" w:cstheme="majorHAnsi"/>
          <w:lang w:val="zh-Hant" w:eastAsia="zh-CN"/>
        </w:rPr>
        <w:t>帶來</w:t>
      </w:r>
      <w:proofErr w:type="gramEnd"/>
      <w:r w:rsidR="00240992" w:rsidRPr="00B17586">
        <w:rPr>
          <w:rFonts w:ascii="Century Gothic" w:eastAsia="DengXian" w:hAnsi="Century Gothic" w:cstheme="majorHAnsi"/>
          <w:lang w:val="zh-Hant" w:eastAsia="zh-CN"/>
        </w:rPr>
        <w:t>的無限驚奇</w:t>
      </w:r>
      <w:r w:rsidR="00280358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欣賞</w:t>
      </w:r>
      <w:proofErr w:type="gramStart"/>
      <w:r w:rsidR="00240992" w:rsidRPr="00B17586">
        <w:rPr>
          <w:rFonts w:ascii="Century Gothic" w:eastAsia="DengXian" w:hAnsi="Century Gothic" w:cstheme="majorHAnsi"/>
          <w:lang w:val="zh-Hant" w:eastAsia="zh-CN"/>
        </w:rPr>
        <w:t>從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山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頭遙望</w:t>
      </w:r>
      <w:r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美景</w:t>
      </w:r>
      <w:r w:rsidR="00280358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期盼</w:t>
      </w:r>
      <w:r w:rsidRPr="00B17586">
        <w:rPr>
          <w:rFonts w:ascii="Century Gothic" w:eastAsia="DengXian" w:hAnsi="Century Gothic" w:cstheme="majorHAnsi"/>
          <w:lang w:val="zh-Hant" w:eastAsia="zh-CN"/>
        </w:rPr>
        <w:t>一天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騎行</w:t>
      </w:r>
      <w:r w:rsidRPr="00B17586">
        <w:rPr>
          <w:rFonts w:ascii="Century Gothic" w:eastAsia="DengXian" w:hAnsi="Century Gothic" w:cstheme="majorHAnsi"/>
          <w:lang w:val="zh-Hant" w:eastAsia="zh-CN"/>
        </w:rPr>
        <w:t>之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後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與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車手</w:t>
      </w:r>
      <w:r w:rsidRPr="00B17586">
        <w:rPr>
          <w:rFonts w:ascii="Century Gothic" w:eastAsia="DengXian" w:hAnsi="Century Gothic" w:cstheme="majorHAnsi"/>
          <w:lang w:val="zh-Hant" w:eastAsia="zh-CN"/>
        </w:rPr>
        <w:t>同伴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們</w:t>
      </w:r>
      <w:r w:rsidRPr="00B17586">
        <w:rPr>
          <w:rFonts w:ascii="Century Gothic" w:eastAsia="DengXian" w:hAnsi="Century Gothic" w:cstheme="majorHAnsi"/>
          <w:lang w:val="zh-Hant" w:eastAsia="zh-CN"/>
        </w:rPr>
        <w:t>一起</w:t>
      </w:r>
      <w:r w:rsidR="00240992" w:rsidRPr="00B17586">
        <w:rPr>
          <w:rFonts w:ascii="Century Gothic" w:eastAsia="DengXian" w:hAnsi="Century Gothic" w:cstheme="majorHAnsi"/>
          <w:lang w:val="zh-Hant" w:eastAsia="zh-CN"/>
        </w:rPr>
        <w:t>晚餐和歡飲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4A0B3597" w14:textId="5A86A584" w:rsidR="003F7758" w:rsidRPr="00B17586" w:rsidRDefault="005902A1" w:rsidP="007B1190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當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坐在騎座上並</w:t>
      </w:r>
      <w:proofErr w:type="gramStart"/>
      <w:r w:rsidR="003F7758" w:rsidRPr="00B17586">
        <w:rPr>
          <w:rFonts w:ascii="Century Gothic" w:eastAsia="DengXian" w:hAnsi="Century Gothic" w:cstheme="majorHAnsi"/>
          <w:lang w:val="zh-Hant" w:eastAsia="zh-CN"/>
        </w:rPr>
        <w:t>啟</w:t>
      </w:r>
      <w:r w:rsidRPr="00B17586">
        <w:rPr>
          <w:rFonts w:ascii="Century Gothic" w:eastAsia="DengXian" w:hAnsi="Century Gothic" w:cstheme="majorHAnsi"/>
          <w:lang w:val="zh-Hant" w:eastAsia="zh-CN"/>
        </w:rPr>
        <w:t>動</w:t>
      </w:r>
      <w:proofErr w:type="gramEnd"/>
      <w:r w:rsidR="003F7758" w:rsidRPr="00B17586">
        <w:rPr>
          <w:rFonts w:ascii="Century Gothic" w:eastAsia="DengXian" w:hAnsi="Century Gothic" w:cstheme="majorHAnsi"/>
          <w:lang w:val="zh-Hant" w:eastAsia="zh-CN"/>
        </w:rPr>
        <w:t>那個强</w:t>
      </w:r>
      <w:r w:rsidR="00971D46" w:rsidRPr="00B17586">
        <w:rPr>
          <w:rFonts w:ascii="Century Gothic" w:eastAsia="DengXian" w:hAnsi="Century Gothic" w:cstheme="majorHAnsi"/>
          <w:lang w:val="zh-Hant" w:eastAsia="zh-CN"/>
        </w:rPr>
        <w:t>力</w:t>
      </w:r>
      <w:r w:rsidRPr="00B17586">
        <w:rPr>
          <w:rFonts w:ascii="Century Gothic" w:eastAsia="DengXian" w:hAnsi="Century Gothic" w:cstheme="majorHAnsi"/>
          <w:lang w:val="zh-Hant" w:eastAsia="zh-CN"/>
        </w:rPr>
        <w:t>引擎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時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971D46" w:rsidRPr="00B17586">
        <w:rPr>
          <w:rFonts w:ascii="Century Gothic" w:eastAsia="DengXian" w:hAnsi="Century Gothic" w:cstheme="majorHAnsi"/>
          <w:lang w:val="zh-Hant" w:eastAsia="zh-CN"/>
        </w:rPr>
        <w:t>無</w:t>
      </w:r>
      <w:proofErr w:type="gramStart"/>
      <w:r w:rsidR="00971D46" w:rsidRPr="00B17586">
        <w:rPr>
          <w:rFonts w:ascii="Century Gothic" w:eastAsia="DengXian" w:hAnsi="Century Gothic" w:cstheme="majorHAnsi"/>
          <w:lang w:val="zh-Hant" w:eastAsia="zh-CN"/>
        </w:rPr>
        <w:t>疑</w:t>
      </w:r>
      <w:proofErr w:type="gramEnd"/>
      <w:r w:rsidR="00971D46" w:rsidRPr="00B17586">
        <w:rPr>
          <w:rFonts w:ascii="Century Gothic" w:eastAsia="DengXian" w:hAnsi="Century Gothic" w:cstheme="majorHAnsi"/>
          <w:lang w:val="zh-Hant" w:eastAsia="zh-CN"/>
        </w:rPr>
        <w:t>地，一份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冒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險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精神</w:t>
      </w:r>
      <w:r w:rsidR="00971D46" w:rsidRPr="00B17586">
        <w:rPr>
          <w:rFonts w:ascii="Century Gothic" w:eastAsia="DengXian" w:hAnsi="Century Gothic" w:cstheme="majorHAnsi"/>
          <w:lang w:val="zh-Hant" w:eastAsia="zh-CN"/>
        </w:rPr>
        <w:t>也隨</w:t>
      </w:r>
      <w:proofErr w:type="gramStart"/>
      <w:r w:rsidR="00971D46" w:rsidRPr="00B17586">
        <w:rPr>
          <w:rFonts w:ascii="Century Gothic" w:eastAsia="DengXian" w:hAnsi="Century Gothic" w:cstheme="majorHAnsi"/>
          <w:lang w:val="zh-Hant" w:eastAsia="zh-CN"/>
        </w:rPr>
        <w:t>侍</w:t>
      </w:r>
      <w:proofErr w:type="gramEnd"/>
      <w:r w:rsidR="00971D46" w:rsidRPr="00B17586">
        <w:rPr>
          <w:rFonts w:ascii="Century Gothic" w:eastAsia="DengXian" w:hAnsi="Century Gothic" w:cstheme="majorHAnsi"/>
          <w:lang w:val="zh-Hant" w:eastAsia="zh-CN"/>
        </w:rPr>
        <w:t>在</w:t>
      </w:r>
      <w:proofErr w:type="gramStart"/>
      <w:r w:rsidR="00971D46" w:rsidRPr="00B17586">
        <w:rPr>
          <w:rFonts w:ascii="Century Gothic" w:eastAsia="DengXian" w:hAnsi="Century Gothic" w:cstheme="majorHAnsi"/>
          <w:lang w:val="zh-Hant" w:eastAsia="zh-CN"/>
        </w:rPr>
        <w:t>側</w:t>
      </w:r>
      <w:proofErr w:type="gramEnd"/>
      <w:r w:rsidR="003F7758"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Pr="00B17586">
        <w:rPr>
          <w:rFonts w:ascii="Century Gothic" w:eastAsia="DengXian" w:hAnsi="Century Gothic" w:cstheme="majorHAnsi"/>
          <w:lang w:val="zh-Hant" w:eastAsia="zh-CN"/>
        </w:rPr>
        <w:t>當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馳騁上路，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和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的摩托</w:t>
      </w:r>
      <w:r w:rsidRPr="00B17586">
        <w:rPr>
          <w:rFonts w:ascii="Century Gothic" w:eastAsia="DengXian" w:hAnsi="Century Gothic" w:cstheme="majorHAnsi"/>
          <w:lang w:val="zh-Hant" w:eastAsia="zh-CN"/>
        </w:rPr>
        <w:t>車結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為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一</w:t>
      </w:r>
      <w:proofErr w:type="gramEnd"/>
      <w:r w:rsidR="003F7758" w:rsidRPr="00B17586">
        <w:rPr>
          <w:rFonts w:ascii="Century Gothic" w:eastAsia="DengXian" w:hAnsi="Century Gothic" w:cstheme="majorHAnsi"/>
          <w:lang w:val="zh-Hant" w:eastAsia="zh-CN"/>
        </w:rPr>
        <w:t>體，並與道路融合</w:t>
      </w:r>
      <w:r w:rsidR="00971D46" w:rsidRPr="00B17586">
        <w:rPr>
          <w:rFonts w:ascii="Century Gothic" w:eastAsia="DengXian" w:hAnsi="Century Gothic" w:cstheme="majorHAnsi"/>
          <w:lang w:val="zh-Hant" w:eastAsia="zh-CN"/>
        </w:rPr>
        <w:t>相伴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971D46" w:rsidRPr="00B17586">
        <w:rPr>
          <w:rFonts w:ascii="Century Gothic" w:eastAsia="DengXian" w:hAnsi="Century Gothic" w:cstheme="majorHAnsi"/>
          <w:lang w:val="zh-Hant" w:eastAsia="zh-CN"/>
        </w:rPr>
        <w:t>給自己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時間</w:t>
      </w:r>
      <w:r w:rsidR="00971D46" w:rsidRPr="00B17586">
        <w:rPr>
          <w:rFonts w:ascii="Century Gothic" w:eastAsia="DengXian" w:hAnsi="Century Gothic" w:cstheme="majorHAnsi"/>
          <w:lang w:val="zh-Hant" w:eastAsia="zh-CN"/>
        </w:rPr>
        <w:t>去騎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行</w:t>
      </w:r>
      <w:r w:rsidR="00971D46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穿越獨</w:t>
      </w:r>
      <w:proofErr w:type="gramStart"/>
      <w:r w:rsidR="003F7758" w:rsidRPr="00B17586">
        <w:rPr>
          <w:rFonts w:ascii="Century Gothic" w:eastAsia="DengXian" w:hAnsi="Century Gothic" w:cstheme="majorHAnsi"/>
          <w:lang w:val="zh-Hant" w:eastAsia="zh-CN"/>
        </w:rPr>
        <w:t>特</w:t>
      </w:r>
      <w:proofErr w:type="gramEnd"/>
      <w:r w:rsidR="000253B6" w:rsidRPr="00B17586">
        <w:rPr>
          <w:rFonts w:ascii="Century Gothic" w:eastAsia="DengXian" w:hAnsi="Century Gothic" w:cstheme="majorHAnsi"/>
          <w:lang w:val="zh-Hant" w:eastAsia="zh-CN"/>
        </w:rPr>
        <w:t>景致，</w:t>
      </w:r>
      <w:r w:rsidRPr="00B17586">
        <w:rPr>
          <w:rFonts w:ascii="Century Gothic" w:eastAsia="DengXian" w:hAnsi="Century Gothic" w:cstheme="majorHAnsi"/>
          <w:lang w:val="zh-Hant" w:eastAsia="zh-CN"/>
        </w:rPr>
        <w:t>這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971D46" w:rsidRPr="00B17586">
        <w:rPr>
          <w:rFonts w:ascii="Century Gothic" w:eastAsia="DengXian" w:hAnsi="Century Gothic" w:cstheme="majorHAnsi"/>
          <w:lang w:val="zh-Hant" w:eastAsia="zh-CN"/>
        </w:rPr>
        <w:t>人</w:t>
      </w:r>
      <w:proofErr w:type="gramStart"/>
      <w:r w:rsidR="003F7758" w:rsidRPr="00B17586">
        <w:rPr>
          <w:rFonts w:ascii="Century Gothic" w:eastAsia="DengXian" w:hAnsi="Century Gothic" w:cstheme="majorHAnsi"/>
          <w:lang w:val="zh-Hant" w:eastAsia="zh-CN"/>
        </w:rPr>
        <w:t>帶來</w:t>
      </w:r>
      <w:proofErr w:type="gramEnd"/>
      <w:r w:rsidR="003F7758" w:rsidRPr="00B17586">
        <w:rPr>
          <w:rFonts w:ascii="Century Gothic" w:eastAsia="DengXian" w:hAnsi="Century Gothic" w:cstheme="majorHAnsi"/>
          <w:lang w:val="zh-Hant" w:eastAsia="zh-CN"/>
        </w:rPr>
        <w:t>激越振奮的體</w:t>
      </w:r>
      <w:r w:rsidRPr="00B17586">
        <w:rPr>
          <w:rFonts w:ascii="Century Gothic" w:eastAsia="DengXian" w:hAnsi="Century Gothic" w:cstheme="majorHAnsi"/>
          <w:lang w:val="zh-Hant" w:eastAsia="zh-CN"/>
        </w:rPr>
        <w:t>驗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和感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覺</w:t>
      </w:r>
      <w:r w:rsidR="003F7758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2C3456AF" w14:textId="5F8A1B49" w:rsidR="000253B6" w:rsidRPr="00B17586" w:rsidRDefault="005902A1" w:rsidP="007B1190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車獨行猶如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靜坐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冥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思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一般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：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專</w:t>
      </w:r>
      <w:proofErr w:type="gramEnd"/>
      <w:r w:rsidR="000253B6" w:rsidRPr="00B17586">
        <w:rPr>
          <w:rFonts w:ascii="Century Gothic" w:eastAsia="DengXian" w:hAnsi="Century Gothic" w:cstheme="majorHAnsi"/>
          <w:lang w:val="zh-Hant" w:eastAsia="zh-CN"/>
        </w:rPr>
        <w:t>注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於</w:t>
      </w:r>
      <w:proofErr w:type="gramEnd"/>
      <w:r w:rsidR="000253B6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的實際操作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可以減少外部問題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Pr="00B17586">
        <w:rPr>
          <w:rFonts w:ascii="Century Gothic" w:eastAsia="DengXian" w:hAnsi="Century Gothic" w:cstheme="majorHAnsi"/>
          <w:lang w:val="zh-Hant" w:eastAsia="zh-CN"/>
        </w:rPr>
        <w:t>讓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Pr="00B17586">
        <w:rPr>
          <w:rFonts w:ascii="Century Gothic" w:eastAsia="DengXian" w:hAnsi="Century Gothic" w:cstheme="majorHAnsi"/>
          <w:lang w:val="zh-Hant" w:eastAsia="zh-CN"/>
        </w:rPr>
        <w:t>潛意識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去</w:t>
      </w:r>
      <w:proofErr w:type="gramStart"/>
      <w:r w:rsidR="00B122F6" w:rsidRPr="00B17586">
        <w:rPr>
          <w:rFonts w:ascii="Century Gothic" w:eastAsia="DengXian" w:hAnsi="Century Gothic" w:cstheme="majorHAnsi"/>
          <w:lang w:val="zh-Hant" w:eastAsia="zh-CN"/>
        </w:rPr>
        <w:t>尋</w:t>
      </w:r>
      <w:proofErr w:type="gramEnd"/>
      <w:r w:rsidR="00B122F6" w:rsidRPr="00B17586">
        <w:rPr>
          <w:rFonts w:ascii="Century Gothic" w:eastAsia="DengXian" w:hAnsi="Century Gothic" w:cstheme="majorHAnsi"/>
          <w:lang w:val="zh-Hant" w:eastAsia="zh-CN"/>
        </w:rPr>
        <w:t>找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解決方案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並以「全景」的方式看待</w:t>
      </w:r>
      <w:r w:rsidRPr="00B17586">
        <w:rPr>
          <w:rFonts w:ascii="Century Gothic" w:eastAsia="DengXian" w:hAnsi="Century Gothic" w:cstheme="majorHAnsi"/>
          <w:lang w:val="zh-Hant" w:eastAsia="zh-CN"/>
        </w:rPr>
        <w:t>周遭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事物。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駕駛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不僅需要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充分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集中注意力，同時也需要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打開胸</w:t>
      </w:r>
      <w:proofErr w:type="gramStart"/>
      <w:r w:rsidR="00B122F6" w:rsidRPr="00B17586">
        <w:rPr>
          <w:rFonts w:ascii="Century Gothic" w:eastAsia="DengXian" w:hAnsi="Century Gothic" w:cstheme="majorHAnsi"/>
          <w:lang w:val="zh-Hant" w:eastAsia="zh-CN"/>
        </w:rPr>
        <w:t>懷</w:t>
      </w:r>
      <w:proofErr w:type="gramEnd"/>
      <w:r w:rsidR="00B122F6"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proofErr w:type="gramStart"/>
      <w:r w:rsidR="00B122F6" w:rsidRPr="00B17586">
        <w:rPr>
          <w:rFonts w:ascii="Century Gothic" w:eastAsia="DengXian" w:hAnsi="Century Gothic" w:cstheme="majorHAnsi"/>
          <w:lang w:val="zh-Hant" w:eastAsia="zh-CN"/>
        </w:rPr>
        <w:t>對</w:t>
      </w:r>
      <w:proofErr w:type="gramEnd"/>
      <w:r w:rsidR="00B122F6" w:rsidRPr="00B17586">
        <w:rPr>
          <w:rFonts w:ascii="Century Gothic" w:eastAsia="DengXian" w:hAnsi="Century Gothic" w:cstheme="majorHAnsi"/>
          <w:lang w:val="zh-Hant" w:eastAsia="zh-CN"/>
        </w:rPr>
        <w:t>沿途景觀與</w:t>
      </w:r>
      <w:proofErr w:type="gramStart"/>
      <w:r w:rsidR="000253B6" w:rsidRPr="00B17586">
        <w:rPr>
          <w:rFonts w:ascii="Century Gothic" w:eastAsia="DengXian" w:hAnsi="Century Gothic" w:cstheme="majorHAnsi"/>
          <w:lang w:val="zh-Hant" w:eastAsia="zh-CN"/>
        </w:rPr>
        <w:t>氣</w:t>
      </w:r>
      <w:proofErr w:type="gramEnd"/>
      <w:r w:rsidR="000253B6" w:rsidRPr="00B17586">
        <w:rPr>
          <w:rFonts w:ascii="Century Gothic" w:eastAsia="DengXian" w:hAnsi="Century Gothic" w:cstheme="majorHAnsi"/>
          <w:lang w:val="zh-Hant" w:eastAsia="zh-CN"/>
        </w:rPr>
        <w:t>味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的感知</w:t>
      </w:r>
      <w:proofErr w:type="gramStart"/>
      <w:r w:rsidR="00B122F6" w:rsidRPr="00B17586">
        <w:rPr>
          <w:rFonts w:ascii="Century Gothic" w:eastAsia="DengXian" w:hAnsi="Century Gothic" w:cstheme="majorHAnsi"/>
          <w:lang w:val="zh-Hant" w:eastAsia="zh-CN"/>
        </w:rPr>
        <w:t>會</w:t>
      </w:r>
      <w:proofErr w:type="gramEnd"/>
      <w:r w:rsidR="000253B6" w:rsidRPr="00B17586">
        <w:rPr>
          <w:rFonts w:ascii="Century Gothic" w:eastAsia="DengXian" w:hAnsi="Century Gothic" w:cstheme="majorHAnsi"/>
          <w:lang w:val="zh-Hant" w:eastAsia="zh-CN"/>
        </w:rPr>
        <w:t>更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0253B6" w:rsidRPr="00B17586">
        <w:rPr>
          <w:rFonts w:ascii="Century Gothic" w:eastAsia="DengXian" w:hAnsi="Century Gothic" w:cstheme="majorHAnsi"/>
          <w:lang w:val="zh-Hant" w:eastAsia="zh-CN"/>
        </w:rPr>
        <w:t>生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動</w:t>
      </w:r>
      <w:proofErr w:type="gramEnd"/>
      <w:r w:rsidR="00B122F6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直接，</w:t>
      </w:r>
      <w:r w:rsidR="00B122F6" w:rsidRPr="00B17586">
        <w:rPr>
          <w:rFonts w:ascii="Century Gothic" w:eastAsia="DengXian" w:hAnsi="Century Gothic" w:cstheme="majorHAnsi"/>
          <w:lang w:val="zh-Hant" w:eastAsia="zh-CN"/>
        </w:rPr>
        <w:t>完全</w:t>
      </w:r>
      <w:r w:rsidR="000253B6" w:rsidRPr="00B17586">
        <w:rPr>
          <w:rFonts w:ascii="Century Gothic" w:eastAsia="DengXian" w:hAnsi="Century Gothic" w:cstheme="majorHAnsi"/>
          <w:lang w:val="zh-Hant" w:eastAsia="zh-CN"/>
        </w:rPr>
        <w:t>不可能錯過。</w:t>
      </w:r>
    </w:p>
    <w:p w14:paraId="13BFEE8C" w14:textId="28C4F607" w:rsidR="007B1190" w:rsidRPr="00B17586" w:rsidRDefault="00B122F6" w:rsidP="007B1190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lastRenderedPageBreak/>
        <w:t>和朋友一起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，共</w:t>
      </w:r>
      <w:r w:rsidRPr="00B17586">
        <w:rPr>
          <w:rFonts w:ascii="Century Gothic" w:eastAsia="DengXian" w:hAnsi="Century Gothic" w:cstheme="majorHAnsi"/>
          <w:lang w:val="zh-Hant" w:eastAsia="zh-CN"/>
        </w:rPr>
        <w:t>享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各種</w:t>
      </w:r>
      <w:r w:rsidR="00505B6B" w:rsidRPr="00B17586">
        <w:rPr>
          <w:rFonts w:ascii="Century Gothic" w:eastAsia="DengXian" w:hAnsi="Century Gothic" w:cstheme="majorHAnsi"/>
          <w:lang w:val="zh-Hant" w:eastAsia="zh-CN"/>
        </w:rPr>
        <w:t>體驗、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艱</w:t>
      </w:r>
      <w:r w:rsidRPr="00B17586">
        <w:rPr>
          <w:rFonts w:ascii="Century Gothic" w:eastAsia="DengXian" w:hAnsi="Century Gothic" w:cstheme="majorHAnsi"/>
          <w:lang w:val="zh-Hant" w:eastAsia="zh-CN"/>
        </w:rPr>
        <w:t>辛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與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勝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利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，可以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讓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們關係更加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緊密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505B6B" w:rsidRPr="00B17586">
        <w:rPr>
          <w:rFonts w:ascii="Century Gothic" w:eastAsia="DengXian" w:hAnsi="Century Gothic" w:cstheme="majorHAnsi"/>
          <w:lang w:val="zh-Hant" w:eastAsia="zh-CN"/>
        </w:rPr>
        <w:t>在朋友的陪伴下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以</w:t>
      </w:r>
      <w:proofErr w:type="gramStart"/>
      <w:r w:rsidR="00505B6B" w:rsidRPr="00B17586">
        <w:rPr>
          <w:rFonts w:ascii="Century Gothic" w:eastAsia="DengXian" w:hAnsi="Century Gothic" w:cstheme="majorHAnsi"/>
          <w:lang w:val="zh-Hant" w:eastAsia="zh-CN"/>
        </w:rPr>
        <w:t>兩</w:t>
      </w:r>
      <w:proofErr w:type="gramEnd"/>
      <w:r w:rsidR="00505B6B" w:rsidRPr="00B17586">
        <w:rPr>
          <w:rFonts w:ascii="Century Gothic" w:eastAsia="DengXian" w:hAnsi="Century Gothic" w:cstheme="majorHAnsi"/>
          <w:lang w:val="zh-Hant" w:eastAsia="zh-CN"/>
        </w:rPr>
        <w:t>輪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形式</w:t>
      </w:r>
      <w:r w:rsidR="00505B6B" w:rsidRPr="00B17586">
        <w:rPr>
          <w:rFonts w:ascii="Century Gothic" w:eastAsia="DengXian" w:hAnsi="Century Gothic" w:cstheme="majorHAnsi"/>
          <w:lang w:val="zh-Hant" w:eastAsia="zh-CN"/>
        </w:rPr>
        <w:t>穿越鄉野景致</w:t>
      </w:r>
      <w:r w:rsidRPr="00B17586">
        <w:rPr>
          <w:rFonts w:ascii="Century Gothic" w:eastAsia="DengXian" w:hAnsi="Century Gothic" w:cstheme="majorHAnsi"/>
          <w:lang w:val="zh-Hant" w:eastAsia="zh-CN"/>
        </w:rPr>
        <w:t>，是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一</w:t>
      </w:r>
      <w:proofErr w:type="gramStart"/>
      <w:r w:rsidR="00D42D98" w:rsidRPr="00B17586">
        <w:rPr>
          <w:rFonts w:ascii="Century Gothic" w:eastAsia="DengXian" w:hAnsi="Century Gothic" w:cstheme="majorHAnsi"/>
          <w:lang w:val="zh-Hant" w:eastAsia="zh-CN"/>
        </w:rPr>
        <w:t>場</w:t>
      </w:r>
      <w:proofErr w:type="gramEnd"/>
      <w:r w:rsidR="00D42D98" w:rsidRPr="00B17586">
        <w:rPr>
          <w:rFonts w:ascii="Century Gothic" w:eastAsia="DengXian" w:hAnsi="Century Gothic" w:cstheme="majorHAnsi"/>
          <w:lang w:val="zh-Hant" w:eastAsia="zh-CN"/>
        </w:rPr>
        <w:t>與其他旅行方式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迥然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不同</w:t>
      </w:r>
      <w:r w:rsidRPr="00B17586">
        <w:rPr>
          <w:rFonts w:ascii="Century Gothic" w:eastAsia="DengXian" w:hAnsi="Century Gothic" w:cstheme="majorHAnsi"/>
          <w:lang w:val="zh-Hant" w:eastAsia="zh-CN"/>
        </w:rPr>
        <w:t>的經歷。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此般</w:t>
      </w:r>
      <w:r w:rsidR="00D42D98" w:rsidRPr="00B17586">
        <w:rPr>
          <w:rFonts w:ascii="Century Gothic" w:eastAsia="DengXian" w:hAnsi="Century Gothic" w:cstheme="majorHAnsi"/>
          <w:lang w:val="zh-Hant" w:eastAsia="zh-CN"/>
        </w:rPr>
        <w:t>探險之旅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們</w:t>
      </w:r>
      <w:r w:rsidRPr="00B17586">
        <w:rPr>
          <w:rFonts w:ascii="Century Gothic" w:eastAsia="DengXian" w:hAnsi="Century Gothic" w:cstheme="majorHAnsi"/>
          <w:lang w:val="zh-Hant" w:eastAsia="zh-CN"/>
        </w:rPr>
        <w:t>在更深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層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次上建立了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聯繫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2C537AB6" w14:textId="77777777" w:rsidR="00B122F6" w:rsidRPr="00B17586" w:rsidRDefault="00B122F6" w:rsidP="007B1190">
      <w:pPr>
        <w:jc w:val="both"/>
        <w:rPr>
          <w:rFonts w:ascii="Century Gothic" w:eastAsia="DengXian" w:hAnsi="Century Gothic" w:cstheme="majorHAnsi"/>
          <w:lang w:eastAsia="zh-CN"/>
        </w:rPr>
      </w:pPr>
    </w:p>
    <w:p w14:paraId="3847F79D" w14:textId="0AC2DC07" w:rsidR="00AC2616" w:rsidRPr="00B17586" w:rsidRDefault="004306E7" w:rsidP="007B1190">
      <w:pPr>
        <w:jc w:val="both"/>
        <w:rPr>
          <w:rFonts w:ascii="Century Gothic" w:eastAsia="DengXian" w:hAnsi="Century Gothic" w:cstheme="majorHAnsi"/>
          <w:b/>
          <w:sz w:val="40"/>
          <w:szCs w:val="44"/>
          <w:bdr w:val="nil"/>
          <w:lang w:val="en-US" w:eastAsia="zh-CN"/>
        </w:rPr>
      </w:pPr>
      <w:r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乘風</w:t>
      </w:r>
      <w:r w:rsidR="00337270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遍行</w:t>
      </w:r>
    </w:p>
    <w:p w14:paraId="3F611FB0" w14:textId="77777777" w:rsidR="006D6541" w:rsidRPr="00B17586" w:rsidRDefault="006D6541" w:rsidP="007B1190">
      <w:pPr>
        <w:jc w:val="both"/>
        <w:rPr>
          <w:rFonts w:ascii="Century Gothic" w:eastAsia="DengXian" w:hAnsi="Century Gothic" w:cstheme="majorHAnsi"/>
          <w:b/>
          <w:bdr w:val="nil"/>
          <w:lang w:val="en-US" w:eastAsia="zh-CN"/>
        </w:rPr>
      </w:pPr>
    </w:p>
    <w:p w14:paraId="477825A1" w14:textId="22D68727" w:rsidR="005413BA" w:rsidRPr="00B17586" w:rsidRDefault="005902A1" w:rsidP="005413BA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的行</w:t>
      </w:r>
      <w:proofErr w:type="gramStart"/>
      <w:r w:rsidR="005413BA"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5413BA" w:rsidRPr="00B17586">
        <w:rPr>
          <w:rFonts w:ascii="Century Gothic" w:eastAsia="DengXian" w:hAnsi="Century Gothic" w:cstheme="majorHAnsi"/>
          <w:lang w:val="zh-Hant" w:eastAsia="zh-CN"/>
        </w:rPr>
        <w:t>即蘊含</w:t>
      </w:r>
      <w:proofErr w:type="gramStart"/>
      <w:r w:rsidR="005413BA" w:rsidRPr="00B17586">
        <w:rPr>
          <w:rFonts w:ascii="Century Gothic" w:eastAsia="DengXian" w:hAnsi="Century Gothic" w:cstheme="majorHAnsi"/>
          <w:lang w:val="zh-Hant" w:eastAsia="zh-CN"/>
        </w:rPr>
        <w:t>著自由</w:t>
      </w:r>
      <w:proofErr w:type="gramEnd"/>
      <w:r w:rsidR="005413BA" w:rsidRPr="00B17586">
        <w:rPr>
          <w:rFonts w:ascii="Century Gothic" w:eastAsia="DengXian" w:hAnsi="Century Gothic" w:cstheme="majorHAnsi"/>
          <w:lang w:val="zh-Hant" w:eastAsia="zh-CN"/>
        </w:rPr>
        <w:t>的本</w:t>
      </w:r>
      <w:r w:rsidR="00D67A24" w:rsidRPr="00B17586">
        <w:rPr>
          <w:rFonts w:ascii="Century Gothic" w:eastAsia="PMingLiU" w:hAnsi="Century Gothic" w:cstheme="majorHAnsi"/>
          <w:lang w:val="zh-Hant" w:eastAsia="zh-TW"/>
        </w:rPr>
        <w:t>質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6D1309" w:rsidRPr="00B17586">
        <w:rPr>
          <w:rFonts w:ascii="Century Gothic" w:eastAsia="DengXian" w:hAnsi="Century Gothic" w:cstheme="majorHAnsi"/>
          <w:lang w:val="zh-Hant" w:eastAsia="zh-CN"/>
        </w:rPr>
        <w:t>它讓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向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世界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敞開自己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，享受它的所有</w:t>
      </w:r>
      <w:proofErr w:type="gramStart"/>
      <w:r w:rsidR="00F73E50" w:rsidRPr="00B17586">
        <w:rPr>
          <w:rFonts w:ascii="Century Gothic" w:eastAsia="DengXian" w:hAnsi="Century Gothic" w:cstheme="majorHAnsi"/>
          <w:lang w:val="zh-Hant" w:eastAsia="zh-CN"/>
        </w:rPr>
        <w:t>氣</w:t>
      </w:r>
      <w:proofErr w:type="gramEnd"/>
      <w:r w:rsidR="00F73E50" w:rsidRPr="00B17586">
        <w:rPr>
          <w:rFonts w:ascii="Century Gothic" w:eastAsia="DengXian" w:hAnsi="Century Gothic" w:cstheme="majorHAnsi"/>
          <w:lang w:val="zh-Hant" w:eastAsia="zh-CN"/>
        </w:rPr>
        <w:t>息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以及因</w:t>
      </w:r>
      <w:proofErr w:type="gramStart"/>
      <w:r w:rsidR="005413BA" w:rsidRPr="00B17586">
        <w:rPr>
          <w:rFonts w:ascii="Century Gothic" w:eastAsia="DengXian" w:hAnsi="Century Gothic" w:cstheme="majorHAnsi"/>
          <w:lang w:val="zh-Hant" w:eastAsia="zh-CN"/>
        </w:rPr>
        <w:t>溫</w:t>
      </w:r>
      <w:proofErr w:type="gramEnd"/>
      <w:r w:rsidR="005413BA" w:rsidRPr="00B17586">
        <w:rPr>
          <w:rFonts w:ascii="Century Gothic" w:eastAsia="DengXian" w:hAnsi="Century Gothic" w:cstheme="majorHAnsi"/>
          <w:lang w:val="zh-Hant" w:eastAsia="zh-CN"/>
        </w:rPr>
        <w:t>度和刺激所</w:t>
      </w:r>
      <w:proofErr w:type="gramStart"/>
      <w:r w:rsidR="005413BA" w:rsidRPr="00B17586">
        <w:rPr>
          <w:rFonts w:ascii="Century Gothic" w:eastAsia="DengXian" w:hAnsi="Century Gothic" w:cstheme="majorHAnsi"/>
          <w:lang w:val="zh-Hant" w:eastAsia="zh-CN"/>
        </w:rPr>
        <w:t>帶來</w:t>
      </w:r>
      <w:proofErr w:type="gramEnd"/>
      <w:r w:rsidR="005413BA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230C22" w:rsidRPr="00B17586">
        <w:rPr>
          <w:rFonts w:ascii="Century Gothic" w:eastAsia="DengXian" w:hAnsi="Century Gothic" w:cstheme="majorHAnsi"/>
          <w:lang w:val="zh-Hant" w:eastAsia="zh-CN"/>
        </w:rPr>
        <w:t>變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化。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若想體驗這</w:t>
      </w:r>
      <w:r w:rsidR="00F37BFC" w:rsidRPr="00B17586">
        <w:rPr>
          <w:rFonts w:ascii="Century Gothic" w:eastAsia="DengXian" w:hAnsi="Century Gothic" w:cstheme="majorHAnsi"/>
          <w:lang w:val="zh-Hant" w:eastAsia="zh-CN"/>
        </w:rPr>
        <w:t>個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廣大遼闊的世界，</w:t>
      </w:r>
      <w:r w:rsidR="006D1309" w:rsidRPr="00B17586">
        <w:rPr>
          <w:rFonts w:ascii="Century Gothic" w:eastAsia="DengXian" w:hAnsi="Century Gothic" w:cstheme="majorHAnsi"/>
          <w:lang w:val="zh-Hant" w:eastAsia="zh-CN"/>
        </w:rPr>
        <w:t>便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必須</w:t>
      </w:r>
      <w:r w:rsidR="00F73E50" w:rsidRPr="00B17586">
        <w:rPr>
          <w:rFonts w:ascii="Century Gothic" w:eastAsia="DengXian" w:hAnsi="Century Gothic" w:cstheme="majorHAnsi"/>
          <w:lang w:val="zh-Hant" w:eastAsia="zh-CN"/>
        </w:rPr>
        <w:t>得</w:t>
      </w:r>
      <w:r w:rsidR="00BD6378" w:rsidRPr="00B17586">
        <w:rPr>
          <w:rFonts w:ascii="Century Gothic" w:eastAsia="DengXian" w:hAnsi="Century Gothic" w:cstheme="majorHAnsi"/>
          <w:lang w:val="zh-Hant" w:eastAsia="zh-CN"/>
        </w:rPr>
        <w:t>跨上「超級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鐵馬</w:t>
      </w:r>
      <w:r w:rsidR="00E47C05" w:rsidRPr="00B17586">
        <w:rPr>
          <w:rFonts w:ascii="Century Gothic" w:eastAsia="DengXian" w:hAnsi="Century Gothic" w:cstheme="majorHAnsi"/>
          <w:lang w:val="zh-Hant" w:eastAsia="zh-CN"/>
        </w:rPr>
        <w:t>」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的騎座。</w:t>
      </w:r>
    </w:p>
    <w:p w14:paraId="1502B2D5" w14:textId="5193C8FE" w:rsidR="00870770" w:rsidRPr="00B17586" w:rsidRDefault="00BD6378" w:rsidP="005413BA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車手</w:t>
      </w:r>
      <w:r w:rsidRPr="00B17586">
        <w:rPr>
          <w:rFonts w:ascii="Century Gothic" w:eastAsia="DengXian" w:hAnsi="Century Gothic" w:cstheme="majorHAnsi"/>
          <w:lang w:val="zh-Hant" w:eastAsia="zh-CN"/>
        </w:rPr>
        <w:t>猶如荒野西部的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牛仔一</w:t>
      </w:r>
      <w:r w:rsidRPr="00B17586">
        <w:rPr>
          <w:rFonts w:ascii="Century Gothic" w:eastAsia="DengXian" w:hAnsi="Century Gothic" w:cstheme="majorHAnsi"/>
          <w:lang w:val="zh-Hant" w:eastAsia="zh-CN"/>
        </w:rPr>
        <w:t>般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，每次</w:t>
      </w:r>
      <w:proofErr w:type="gramStart"/>
      <w:r w:rsidR="005413BA" w:rsidRPr="00B17586">
        <w:rPr>
          <w:rFonts w:ascii="Century Gothic" w:eastAsia="DengXian" w:hAnsi="Century Gothic" w:cstheme="majorHAnsi"/>
          <w:lang w:val="zh-Hant" w:eastAsia="zh-CN"/>
        </w:rPr>
        <w:t>啟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動</w:t>
      </w:r>
      <w:proofErr w:type="gramEnd"/>
      <w:r w:rsidR="005902A1" w:rsidRPr="00B17586">
        <w:rPr>
          <w:rFonts w:ascii="Century Gothic" w:eastAsia="DengXian" w:hAnsi="Century Gothic" w:cstheme="majorHAnsi"/>
          <w:lang w:val="zh-Hant" w:eastAsia="zh-CN"/>
        </w:rPr>
        <w:t>引擎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並打開油門時，</w:t>
      </w:r>
      <w:r w:rsidRPr="00B17586">
        <w:rPr>
          <w:rFonts w:ascii="Century Gothic" w:eastAsia="DengXian" w:hAnsi="Century Gothic" w:cstheme="majorHAnsi"/>
          <w:lang w:val="zh-Hant" w:eastAsia="zh-CN"/>
        </w:rPr>
        <w:t>就</w:t>
      </w:r>
      <w:r w:rsidR="006D1309" w:rsidRPr="00B17586">
        <w:rPr>
          <w:rFonts w:ascii="Century Gothic" w:eastAsia="DengXian" w:hAnsi="Century Gothic" w:cstheme="majorHAnsi"/>
          <w:lang w:val="zh-Hant" w:eastAsia="zh-CN"/>
        </w:rPr>
        <w:t>開始</w:t>
      </w:r>
      <w:r w:rsidRPr="00B17586">
        <w:rPr>
          <w:rFonts w:ascii="Century Gothic" w:eastAsia="DengXian" w:hAnsi="Century Gothic" w:cstheme="majorHAnsi"/>
          <w:lang w:val="zh-Hant" w:eastAsia="zh-CN"/>
        </w:rPr>
        <w:t>踏上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冒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險</w:t>
      </w:r>
      <w:r w:rsidRPr="00B17586">
        <w:rPr>
          <w:rFonts w:ascii="Century Gothic" w:eastAsia="DengXian" w:hAnsi="Century Gothic" w:cstheme="majorHAnsi"/>
          <w:lang w:val="zh-Hant" w:eastAsia="zh-CN"/>
        </w:rPr>
        <w:t>之途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不知道下一個角落</w:t>
      </w:r>
      <w:r w:rsidRPr="00B17586">
        <w:rPr>
          <w:rFonts w:ascii="Century Gothic" w:eastAsia="DengXian" w:hAnsi="Century Gothic" w:cstheme="majorHAnsi"/>
          <w:lang w:val="zh-Hant" w:eastAsia="zh-CN"/>
        </w:rPr>
        <w:t>有些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什麼，</w:t>
      </w:r>
      <w:r w:rsidRPr="00B17586">
        <w:rPr>
          <w:rFonts w:ascii="Century Gothic" w:eastAsia="DengXian" w:hAnsi="Century Gothic" w:cstheme="majorHAnsi"/>
          <w:lang w:val="zh-Hant" w:eastAsia="zh-CN"/>
        </w:rPr>
        <w:t>然而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車手</w:t>
      </w:r>
      <w:r w:rsidRPr="00B17586">
        <w:rPr>
          <w:rFonts w:ascii="Century Gothic" w:eastAsia="DengXian" w:hAnsi="Century Gothic" w:cstheme="majorHAnsi"/>
          <w:lang w:val="zh-Hant" w:eastAsia="zh-CN"/>
        </w:rPr>
        <w:t>想要</w:t>
      </w:r>
      <w:r w:rsidR="00A96671" w:rsidRPr="00B17586">
        <w:rPr>
          <w:rFonts w:ascii="Century Gothic" w:eastAsia="DengXian" w:hAnsi="Century Gothic" w:cstheme="majorHAnsi"/>
          <w:lang w:val="zh-Hant" w:eastAsia="zh-CN"/>
        </w:rPr>
        <w:t>探索</w:t>
      </w:r>
      <w:r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正是</w:t>
      </w:r>
      <w:r w:rsidR="00A96671" w:rsidRPr="00B17586">
        <w:rPr>
          <w:rFonts w:ascii="Century Gothic" w:eastAsia="DengXian" w:hAnsi="Century Gothic" w:cstheme="majorHAnsi"/>
          <w:lang w:val="zh-Hant" w:eastAsia="zh-CN"/>
        </w:rPr>
        <w:t>此種未知</w:t>
      </w:r>
      <w:r w:rsidR="006D1309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世界</w:t>
      </w:r>
      <w:r w:rsidR="005413BA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7E9D1B95" w14:textId="77777777" w:rsidR="005413BA" w:rsidRPr="00B17586" w:rsidRDefault="005413BA" w:rsidP="005413BA">
      <w:pPr>
        <w:jc w:val="both"/>
        <w:rPr>
          <w:rFonts w:ascii="Century Gothic" w:eastAsia="DengXian" w:hAnsi="Century Gothic" w:cstheme="majorHAnsi"/>
          <w:lang w:eastAsia="zh-CN"/>
        </w:rPr>
      </w:pPr>
    </w:p>
    <w:p w14:paraId="0C0966C0" w14:textId="6129B068" w:rsidR="006D6541" w:rsidRPr="00B17586" w:rsidRDefault="00D42D98" w:rsidP="007B1190">
      <w:pPr>
        <w:jc w:val="both"/>
        <w:rPr>
          <w:rFonts w:ascii="Century Gothic" w:eastAsia="DengXian" w:hAnsi="Century Gothic" w:cstheme="majorHAnsi"/>
          <w:b/>
          <w:sz w:val="40"/>
          <w:szCs w:val="40"/>
          <w:lang w:eastAsia="zh-CN"/>
        </w:rPr>
      </w:pPr>
      <w:r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>精湛機械</w:t>
      </w:r>
    </w:p>
    <w:p w14:paraId="17617846" w14:textId="77777777" w:rsidR="00D42D98" w:rsidRPr="00B17586" w:rsidRDefault="00D42D98" w:rsidP="007B1190">
      <w:pPr>
        <w:jc w:val="both"/>
        <w:rPr>
          <w:rFonts w:ascii="Century Gothic" w:eastAsia="DengXian" w:hAnsi="Century Gothic" w:cstheme="majorHAnsi"/>
          <w:b/>
          <w:lang w:eastAsia="zh-CN"/>
        </w:rPr>
      </w:pPr>
    </w:p>
    <w:p w14:paraId="59049C05" w14:textId="33E5A52C" w:rsidR="00A96671" w:rsidRPr="00B17586" w:rsidRDefault="00A96671" w:rsidP="00A96671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機械腕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Pr="00B17586">
        <w:rPr>
          <w:rFonts w:ascii="Century Gothic" w:eastAsia="DengXian" w:hAnsi="Century Gothic" w:cstheme="majorHAnsi"/>
          <w:lang w:val="zh-Hant" w:eastAsia="zh-CN"/>
        </w:rPr>
        <w:t>和</w:t>
      </w:r>
      <w:r w:rsidR="00151697" w:rsidRPr="00B17586">
        <w:rPr>
          <w:rFonts w:ascii="Century Gothic" w:eastAsia="DengXian" w:hAnsi="Century Gothic" w:cstheme="majorHAnsi"/>
          <w:lang w:val="zh-Hant" w:eastAsia="zh-CN"/>
        </w:rPr>
        <w:t>超卓</w:t>
      </w:r>
      <w:r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攜手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並進</w:t>
      </w:r>
      <w:r w:rsidRPr="00B17586">
        <w:rPr>
          <w:rFonts w:ascii="Century Gothic" w:eastAsia="DengXian" w:hAnsi="Century Gothic" w:cstheme="majorHAnsi"/>
          <w:lang w:val="zh-Hant" w:eastAsia="zh-CN"/>
        </w:rPr>
        <w:t>。名士機械腕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Pr="00B17586">
        <w:rPr>
          <w:rFonts w:ascii="Century Gothic" w:eastAsia="DengXian" w:hAnsi="Century Gothic" w:cstheme="majorHAnsi"/>
          <w:lang w:val="zh-Hant" w:eastAsia="zh-CN"/>
        </w:rPr>
        <w:t>是精</w:t>
      </w:r>
      <w:r w:rsidR="00D67A24" w:rsidRPr="00B17586">
        <w:rPr>
          <w:rFonts w:ascii="Century Gothic" w:eastAsia="PMingLiU" w:hAnsi="Century Gothic" w:cstheme="majorHAnsi"/>
          <w:lang w:val="zh-Hant" w:eastAsia="zh-TW"/>
        </w:rPr>
        <w:t>緻</w:t>
      </w:r>
      <w:r w:rsidRPr="00B17586">
        <w:rPr>
          <w:rFonts w:ascii="Century Gothic" w:eastAsia="DengXian" w:hAnsi="Century Gothic" w:cstheme="majorHAnsi"/>
          <w:lang w:val="zh-Hant" w:eastAsia="zh-CN"/>
        </w:rPr>
        <w:t>奇作，是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腕上的強力</w:t>
      </w:r>
      <w:r w:rsidR="00151697" w:rsidRPr="00B17586">
        <w:rPr>
          <w:rFonts w:ascii="Century Gothic" w:eastAsia="DengXian" w:hAnsi="Century Gothic" w:cstheme="majorHAnsi"/>
          <w:lang w:val="zh-Hant" w:eastAsia="zh-CN"/>
        </w:rPr>
        <w:t>引擎</w:t>
      </w:r>
      <w:r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經</w:t>
      </w:r>
      <w:r w:rsidRPr="00B17586">
        <w:rPr>
          <w:rFonts w:ascii="Century Gothic" w:eastAsia="DengXian" w:hAnsi="Century Gothic" w:cstheme="majorHAnsi"/>
          <w:lang w:val="zh-Hant" w:eastAsia="zh-CN"/>
        </w:rPr>
        <w:t>由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日常</w:t>
      </w:r>
      <w:proofErr w:type="gramStart"/>
      <w:r w:rsidR="00D61C67" w:rsidRPr="00B17586">
        <w:rPr>
          <w:rFonts w:ascii="Century Gothic" w:eastAsia="DengXian" w:hAnsi="Century Gothic" w:cstheme="majorHAnsi"/>
          <w:lang w:val="zh-Hant" w:eastAsia="zh-CN"/>
        </w:rPr>
        <w:t>動</w:t>
      </w:r>
      <w:proofErr w:type="gramEnd"/>
      <w:r w:rsidR="00D61C67" w:rsidRPr="00B17586">
        <w:rPr>
          <w:rFonts w:ascii="Century Gothic" w:eastAsia="DengXian" w:hAnsi="Century Gothic" w:cstheme="majorHAnsi"/>
          <w:lang w:val="zh-Hant" w:eastAsia="zh-CN"/>
        </w:rPr>
        <w:t>作</w:t>
      </w:r>
      <w:r w:rsidRPr="00B17586">
        <w:rPr>
          <w:rFonts w:ascii="Century Gothic" w:eastAsia="DengXian" w:hAnsi="Century Gothic" w:cstheme="majorHAnsi"/>
          <w:lang w:val="zh-Hant" w:eastAsia="zh-CN"/>
        </w:rPr>
        <w:t>提供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動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力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，便得以全天候運行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騎上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一部由</w:t>
      </w:r>
      <w:r w:rsidR="00151697" w:rsidRPr="00B17586">
        <w:rPr>
          <w:rFonts w:ascii="Century Gothic" w:eastAsia="DengXian" w:hAnsi="Century Gothic" w:cstheme="majorHAnsi"/>
          <w:lang w:val="zh-Hant" w:eastAsia="zh-CN"/>
        </w:rPr>
        <w:t>Thunder</w:t>
      </w:r>
      <w:r w:rsidR="00A641D4" w:rsidRPr="00B17586">
        <w:rPr>
          <w:rFonts w:ascii="Century Gothic" w:eastAsia="DengXian" w:hAnsi="Century Gothic" w:cstheme="majorHAnsi"/>
          <w:lang w:val="fr-FR" w:eastAsia="zh-CN"/>
        </w:rPr>
        <w:t xml:space="preserve"> S</w:t>
      </w:r>
      <w:r w:rsidR="00151697" w:rsidRPr="00B17586">
        <w:rPr>
          <w:rFonts w:ascii="Century Gothic" w:eastAsia="DengXian" w:hAnsi="Century Gothic" w:cstheme="majorHAnsi"/>
          <w:lang w:val="zh-Hant" w:eastAsia="zh-CN"/>
        </w:rPr>
        <w:t xml:space="preserve">troke 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「</w:t>
      </w:r>
      <w:r w:rsidRPr="00B17586">
        <w:rPr>
          <w:rFonts w:ascii="Century Gothic" w:eastAsia="DengXian" w:hAnsi="Century Gothic" w:cstheme="majorHAnsi"/>
          <w:lang w:val="zh-Hant" w:eastAsia="zh-CN"/>
        </w:rPr>
        <w:t>雷</w:t>
      </w:r>
      <w:proofErr w:type="gramStart"/>
      <w:r w:rsidR="00D61C67" w:rsidRPr="00B17586">
        <w:rPr>
          <w:rFonts w:ascii="Century Gothic" w:eastAsia="DengXian" w:hAnsi="Century Gothic" w:cstheme="majorHAnsi"/>
          <w:lang w:val="zh-Hant" w:eastAsia="zh-CN"/>
        </w:rPr>
        <w:t>擊</w:t>
      </w:r>
      <w:proofErr w:type="gramEnd"/>
      <w:r w:rsidR="00D61C67" w:rsidRPr="00B17586">
        <w:rPr>
          <w:rFonts w:ascii="Century Gothic" w:eastAsia="DengXian" w:hAnsi="Century Gothic" w:cstheme="majorHAnsi"/>
          <w:lang w:val="zh-Hant" w:eastAsia="zh-CN"/>
        </w:rPr>
        <w:t>」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引擎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提供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動</w:t>
      </w:r>
      <w:proofErr w:type="gramEnd"/>
      <w:r w:rsidR="00D61C67" w:rsidRPr="00B17586">
        <w:rPr>
          <w:rFonts w:ascii="Century Gothic" w:eastAsia="DengXian" w:hAnsi="Century Gothic" w:cstheme="majorHAnsi"/>
          <w:lang w:val="zh-Hant" w:eastAsia="zh-CN"/>
        </w:rPr>
        <w:t>力</w:t>
      </w:r>
      <w:r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D61C67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同時在手腕上配</w:t>
      </w:r>
      <w:proofErr w:type="gramStart"/>
      <w:r w:rsidR="00C718E2" w:rsidRPr="00B17586">
        <w:rPr>
          <w:rFonts w:ascii="Century Gothic" w:eastAsia="DengXian" w:hAnsi="Century Gothic" w:cstheme="majorHAnsi"/>
          <w:lang w:val="zh-Hant" w:eastAsia="zh-CN"/>
        </w:rPr>
        <w:t>備</w:t>
      </w:r>
      <w:proofErr w:type="gramEnd"/>
      <w:r w:rsidR="00C718E2" w:rsidRPr="00B17586">
        <w:rPr>
          <w:rFonts w:ascii="Century Gothic" w:eastAsia="DengXian" w:hAnsi="Century Gothic" w:cstheme="majorHAnsi"/>
          <w:lang w:val="zh-Hant" w:eastAsia="zh-CN"/>
        </w:rPr>
        <w:t>一枚</w:t>
      </w:r>
      <w:r w:rsidR="00151697" w:rsidRPr="00B17586">
        <w:rPr>
          <w:rFonts w:ascii="Century Gothic" w:eastAsia="DengXian" w:hAnsi="Century Gothic" w:cstheme="majorHAnsi"/>
          <w:lang w:val="zh-Hant" w:eastAsia="zh-CN"/>
        </w:rPr>
        <w:t>名士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機械腕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，著實意義非凡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1243B593" w14:textId="2A84CD4F" w:rsidR="00870770" w:rsidRPr="00B17586" w:rsidRDefault="00A96671" w:rsidP="00A96671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名士的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Pr="00B17586">
        <w:rPr>
          <w:rFonts w:ascii="Century Gothic" w:eastAsia="DengXian" w:hAnsi="Century Gothic" w:cstheme="majorHAnsi"/>
          <w:lang w:val="zh-Hant" w:eastAsia="zh-CN"/>
        </w:rPr>
        <w:t>主題時計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專為</w:t>
      </w:r>
      <w:proofErr w:type="gramEnd"/>
      <w:r w:rsidR="00C718E2" w:rsidRPr="00B17586">
        <w:rPr>
          <w:rFonts w:ascii="Century Gothic" w:eastAsia="DengXian" w:hAnsi="Century Gothic" w:cstheme="majorHAnsi"/>
          <w:lang w:val="zh-Hant" w:eastAsia="zh-CN"/>
        </w:rPr>
        <w:t>想要</w:t>
      </w:r>
      <w:r w:rsidRPr="00B17586">
        <w:rPr>
          <w:rFonts w:ascii="Century Gothic" w:eastAsia="DengXian" w:hAnsi="Century Gothic" w:cstheme="majorHAnsi"/>
          <w:lang w:val="zh-Hant" w:eastAsia="zh-CN"/>
        </w:rPr>
        <w:t>更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常脫離</w:t>
      </w:r>
      <w:r w:rsidRPr="00B17586">
        <w:rPr>
          <w:rFonts w:ascii="Century Gothic" w:eastAsia="DengXian" w:hAnsi="Century Gothic" w:cstheme="majorHAnsi"/>
          <w:lang w:val="zh-Hant" w:eastAsia="zh-CN"/>
        </w:rPr>
        <w:t>生活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常規</w:t>
      </w:r>
      <w:r w:rsidRPr="00B17586">
        <w:rPr>
          <w:rFonts w:ascii="Century Gothic" w:eastAsia="DengXian" w:hAnsi="Century Gothic" w:cstheme="majorHAnsi"/>
          <w:lang w:val="zh-Hant" w:eastAsia="zh-CN"/>
        </w:rPr>
        <w:t>的人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們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而</w:t>
      </w:r>
      <w:r w:rsidRPr="00B17586">
        <w:rPr>
          <w:rFonts w:ascii="Century Gothic" w:eastAsia="DengXian" w:hAnsi="Century Gothic" w:cstheme="majorHAnsi"/>
          <w:lang w:val="zh-Hant" w:eastAsia="zh-CN"/>
        </w:rPr>
        <w:t>設計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——</w:t>
      </w:r>
      <w:r w:rsidRPr="00B17586">
        <w:rPr>
          <w:rFonts w:ascii="Century Gothic" w:eastAsia="DengXian" w:hAnsi="Century Gothic" w:cstheme="majorHAnsi"/>
          <w:lang w:val="zh-Hant" w:eastAsia="zh-CN"/>
        </w:rPr>
        <w:t>每當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佩戴名士腕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騎乘</w:t>
      </w:r>
      <w:r w:rsidR="00C718E2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時</w:t>
      </w:r>
      <w:r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便</w:t>
      </w:r>
      <w:r w:rsidR="004306E7" w:rsidRPr="00B17586">
        <w:rPr>
          <w:rFonts w:ascii="Century Gothic" w:eastAsia="DengXian" w:hAnsi="Century Gothic" w:cstheme="majorHAnsi"/>
          <w:lang w:val="zh-Hant" w:eastAsia="zh-CN"/>
        </w:rPr>
        <w:t>是</w:t>
      </w:r>
      <w:r w:rsidRPr="00B17586">
        <w:rPr>
          <w:rFonts w:ascii="Century Gothic" w:eastAsia="DengXian" w:hAnsi="Century Gothic" w:cstheme="majorHAnsi"/>
          <w:lang w:val="zh-Hant" w:eastAsia="zh-CN"/>
        </w:rPr>
        <w:t>在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創</w:t>
      </w:r>
      <w:r w:rsidRPr="00B17586">
        <w:rPr>
          <w:rFonts w:ascii="Century Gothic" w:eastAsia="DengXian" w:hAnsi="Century Gothic" w:cstheme="majorHAnsi"/>
          <w:lang w:val="zh-Hant" w:eastAsia="zh-CN"/>
        </w:rPr>
        <w:t>造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一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個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難</w:t>
      </w:r>
      <w:r w:rsidRPr="00B17586">
        <w:rPr>
          <w:rFonts w:ascii="Century Gothic" w:eastAsia="DengXian" w:hAnsi="Century Gothic" w:cstheme="majorHAnsi"/>
          <w:lang w:val="zh-Hant" w:eastAsia="zh-CN"/>
        </w:rPr>
        <w:t>忘的</w:t>
      </w:r>
      <w:r w:rsidR="00D64607" w:rsidRPr="00B17586">
        <w:rPr>
          <w:rFonts w:ascii="Century Gothic" w:eastAsia="DengXian" w:hAnsi="Century Gothic" w:cstheme="majorHAnsi"/>
          <w:lang w:val="zh-Hant" w:eastAsia="zh-CN"/>
        </w:rPr>
        <w:t>回憶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4D46A2CB" w14:textId="77777777" w:rsidR="00A96671" w:rsidRPr="00B17586" w:rsidRDefault="00A96671" w:rsidP="00A96671">
      <w:pPr>
        <w:jc w:val="both"/>
        <w:rPr>
          <w:rFonts w:ascii="Century Gothic" w:eastAsia="DengXian" w:hAnsi="Century Gothic" w:cstheme="majorHAnsi"/>
          <w:lang w:eastAsia="zh-CN"/>
        </w:rPr>
      </w:pPr>
    </w:p>
    <w:p w14:paraId="3573545C" w14:textId="26AA09F5" w:rsidR="00D42D98" w:rsidRPr="00B17586" w:rsidRDefault="00D42D98" w:rsidP="007B1190">
      <w:pPr>
        <w:jc w:val="both"/>
        <w:rPr>
          <w:rFonts w:ascii="Century Gothic" w:eastAsia="DengXian" w:hAnsi="Century Gothic" w:cstheme="majorHAnsi"/>
          <w:b/>
          <w:sz w:val="40"/>
          <w:szCs w:val="40"/>
          <w:lang w:eastAsia="zh-CN"/>
        </w:rPr>
      </w:pPr>
      <w:proofErr w:type="gramStart"/>
      <w:r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>為</w:t>
      </w:r>
      <w:proofErr w:type="gramEnd"/>
      <w:r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>生</w:t>
      </w:r>
      <w:r w:rsidR="002515C8"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>活</w:t>
      </w:r>
      <w:r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>而馳騁，</w:t>
      </w:r>
      <w:proofErr w:type="gramStart"/>
      <w:r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>為</w:t>
      </w:r>
      <w:proofErr w:type="gramEnd"/>
      <w:r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>馳騁而生活</w:t>
      </w:r>
      <w:r w:rsidR="00860BBA" w:rsidRPr="00B17586">
        <w:rPr>
          <w:rFonts w:ascii="Century Gothic" w:eastAsia="DengXian" w:hAnsi="Century Gothic" w:cstheme="majorHAnsi"/>
          <w:b/>
          <w:sz w:val="40"/>
          <w:szCs w:val="40"/>
          <w:lang w:val="zh-Hant" w:eastAsia="zh-CN"/>
        </w:rPr>
        <w:t xml:space="preserve"> </w:t>
      </w:r>
    </w:p>
    <w:p w14:paraId="5FB795FC" w14:textId="77777777" w:rsidR="006D6541" w:rsidRPr="00B17586" w:rsidRDefault="006D6541" w:rsidP="007B1190">
      <w:pPr>
        <w:jc w:val="both"/>
        <w:rPr>
          <w:rFonts w:ascii="Century Gothic" w:eastAsia="DengXian" w:hAnsi="Century Gothic" w:cstheme="majorHAnsi"/>
          <w:b/>
          <w:lang w:eastAsia="zh-CN"/>
        </w:rPr>
      </w:pPr>
    </w:p>
    <w:p w14:paraId="34A8F609" w14:textId="2AC82EFB" w:rsidR="002515C8" w:rsidRPr="00B17586" w:rsidRDefault="000A0BED" w:rsidP="002515C8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無論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的目的是什麼</w:t>
      </w:r>
      <w:r w:rsidR="004306E7" w:rsidRPr="00B17586">
        <w:rPr>
          <w:rFonts w:ascii="Century Gothic" w:eastAsia="DengXian" w:hAnsi="Century Gothic" w:cstheme="majorHAnsi"/>
          <w:lang w:val="zh-Hant" w:eastAsia="zh-CN"/>
        </w:rPr>
        <w:t>——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是要去上班</w:t>
      </w:r>
      <w:r w:rsidRPr="00B17586">
        <w:rPr>
          <w:rFonts w:ascii="Century Gothic" w:eastAsia="DengXian" w:hAnsi="Century Gothic" w:cstheme="majorHAnsi"/>
          <w:lang w:val="zh-Hant" w:eastAsia="zh-CN"/>
        </w:rPr>
        <w:t>還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是展開環球之旅，都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會</w:t>
      </w:r>
      <w:proofErr w:type="gramEnd"/>
      <w:r w:rsidR="002515C8" w:rsidRPr="00B17586">
        <w:rPr>
          <w:rFonts w:ascii="Century Gothic" w:eastAsia="DengXian" w:hAnsi="Century Gothic" w:cstheme="majorHAnsi"/>
          <w:lang w:val="zh-Hant" w:eastAsia="zh-CN"/>
        </w:rPr>
        <w:t>是一種</w:t>
      </w:r>
      <w:proofErr w:type="gramStart"/>
      <w:r w:rsidR="004306E7" w:rsidRPr="00B17586">
        <w:rPr>
          <w:rFonts w:ascii="Century Gothic" w:eastAsia="DengXian" w:hAnsi="Century Gothic" w:cstheme="majorHAnsi"/>
          <w:lang w:val="zh-Hant" w:eastAsia="zh-CN"/>
        </w:rPr>
        <w:t>愉</w:t>
      </w:r>
      <w:proofErr w:type="gramEnd"/>
      <w:r w:rsidR="004306E7" w:rsidRPr="00B17586">
        <w:rPr>
          <w:rFonts w:ascii="Century Gothic" w:eastAsia="DengXian" w:hAnsi="Century Gothic" w:cstheme="majorHAnsi"/>
          <w:lang w:val="zh-Hant" w:eastAsia="zh-CN"/>
        </w:rPr>
        <w:t>悅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享受。摩托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猶如</w:t>
      </w:r>
      <w:proofErr w:type="gramStart"/>
      <w:r w:rsidR="00927157" w:rsidRPr="00B17586">
        <w:rPr>
          <w:rFonts w:ascii="Century Gothic" w:eastAsia="DengXian" w:hAnsi="Century Gothic" w:cstheme="majorHAnsi"/>
          <w:lang w:val="zh-Hant" w:eastAsia="zh-CN"/>
        </w:rPr>
        <w:t>夢</w:t>
      </w:r>
      <w:proofErr w:type="gramEnd"/>
      <w:r w:rsidR="00927157" w:rsidRPr="00B17586">
        <w:rPr>
          <w:rFonts w:ascii="Century Gothic" w:eastAsia="DengXian" w:hAnsi="Century Gothic" w:cstheme="majorHAnsi"/>
          <w:lang w:val="zh-Hant" w:eastAsia="zh-CN"/>
        </w:rPr>
        <w:t>幻機器，</w:t>
      </w:r>
      <w:r w:rsidR="00D67A24" w:rsidRPr="00B17586">
        <w:rPr>
          <w:rFonts w:ascii="Century Gothic" w:eastAsia="DengXian" w:hAnsi="Century Gothic" w:cstheme="majorHAnsi"/>
          <w:lang w:val="zh-Hant" w:eastAsia="zh-CN"/>
        </w:rPr>
        <w:t>能</w:t>
      </w:r>
      <w:proofErr w:type="gramStart"/>
      <w:r w:rsidR="00D67A24" w:rsidRPr="00B17586">
        <w:rPr>
          <w:rFonts w:ascii="Century Gothic" w:eastAsia="PMingLiU" w:hAnsi="Century Gothic" w:cstheme="majorHAnsi"/>
          <w:lang w:val="zh-Hant" w:eastAsia="zh-TW"/>
        </w:rPr>
        <w:t>夠</w:t>
      </w:r>
      <w:proofErr w:type="gramEnd"/>
      <w:r w:rsidR="00927157" w:rsidRPr="00B17586">
        <w:rPr>
          <w:rFonts w:ascii="Century Gothic" w:eastAsia="DengXian" w:hAnsi="Century Gothic" w:cstheme="majorHAnsi"/>
          <w:lang w:val="zh-Hant" w:eastAsia="zh-CN"/>
        </w:rPr>
        <w:t>隨時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將</w:t>
      </w:r>
      <w:proofErr w:type="gramEnd"/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proofErr w:type="gramStart"/>
      <w:r w:rsidR="00D67A24" w:rsidRPr="00B17586">
        <w:rPr>
          <w:rFonts w:ascii="Century Gothic" w:eastAsia="PMingLiU" w:hAnsi="Century Gothic" w:cstheme="majorHAnsi"/>
          <w:lang w:val="zh-Hant" w:eastAsia="zh-TW"/>
        </w:rPr>
        <w:t>帶</w:t>
      </w:r>
      <w:proofErr w:type="gramEnd"/>
      <w:r w:rsidR="002515C8" w:rsidRPr="00B17586">
        <w:rPr>
          <w:rFonts w:ascii="Century Gothic" w:eastAsia="DengXian" w:hAnsi="Century Gothic" w:cstheme="majorHAnsi"/>
          <w:lang w:val="zh-Hant" w:eastAsia="zh-CN"/>
        </w:rPr>
        <w:t>入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探險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世界，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即使是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在上下班的</w:t>
      </w:r>
      <w:r w:rsidR="004306E7" w:rsidRPr="00B17586">
        <w:rPr>
          <w:rFonts w:ascii="Century Gothic" w:eastAsia="DengXian" w:hAnsi="Century Gothic" w:cstheme="majorHAnsi"/>
          <w:lang w:val="zh-Hant" w:eastAsia="zh-CN"/>
        </w:rPr>
        <w:t>途中</w:t>
      </w:r>
      <w:r w:rsidR="002515C8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4F1A0D34" w14:textId="4FA571A0" w:rsidR="002515C8" w:rsidRPr="00B17586" w:rsidRDefault="002515C8" w:rsidP="002515C8">
      <w:pPr>
        <w:jc w:val="both"/>
        <w:rPr>
          <w:rFonts w:ascii="Century Gothic" w:eastAsia="DengXian" w:hAnsi="Century Gothic" w:cstheme="majorHAnsi"/>
          <w:lang w:eastAsia="zh-CN"/>
        </w:rPr>
      </w:pP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想像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一下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出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門</w:t>
      </w:r>
      <w:r w:rsidR="004306E7" w:rsidRPr="00B17586">
        <w:rPr>
          <w:rFonts w:ascii="Century Gothic" w:eastAsia="DengXian" w:hAnsi="Century Gothic" w:cstheme="majorHAnsi"/>
          <w:lang w:val="zh-Hant" w:eastAsia="zh-CN"/>
        </w:rPr>
        <w:t>騎行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時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的感受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：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安裝好行李</w:t>
      </w:r>
      <w:proofErr w:type="gramStart"/>
      <w:r w:rsidR="00927157" w:rsidRPr="00B17586">
        <w:rPr>
          <w:rFonts w:ascii="Century Gothic" w:eastAsia="DengXian" w:hAnsi="Century Gothic" w:cstheme="majorHAnsi"/>
          <w:lang w:val="zh-Hant" w:eastAsia="zh-CN"/>
        </w:rPr>
        <w:t>掛</w:t>
      </w:r>
      <w:proofErr w:type="gramEnd"/>
      <w:r w:rsidR="00190F8B" w:rsidRPr="00B17586">
        <w:rPr>
          <w:rFonts w:ascii="Century Gothic" w:eastAsia="DengXian" w:hAnsi="Century Gothic" w:cstheme="majorHAnsi"/>
          <w:lang w:val="zh-Hant" w:eastAsia="zh-CN"/>
        </w:rPr>
        <w:t>袋</w:t>
      </w:r>
      <w:r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說</w:t>
      </w:r>
      <w:r w:rsidR="00190F8B" w:rsidRPr="00B17586">
        <w:rPr>
          <w:rFonts w:ascii="Century Gothic" w:eastAsia="DengXian" w:hAnsi="Century Gothic" w:cstheme="majorHAnsi"/>
          <w:lang w:val="zh-Hant" w:eastAsia="zh-CN"/>
        </w:rPr>
        <w:t>完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了</w:t>
      </w:r>
      <w:r w:rsidRPr="00B17586">
        <w:rPr>
          <w:rFonts w:ascii="Century Gothic" w:eastAsia="DengXian" w:hAnsi="Century Gothic" w:cstheme="majorHAnsi"/>
          <w:lang w:val="zh-Hant" w:eastAsia="zh-CN"/>
        </w:rPr>
        <w:t>告别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話語</w:t>
      </w:r>
      <w:r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所要做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一切</w:t>
      </w:r>
      <w:r w:rsidRPr="00B17586">
        <w:rPr>
          <w:rFonts w:ascii="Century Gothic" w:eastAsia="DengXian" w:hAnsi="Century Gothic" w:cstheme="majorHAnsi"/>
          <w:lang w:val="zh-Hant" w:eastAsia="zh-CN"/>
        </w:rPr>
        <w:t>就</w:t>
      </w:r>
      <w:r w:rsidRPr="00B17586">
        <w:rPr>
          <w:rFonts w:ascii="Century Gothic" w:eastAsia="DengXian" w:hAnsi="Century Gothic" w:cstheme="majorHAnsi"/>
          <w:strike/>
          <w:lang w:val="zh-Hant" w:eastAsia="zh-CN"/>
        </w:rPr>
        <w:t>是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只是</w:t>
      </w:r>
      <w:r w:rsidRPr="00B17586">
        <w:rPr>
          <w:rFonts w:ascii="Century Gothic" w:eastAsia="DengXian" w:hAnsi="Century Gothic" w:cstheme="majorHAnsi"/>
          <w:lang w:val="zh-Hant" w:eastAsia="zh-CN"/>
        </w:rPr>
        <w:t>騎車。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只有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和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道</w:t>
      </w:r>
      <w:r w:rsidRPr="00B17586">
        <w:rPr>
          <w:rFonts w:ascii="Century Gothic" w:eastAsia="DengXian" w:hAnsi="Century Gothic" w:cstheme="majorHAnsi"/>
          <w:lang w:val="zh-Hant" w:eastAsia="zh-CN"/>
        </w:rPr>
        <w:t>路</w:t>
      </w:r>
      <w:proofErr w:type="gramStart"/>
      <w:r w:rsidR="00190F8B"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190F8B" w:rsidRPr="00B17586">
        <w:rPr>
          <w:rFonts w:ascii="Century Gothic" w:eastAsia="DengXian" w:hAnsi="Century Gothic" w:cstheme="majorHAnsi"/>
          <w:lang w:val="zh-Hant" w:eastAsia="zh-CN"/>
        </w:rPr>
        <w:t>伴</w:t>
      </w:r>
      <w:r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E316AE" w:rsidRPr="00B17586">
        <w:rPr>
          <w:rFonts w:ascii="Century Gothic" w:eastAsia="DengXian" w:hAnsi="Century Gothic" w:cstheme="majorHAnsi"/>
          <w:lang w:val="zh-Hant" w:eastAsia="zh-CN"/>
        </w:rPr>
        <w:t>柏油路的蜿蜒起伏觸</w:t>
      </w:r>
      <w:proofErr w:type="gramStart"/>
      <w:r w:rsidR="00E316AE" w:rsidRPr="00B17586">
        <w:rPr>
          <w:rFonts w:ascii="Century Gothic" w:eastAsia="DengXian" w:hAnsi="Century Gothic" w:cstheme="majorHAnsi"/>
          <w:lang w:val="zh-Hant" w:eastAsia="zh-CN"/>
        </w:rPr>
        <w:t>動著您的內</w:t>
      </w:r>
      <w:proofErr w:type="gramEnd"/>
      <w:r w:rsidR="00E316AE" w:rsidRPr="00B17586">
        <w:rPr>
          <w:rFonts w:ascii="Century Gothic" w:eastAsia="DengXian" w:hAnsi="Century Gothic" w:cstheme="majorHAnsi"/>
          <w:lang w:val="zh-Hant" w:eastAsia="zh-CN"/>
        </w:rPr>
        <w:t>心深處</w:t>
      </w:r>
      <w:r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當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Pr="00B17586">
        <w:rPr>
          <w:rFonts w:ascii="Century Gothic" w:eastAsia="DengXian" w:hAnsi="Century Gothic" w:cstheme="majorHAnsi"/>
          <w:lang w:val="zh-Hant" w:eastAsia="zh-CN"/>
        </w:rPr>
        <w:t>穿越山脈</w:t>
      </w:r>
      <w:r w:rsidR="00190F8B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927157" w:rsidRPr="00B17586">
        <w:rPr>
          <w:rFonts w:ascii="Century Gothic" w:eastAsia="DengXian" w:hAnsi="Century Gothic" w:cstheme="majorHAnsi"/>
          <w:lang w:val="zh-Hant" w:eastAsia="zh-CN"/>
        </w:rPr>
        <w:t>切</w:t>
      </w:r>
      <w:r w:rsidR="00190F8B" w:rsidRPr="00B17586">
        <w:rPr>
          <w:rFonts w:ascii="Century Gothic" w:eastAsia="DengXian" w:hAnsi="Century Gothic" w:cstheme="majorHAnsi"/>
          <w:lang w:val="zh-Hant" w:eastAsia="zh-CN"/>
        </w:rPr>
        <w:t>入</w:t>
      </w:r>
      <w:r w:rsidRPr="00B17586">
        <w:rPr>
          <w:rFonts w:ascii="Century Gothic" w:eastAsia="DengXian" w:hAnsi="Century Gothic" w:cstheme="majorHAnsi"/>
          <w:lang w:val="zh-Hant" w:eastAsia="zh-CN"/>
        </w:rPr>
        <w:t>峽谷</w:t>
      </w:r>
      <w:r w:rsidR="00190F8B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4306E7" w:rsidRPr="00B17586">
        <w:rPr>
          <w:rFonts w:ascii="Century Gothic" w:eastAsia="DengXian" w:hAnsi="Century Gothic" w:cstheme="majorHAnsi"/>
          <w:lang w:val="zh-Hant" w:eastAsia="zh-CN"/>
        </w:rPr>
        <w:t>漫遊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海岸線</w:t>
      </w:r>
      <w:r w:rsidR="00190F8B" w:rsidRPr="00B17586">
        <w:rPr>
          <w:rFonts w:ascii="Century Gothic" w:eastAsia="DengXian" w:hAnsi="Century Gothic" w:cstheme="majorHAnsi"/>
          <w:lang w:val="zh-Hant" w:eastAsia="zh-CN"/>
        </w:rPr>
        <w:t>時，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190F8B" w:rsidRPr="00B17586">
        <w:rPr>
          <w:rFonts w:ascii="Century Gothic" w:eastAsia="DengXian" w:hAnsi="Century Gothic" w:cstheme="majorHAnsi"/>
          <w:lang w:val="zh-Hant" w:eastAsia="zh-CN"/>
        </w:rPr>
        <w:t>的</w:t>
      </w:r>
      <w:proofErr w:type="gramStart"/>
      <w:r w:rsidR="00190F8B" w:rsidRPr="00B17586">
        <w:rPr>
          <w:rFonts w:ascii="Century Gothic" w:eastAsia="DengXian" w:hAnsi="Century Gothic" w:cstheme="majorHAnsi"/>
          <w:lang w:val="zh-Hant" w:eastAsia="zh-CN"/>
        </w:rPr>
        <w:t>靈魂便</w:t>
      </w:r>
      <w:r w:rsidR="00B61804" w:rsidRPr="00B17586">
        <w:rPr>
          <w:rFonts w:ascii="Century Gothic" w:eastAsia="DengXian" w:hAnsi="Century Gothic" w:cstheme="majorHAnsi"/>
          <w:lang w:val="zh-Hant" w:eastAsia="zh-CN"/>
        </w:rPr>
        <w:t>在</w:t>
      </w:r>
      <w:proofErr w:type="gramEnd"/>
      <w:r w:rsidR="00190F8B" w:rsidRPr="00B17586">
        <w:rPr>
          <w:rFonts w:ascii="Century Gothic" w:eastAsia="DengXian" w:hAnsi="Century Gothic" w:cstheme="majorHAnsi"/>
          <w:lang w:val="zh-Hant" w:eastAsia="zh-CN"/>
        </w:rPr>
        <w:t>歌唱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2E16799B" w14:textId="2C251FF3" w:rsidR="000F4AFF" w:rsidRPr="00B17586" w:rsidRDefault="00B61804" w:rsidP="000F4AFF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lastRenderedPageBreak/>
        <w:t>騎行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使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與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正在穿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越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3C3B47" w:rsidRPr="00B17586">
        <w:rPr>
          <w:rFonts w:ascii="Century Gothic" w:eastAsia="PMingLiU" w:hAnsi="Century Gothic" w:cstheme="majorHAnsi"/>
          <w:lang w:val="zh-Hant" w:eastAsia="zh-TW"/>
        </w:rPr>
        <w:t>世界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產生連結，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proofErr w:type="gramStart"/>
      <w:r w:rsidR="000A0BED" w:rsidRPr="00B17586">
        <w:rPr>
          <w:rFonts w:ascii="Century Gothic" w:eastAsia="DengXian" w:hAnsi="Century Gothic" w:cstheme="majorHAnsi"/>
          <w:lang w:val="zh-Hant" w:eastAsia="zh-CN"/>
        </w:rPr>
        <w:t>會</w:t>
      </w:r>
      <w:proofErr w:type="gramEnd"/>
      <w:r w:rsidR="000F4AFF" w:rsidRPr="00B17586">
        <w:rPr>
          <w:rFonts w:ascii="Century Gothic" w:eastAsia="DengXian" w:hAnsi="Century Gothic" w:cstheme="majorHAnsi"/>
          <w:lang w:val="zh-Hant" w:eastAsia="zh-CN"/>
        </w:rPr>
        <w:t>感受到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大地的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生命活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力。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當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騎車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越過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一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個地方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，人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們</w:t>
      </w:r>
      <w:proofErr w:type="gramStart"/>
      <w:r w:rsidR="000A0BED" w:rsidRPr="00B17586">
        <w:rPr>
          <w:rFonts w:ascii="Century Gothic" w:eastAsia="DengXian" w:hAnsi="Century Gothic" w:cstheme="majorHAnsi"/>
          <w:lang w:val="zh-Hant" w:eastAsia="zh-CN"/>
        </w:rPr>
        <w:t>會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轉頭回望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；</w:t>
      </w:r>
      <w:r w:rsidR="00A14539" w:rsidRPr="00B17586">
        <w:rPr>
          <w:rFonts w:ascii="Century Gothic" w:eastAsia="DengXian" w:hAnsi="Century Gothic" w:cstheme="majorHAnsi"/>
          <w:lang w:val="zh-Hant" w:eastAsia="zh-CN"/>
        </w:rPr>
        <w:t>而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輪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胎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在道路上的每次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碰撞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和</w:t>
      </w:r>
      <w:r w:rsidR="003C3B47" w:rsidRPr="00B17586">
        <w:rPr>
          <w:rFonts w:ascii="Century Gothic" w:eastAsia="PMingLiU" w:hAnsi="Century Gothic" w:cstheme="majorHAnsi"/>
          <w:lang w:val="zh-Hant" w:eastAsia="zh-TW"/>
        </w:rPr>
        <w:t>傾</w:t>
      </w:r>
      <w:r w:rsidR="00382FB8" w:rsidRPr="00B17586">
        <w:rPr>
          <w:rFonts w:ascii="Century Gothic" w:eastAsia="DengXian" w:hAnsi="Century Gothic" w:cstheme="majorHAnsi"/>
          <w:lang w:val="zh-Hant" w:eastAsia="zh-CN"/>
        </w:rPr>
        <w:t>斜</w:t>
      </w:r>
      <w:r w:rsidR="00A14539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都</w:t>
      </w:r>
      <w:proofErr w:type="gramStart"/>
      <w:r w:rsidR="000F4AFF" w:rsidRPr="00B17586">
        <w:rPr>
          <w:rFonts w:ascii="Century Gothic" w:eastAsia="DengXian" w:hAnsi="Century Gothic" w:cstheme="majorHAnsi"/>
          <w:lang w:val="zh-Hant" w:eastAsia="zh-CN"/>
        </w:rPr>
        <w:t>會</w:t>
      </w:r>
      <w:proofErr w:type="gramEnd"/>
      <w:r w:rsidR="00382FB8" w:rsidRPr="00B17586">
        <w:rPr>
          <w:rFonts w:ascii="Century Gothic" w:eastAsia="DengXian" w:hAnsi="Century Gothic" w:cstheme="majorHAnsi"/>
          <w:lang w:val="zh-Hant" w:eastAsia="zh-CN"/>
        </w:rPr>
        <w:t>產生顛</w:t>
      </w:r>
      <w:proofErr w:type="gramStart"/>
      <w:r w:rsidR="00382FB8" w:rsidRPr="00B17586">
        <w:rPr>
          <w:rFonts w:ascii="Century Gothic" w:eastAsia="DengXian" w:hAnsi="Century Gothic" w:cstheme="majorHAnsi"/>
          <w:lang w:val="zh-Hant" w:eastAsia="zh-CN"/>
        </w:rPr>
        <w:t>簸</w:t>
      </w:r>
      <w:proofErr w:type="gramEnd"/>
      <w:r w:rsidR="00382FB8" w:rsidRPr="00B17586">
        <w:rPr>
          <w:rFonts w:ascii="Century Gothic" w:eastAsia="DengXian" w:hAnsi="Century Gothic" w:cstheme="majorHAnsi"/>
          <w:lang w:val="zh-Hant" w:eastAsia="zh-CN"/>
        </w:rPr>
        <w:t>震盪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2CBBA981" w14:textId="588267B4" w:rsidR="000F4AFF" w:rsidRPr="00B17586" w:rsidRDefault="000A0BED" w:rsidP="000F4AFF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無論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是在</w:t>
      </w:r>
      <w:r w:rsidRPr="00B17586">
        <w:rPr>
          <w:rFonts w:ascii="Century Gothic" w:eastAsia="DengXian" w:hAnsi="Century Gothic" w:cstheme="majorHAnsi"/>
          <w:lang w:val="zh-Hant" w:eastAsia="zh-CN"/>
        </w:rPr>
        <w:t>進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行史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詩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般的冒</w:t>
      </w:r>
      <w:r w:rsidRPr="00B17586">
        <w:rPr>
          <w:rFonts w:ascii="Century Gothic" w:eastAsia="DengXian" w:hAnsi="Century Gothic" w:cstheme="majorHAnsi"/>
          <w:lang w:val="zh-Hant" w:eastAsia="zh-CN"/>
        </w:rPr>
        <w:t>險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旅程</w:t>
      </w:r>
      <w:r w:rsidRPr="00B17586">
        <w:rPr>
          <w:rFonts w:ascii="Century Gothic" w:eastAsia="DengXian" w:hAnsi="Century Gothic" w:cstheme="majorHAnsi"/>
          <w:lang w:val="zh-Hant" w:eastAsia="zh-CN"/>
        </w:rPr>
        <w:t>還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是</w:t>
      </w:r>
      <w:proofErr w:type="gramStart"/>
      <w:r w:rsidR="00B61804" w:rsidRPr="00B17586">
        <w:rPr>
          <w:rFonts w:ascii="Century Gothic" w:eastAsia="DengXian" w:hAnsi="Century Gothic" w:cstheme="majorHAnsi"/>
          <w:lang w:val="zh-Hant" w:eastAsia="zh-CN"/>
        </w:rPr>
        <w:t>尋</w:t>
      </w:r>
      <w:proofErr w:type="gramEnd"/>
      <w:r w:rsidR="00B61804" w:rsidRPr="00B17586">
        <w:rPr>
          <w:rFonts w:ascii="Century Gothic" w:eastAsia="DengXian" w:hAnsi="Century Gothic" w:cstheme="majorHAnsi"/>
          <w:lang w:val="zh-Hant" w:eastAsia="zh-CN"/>
        </w:rPr>
        <w:t>常的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城市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兜遊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1251FE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="006476B2" w:rsidRPr="00B17586">
        <w:rPr>
          <w:rFonts w:ascii="Century Gothic" w:eastAsia="DengXian" w:hAnsi="Century Gothic" w:cstheme="majorHAnsi"/>
          <w:lang w:val="zh-Hant" w:eastAsia="zh-CN"/>
        </w:rPr>
        <w:t>Indian Scout</w:t>
      </w:r>
      <w:r w:rsidR="001251FE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都能提供始终如一的卓越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乘體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驗</w:t>
      </w:r>
      <w:r w:rsidR="001251FE"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EE6DC1" w:rsidRPr="00B17586">
        <w:rPr>
          <w:rFonts w:ascii="Century Gothic" w:eastAsia="DengXian" w:hAnsi="Century Gothic" w:cstheme="majorHAnsi"/>
          <w:lang w:val="zh-Hant" w:eastAsia="zh-CN"/>
        </w:rPr>
        <w:t>該車款</w:t>
      </w:r>
      <w:r w:rsidR="001251FE" w:rsidRPr="00B17586">
        <w:rPr>
          <w:rFonts w:ascii="Century Gothic" w:eastAsia="DengXian" w:hAnsi="Century Gothic" w:cstheme="majorHAnsi"/>
          <w:lang w:val="zh-Hant" w:eastAsia="zh-CN"/>
        </w:rPr>
        <w:t>也成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1251FE" w:rsidRPr="00B17586">
        <w:rPr>
          <w:rFonts w:ascii="Century Gothic" w:eastAsia="DengXian" w:hAnsi="Century Gothic" w:cstheme="majorHAnsi"/>
          <w:lang w:val="zh-Hant" w:eastAsia="zh-CN"/>
        </w:rPr>
        <w:t>名士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="001251FE" w:rsidRPr="00B17586">
        <w:rPr>
          <w:rFonts w:ascii="Century Gothic" w:eastAsia="DengXian" w:hAnsi="Century Gothic" w:cstheme="majorHAnsi"/>
          <w:lang w:val="zh-Hant" w:eastAsia="zh-CN"/>
        </w:rPr>
        <w:t>一款限量版時計的設計靈感</w:t>
      </w:r>
      <w:proofErr w:type="gramStart"/>
      <w:r w:rsidR="001251FE" w:rsidRPr="00B17586">
        <w:rPr>
          <w:rFonts w:ascii="Century Gothic" w:eastAsia="DengXian" w:hAnsi="Century Gothic" w:cstheme="majorHAnsi"/>
          <w:lang w:val="zh-Hant" w:eastAsia="zh-CN"/>
        </w:rPr>
        <w:t>來</w:t>
      </w:r>
      <w:proofErr w:type="gramEnd"/>
      <w:r w:rsidR="001251FE" w:rsidRPr="00B17586">
        <w:rPr>
          <w:rFonts w:ascii="Century Gothic" w:eastAsia="DengXian" w:hAnsi="Century Gothic" w:cstheme="majorHAnsi"/>
          <w:lang w:val="zh-Hant" w:eastAsia="zh-CN"/>
        </w:rPr>
        <w:t>源</w:t>
      </w:r>
      <w:r w:rsidR="000F4AFF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21410125" w14:textId="77777777" w:rsidR="00FB096C" w:rsidRPr="00B17586" w:rsidRDefault="00FB096C" w:rsidP="007B1190">
      <w:pPr>
        <w:jc w:val="both"/>
        <w:rPr>
          <w:rFonts w:ascii="Century Gothic" w:eastAsia="DengXian" w:hAnsi="Century Gothic" w:cstheme="majorHAnsi"/>
          <w:lang w:eastAsia="zh-CN"/>
        </w:rPr>
      </w:pPr>
    </w:p>
    <w:p w14:paraId="2101D444" w14:textId="1926C5AE" w:rsidR="006D6541" w:rsidRPr="00B17586" w:rsidRDefault="00D42D98" w:rsidP="007B1190">
      <w:pPr>
        <w:jc w:val="both"/>
        <w:rPr>
          <w:rFonts w:ascii="Century Gothic" w:eastAsia="DengXian" w:hAnsi="Century Gothic" w:cstheme="majorHAnsi"/>
          <w:b/>
          <w:sz w:val="40"/>
          <w:szCs w:val="40"/>
          <w:bdr w:val="nil"/>
          <w:lang w:val="en-US" w:eastAsia="zh-CN"/>
        </w:rPr>
      </w:pPr>
      <w:r w:rsidRPr="00B17586">
        <w:rPr>
          <w:rFonts w:ascii="Century Gothic" w:eastAsia="DengXian" w:hAnsi="Century Gothic" w:cstheme="majorHAnsi"/>
          <w:b/>
          <w:sz w:val="40"/>
          <w:szCs w:val="40"/>
          <w:bdr w:val="nil"/>
          <w:lang w:val="zh-Hant" w:eastAsia="zh-CN"/>
        </w:rPr>
        <w:t>全神貫注</w:t>
      </w:r>
    </w:p>
    <w:p w14:paraId="0F8E4452" w14:textId="77777777" w:rsidR="00D42D98" w:rsidRPr="00B17586" w:rsidRDefault="00D42D98" w:rsidP="007B1190">
      <w:pPr>
        <w:jc w:val="both"/>
        <w:rPr>
          <w:rFonts w:ascii="Century Gothic" w:eastAsia="DengXian" w:hAnsi="Century Gothic" w:cstheme="majorHAnsi"/>
          <w:b/>
          <w:bdr w:val="nil"/>
          <w:lang w:val="en-US" w:eastAsia="zh-CN"/>
        </w:rPr>
      </w:pPr>
    </w:p>
    <w:p w14:paraId="682A6B75" w14:textId="4E5CCD76" w:rsidR="00FD4D63" w:rsidRPr="00B17586" w:rsidRDefault="005902A1" w:rsidP="007B1190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="00B61804" w:rsidRPr="00B17586">
        <w:rPr>
          <w:rFonts w:ascii="Century Gothic" w:eastAsia="DengXian" w:hAnsi="Century Gothic" w:cstheme="majorHAnsi"/>
          <w:lang w:val="zh-Hant" w:eastAsia="zh-CN"/>
        </w:rPr>
        <w:t>乘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時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，日常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世界</w:t>
      </w:r>
      <w:proofErr w:type="gramStart"/>
      <w:r w:rsidR="00FD4D63" w:rsidRPr="00B17586">
        <w:rPr>
          <w:rFonts w:ascii="Century Gothic" w:eastAsia="DengXian" w:hAnsi="Century Gothic" w:cstheme="majorHAnsi"/>
          <w:lang w:val="zh-Hant" w:eastAsia="zh-CN"/>
        </w:rPr>
        <w:t>幾</w:t>
      </w:r>
      <w:proofErr w:type="gramEnd"/>
      <w:r w:rsidR="00FD4D63" w:rsidRPr="00B17586">
        <w:rPr>
          <w:rFonts w:ascii="Century Gothic" w:eastAsia="DengXian" w:hAnsi="Century Gothic" w:cstheme="majorHAnsi"/>
          <w:lang w:val="zh-Hant" w:eastAsia="zh-CN"/>
        </w:rPr>
        <w:t>乎不</w:t>
      </w:r>
      <w:proofErr w:type="gramStart"/>
      <w:r w:rsidR="00FD4D63" w:rsidRPr="00B17586">
        <w:rPr>
          <w:rFonts w:ascii="Century Gothic" w:eastAsia="DengXian" w:hAnsi="Century Gothic" w:cstheme="majorHAnsi"/>
          <w:lang w:val="zh-Hant" w:eastAsia="zh-CN"/>
        </w:rPr>
        <w:t>復</w:t>
      </w:r>
      <w:proofErr w:type="gramEnd"/>
      <w:r w:rsidR="00FD4D63" w:rsidRPr="00B17586">
        <w:rPr>
          <w:rFonts w:ascii="Century Gothic" w:eastAsia="DengXian" w:hAnsi="Century Gothic" w:cstheme="majorHAnsi"/>
          <w:lang w:val="zh-Hant" w:eastAsia="zh-CN"/>
        </w:rPr>
        <w:t>存在。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不能接電話</w:t>
      </w:r>
      <w:r w:rsidR="00B61804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不能喝咖啡</w:t>
      </w:r>
      <w:r w:rsidR="00B61804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不能因每天關心和憂慮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的事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而分心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——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在騎車時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必</w:t>
      </w:r>
      <w:r w:rsidR="003C3B47" w:rsidRPr="00B17586">
        <w:rPr>
          <w:rFonts w:ascii="Century Gothic" w:eastAsia="PMingLiU" w:hAnsi="Century Gothic" w:cstheme="majorHAnsi"/>
          <w:lang w:val="zh-Hant" w:eastAsia="zh-TW"/>
        </w:rPr>
        <w:t>須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全神貫注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，注意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周遭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發</w:t>
      </w:r>
      <w:r w:rsidR="00FD4D63" w:rsidRPr="00B17586">
        <w:rPr>
          <w:rFonts w:ascii="Century Gothic" w:eastAsia="DengXian" w:hAnsi="Century Gothic" w:cstheme="majorHAnsi"/>
          <w:lang w:val="zh-Hant" w:eastAsia="zh-CN"/>
        </w:rPr>
        <w:t>生的一切事情。</w:t>
      </w:r>
    </w:p>
    <w:p w14:paraId="64AB84D4" w14:textId="6525A1D1" w:rsidR="00D2133E" w:rsidRPr="00B17586" w:rsidRDefault="00D2133E" w:rsidP="00D2133E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印第安摩托的</w:t>
      </w:r>
      <w:proofErr w:type="gramStart"/>
      <w:r w:rsidR="00D64607" w:rsidRPr="00B17586">
        <w:rPr>
          <w:rFonts w:ascii="Century Gothic" w:eastAsia="DengXian" w:hAnsi="Century Gothic" w:cstheme="majorHAnsi"/>
          <w:lang w:val="zh-Hant" w:eastAsia="zh-CN"/>
        </w:rPr>
        <w:t>世</w:t>
      </w:r>
      <w:proofErr w:type="gramEnd"/>
      <w:r w:rsidR="00D64607" w:rsidRPr="00B17586">
        <w:rPr>
          <w:rFonts w:ascii="Century Gothic" w:eastAsia="DengXian" w:hAnsi="Century Gothic" w:cstheme="majorHAnsi"/>
          <w:lang w:val="zh-Hant" w:eastAsia="zh-CN"/>
        </w:rPr>
        <w:t>紀</w:t>
      </w:r>
      <w:r w:rsidRPr="00B17586">
        <w:rPr>
          <w:rFonts w:ascii="Century Gothic" w:eastAsia="DengXian" w:hAnsi="Century Gothic" w:cstheme="majorHAnsi"/>
          <w:lang w:val="zh-Hant" w:eastAsia="zh-CN"/>
        </w:rPr>
        <w:t>旅程。作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為擁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有</w:t>
      </w:r>
      <w:r w:rsidRPr="00B17586">
        <w:rPr>
          <w:rFonts w:ascii="Century Gothic" w:eastAsia="DengXian" w:hAnsi="Century Gothic" w:cstheme="majorHAnsi"/>
          <w:lang w:val="zh-Hant" w:eastAsia="zh-CN"/>
        </w:rPr>
        <w:t>100</w:t>
      </w:r>
      <w:r w:rsidRPr="00B17586">
        <w:rPr>
          <w:rFonts w:ascii="Century Gothic" w:eastAsia="DengXian" w:hAnsi="Century Gothic" w:cstheme="majorHAnsi"/>
          <w:lang w:val="zh-Hant" w:eastAsia="zh-CN"/>
        </w:rPr>
        <w:t>多年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歷史</w:t>
      </w:r>
      <w:r w:rsidRPr="00B17586">
        <w:rPr>
          <w:rFonts w:ascii="Century Gothic" w:eastAsia="DengXian" w:hAnsi="Century Gothic" w:cstheme="majorHAnsi"/>
          <w:lang w:val="zh-Hant" w:eastAsia="zh-CN"/>
        </w:rPr>
        <w:t>的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傳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統摩托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車</w:t>
      </w:r>
      <w:r w:rsidRPr="00B17586">
        <w:rPr>
          <w:rFonts w:ascii="Century Gothic" w:eastAsia="DengXian" w:hAnsi="Century Gothic" w:cstheme="majorHAnsi"/>
          <w:lang w:val="zh-Hant" w:eastAsia="zh-CN"/>
        </w:rPr>
        <w:t>品牌，</w:t>
      </w:r>
      <w:r w:rsidR="008575A8" w:rsidRPr="00B17586">
        <w:rPr>
          <w:rFonts w:ascii="Century Gothic" w:eastAsia="DengXian" w:hAnsi="Century Gothic" w:cstheme="majorHAnsi"/>
          <w:lang w:val="zh-Hant" w:eastAsia="zh-CN"/>
        </w:rPr>
        <w:t>印第安的</w:t>
      </w:r>
      <w:r w:rsidRPr="00B17586">
        <w:rPr>
          <w:rFonts w:ascii="Century Gothic" w:eastAsia="DengXian" w:hAnsi="Century Gothic" w:cstheme="majorHAnsi"/>
          <w:lang w:val="zh-Hant" w:eastAsia="zh-CN"/>
        </w:rPr>
        <w:t>頭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標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已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經</w:t>
      </w:r>
      <w:proofErr w:type="gramStart"/>
      <w:r w:rsidR="008575A8" w:rsidRPr="00B17586">
        <w:rPr>
          <w:rFonts w:ascii="Century Gothic" w:eastAsia="DengXian" w:hAnsi="Century Gothic" w:cstheme="majorHAnsi"/>
          <w:lang w:val="zh-Hant" w:eastAsia="zh-CN"/>
        </w:rPr>
        <w:t>經</w:t>
      </w:r>
      <w:proofErr w:type="gramEnd"/>
      <w:r w:rsidR="008575A8" w:rsidRPr="00B17586">
        <w:rPr>
          <w:rFonts w:ascii="Century Gothic" w:eastAsia="DengXian" w:hAnsi="Century Gothic" w:cstheme="majorHAnsi"/>
          <w:lang w:val="zh-Hant" w:eastAsia="zh-CN"/>
        </w:rPr>
        <w:t>歷了所有</w:t>
      </w:r>
      <w:r w:rsidR="001C5AA6" w:rsidRPr="00B17586">
        <w:rPr>
          <w:rFonts w:ascii="Century Gothic" w:eastAsia="DengXian" w:hAnsi="Century Gothic" w:cstheme="majorHAnsi"/>
          <w:lang w:val="zh-Hant" w:eastAsia="zh-CN"/>
        </w:rPr>
        <w:t>大小事件</w:t>
      </w:r>
      <w:r w:rsidR="00EE15BF" w:rsidRPr="00B17586">
        <w:rPr>
          <w:rFonts w:ascii="Century Gothic" w:eastAsia="DengXian" w:hAnsi="Century Gothic" w:cstheme="majorHAnsi"/>
          <w:lang w:val="zh-Hant" w:eastAsia="zh-CN"/>
        </w:rPr>
        <w:t>：</w:t>
      </w:r>
      <w:proofErr w:type="gramStart"/>
      <w:r w:rsidR="000A0BED" w:rsidRPr="00B17586">
        <w:rPr>
          <w:rFonts w:ascii="Century Gothic" w:eastAsia="DengXian" w:hAnsi="Century Gothic" w:cstheme="majorHAnsi"/>
          <w:lang w:val="zh-Hant" w:eastAsia="zh-CN"/>
        </w:rPr>
        <w:t>從</w:t>
      </w:r>
      <w:proofErr w:type="gramEnd"/>
      <w:r w:rsidR="006058EB" w:rsidRPr="00B17586">
        <w:rPr>
          <w:rFonts w:ascii="Century Gothic" w:eastAsia="DengXian" w:hAnsi="Century Gothic" w:cstheme="majorHAnsi"/>
          <w:lang w:val="zh-Hant" w:eastAsia="zh-CN"/>
        </w:rPr>
        <w:t>賽</w:t>
      </w:r>
      <w:r w:rsidRPr="00B17586">
        <w:rPr>
          <w:rFonts w:ascii="Century Gothic" w:eastAsia="DengXian" w:hAnsi="Century Gothic" w:cstheme="majorHAnsi"/>
          <w:lang w:val="zh-Hant" w:eastAsia="zh-CN"/>
        </w:rPr>
        <w:t>道到「死亡之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牆</w:t>
      </w:r>
      <w:r w:rsidRPr="00B17586">
        <w:rPr>
          <w:rFonts w:ascii="Century Gothic" w:eastAsia="DengXian" w:hAnsi="Century Gothic" w:cstheme="majorHAnsi"/>
          <w:lang w:val="zh-Hant" w:eastAsia="zh-CN"/>
        </w:rPr>
        <w:t>」，</w:t>
      </w:r>
      <w:proofErr w:type="gramStart"/>
      <w:r w:rsidR="000A0BED" w:rsidRPr="00B17586">
        <w:rPr>
          <w:rFonts w:ascii="Century Gothic" w:eastAsia="DengXian" w:hAnsi="Century Gothic" w:cstheme="majorHAnsi"/>
          <w:lang w:val="zh-Hant" w:eastAsia="zh-CN"/>
        </w:rPr>
        <w:t>從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戰</w:t>
      </w:r>
      <w:proofErr w:type="gramEnd"/>
      <w:r w:rsidR="006058EB" w:rsidRPr="00B17586">
        <w:rPr>
          <w:rFonts w:ascii="Century Gothic" w:eastAsia="DengXian" w:hAnsi="Century Gothic" w:cstheme="majorHAnsi"/>
          <w:lang w:val="zh-Hant" w:eastAsia="zh-CN"/>
        </w:rPr>
        <w:t>爭</w:t>
      </w:r>
      <w:r w:rsidRPr="00B17586">
        <w:rPr>
          <w:rFonts w:ascii="Century Gothic" w:eastAsia="DengXian" w:hAnsi="Century Gothic" w:cstheme="majorHAnsi"/>
          <w:lang w:val="zh-Hant" w:eastAsia="zh-CN"/>
        </w:rPr>
        <w:t>到耐力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賽</w:t>
      </w:r>
      <w:r w:rsidR="001C5AA6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陸上</w:t>
      </w:r>
      <w:r w:rsidRPr="00B17586">
        <w:rPr>
          <w:rFonts w:ascii="Century Gothic" w:eastAsia="DengXian" w:hAnsi="Century Gothic" w:cstheme="majorHAnsi"/>
          <w:lang w:val="zh-Hant" w:eastAsia="zh-CN"/>
        </w:rPr>
        <w:t>速度記錄和</w:t>
      </w:r>
      <w:r w:rsidR="001C5AA6" w:rsidRPr="00B17586">
        <w:rPr>
          <w:rFonts w:ascii="Century Gothic" w:eastAsia="DengXian" w:hAnsi="Century Gothic" w:cstheme="majorHAnsi"/>
          <w:lang w:val="zh-Hant" w:eastAsia="zh-CN"/>
        </w:rPr>
        <w:t>Toys for Tots</w:t>
      </w:r>
      <w:r w:rsidR="001C5AA6" w:rsidRPr="00B17586">
        <w:rPr>
          <w:rFonts w:ascii="Century Gothic" w:eastAsia="DengXian" w:hAnsi="Century Gothic" w:cstheme="majorHAnsi"/>
          <w:lang w:val="zh-Hant" w:eastAsia="zh-CN"/>
        </w:rPr>
        <w:t>賽車</w:t>
      </w:r>
      <w:r w:rsidRPr="00B17586">
        <w:rPr>
          <w:rFonts w:ascii="Century Gothic" w:eastAsia="DengXian" w:hAnsi="Century Gothic" w:cstheme="majorHAnsi"/>
          <w:lang w:val="zh-Hant" w:eastAsia="zh-CN"/>
        </w:rPr>
        <w:t>等</w:t>
      </w:r>
      <w:r w:rsidR="001C5AA6" w:rsidRPr="00B17586">
        <w:rPr>
          <w:rFonts w:ascii="Century Gothic" w:eastAsia="DengXian" w:hAnsi="Century Gothic" w:cstheme="majorHAnsi"/>
          <w:lang w:val="zh-Hant" w:eastAsia="zh-CN"/>
        </w:rPr>
        <w:t>等</w:t>
      </w:r>
      <w:r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54A6E0DE" w14:textId="12D4943F" w:rsidR="006D6541" w:rsidRPr="00B17586" w:rsidRDefault="00EE15BF" w:rsidP="00D2133E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今</w:t>
      </w:r>
      <w:r w:rsidR="00B61804" w:rsidRPr="00B17586">
        <w:rPr>
          <w:rFonts w:ascii="Century Gothic" w:eastAsia="DengXian" w:hAnsi="Century Gothic" w:cstheme="majorHAnsi"/>
          <w:lang w:val="zh-Hant" w:eastAsia="zh-CN"/>
        </w:rPr>
        <w:t>日的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印</w:t>
      </w:r>
      <w:r w:rsidR="001C5AA6" w:rsidRPr="00B17586">
        <w:rPr>
          <w:rFonts w:ascii="Century Gothic" w:eastAsia="DengXian" w:hAnsi="Century Gothic" w:cstheme="majorHAnsi"/>
          <w:lang w:val="zh-Hant" w:eastAsia="zh-CN"/>
        </w:rPr>
        <w:t>第安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Pr="00B17586">
        <w:rPr>
          <w:rFonts w:ascii="Century Gothic" w:eastAsia="DengXian" w:hAnsi="Century Gothic" w:cstheme="majorHAnsi"/>
          <w:lang w:val="zh-Hant" w:eastAsia="zh-CN"/>
        </w:rPr>
        <w:t>不僅</w:t>
      </w:r>
      <w:r w:rsidR="00B61804" w:rsidRPr="00B17586">
        <w:rPr>
          <w:rFonts w:ascii="Century Gothic" w:eastAsia="DengXian" w:hAnsi="Century Gothic" w:cstheme="majorHAnsi"/>
          <w:lang w:val="zh-Hant" w:eastAsia="zh-CN"/>
        </w:rPr>
        <w:t>積極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分享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這</w:t>
      </w:r>
      <w:r w:rsidRPr="00B17586">
        <w:rPr>
          <w:rFonts w:ascii="Century Gothic" w:eastAsia="DengXian" w:hAnsi="Century Gothic" w:cstheme="majorHAnsi"/>
          <w:lang w:val="zh-Hant" w:eastAsia="zh-CN"/>
        </w:rPr>
        <w:t>份輝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煌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傳</w:t>
      </w:r>
      <w:proofErr w:type="gramEnd"/>
      <w:r w:rsidR="00D2133E" w:rsidRPr="00B17586">
        <w:rPr>
          <w:rFonts w:ascii="Century Gothic" w:eastAsia="DengXian" w:hAnsi="Century Gothic" w:cstheme="majorHAnsi"/>
          <w:lang w:val="zh-Hant" w:eastAsia="zh-CN"/>
        </w:rPr>
        <w:t>統，</w:t>
      </w:r>
      <w:r w:rsidR="00B61804" w:rsidRPr="00B17586">
        <w:rPr>
          <w:rFonts w:ascii="Century Gothic" w:eastAsia="DengXian" w:hAnsi="Century Gothic" w:cstheme="majorHAnsi"/>
          <w:lang w:val="zh-Hant" w:eastAsia="zh-CN"/>
        </w:rPr>
        <w:t>更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致力</w:t>
      </w:r>
      <w:r w:rsidRPr="00B17586">
        <w:rPr>
          <w:rFonts w:ascii="Century Gothic" w:eastAsia="DengXian" w:hAnsi="Century Gothic" w:cstheme="majorHAnsi"/>
          <w:lang w:val="zh-Hant" w:eastAsia="zh-CN"/>
        </w:rPr>
        <w:t>創造令人</w:t>
      </w:r>
      <w:proofErr w:type="gramStart"/>
      <w:r w:rsidR="000A0BED" w:rsidRPr="00B17586">
        <w:rPr>
          <w:rFonts w:ascii="Century Gothic" w:eastAsia="DengXian" w:hAnsi="Century Gothic" w:cstheme="majorHAnsi"/>
          <w:lang w:val="zh-Hant" w:eastAsia="zh-CN"/>
        </w:rPr>
        <w:t>難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忘</w:t>
      </w:r>
      <w:r w:rsidRPr="00B17586">
        <w:rPr>
          <w:rFonts w:ascii="Century Gothic" w:eastAsia="DengXian" w:hAnsi="Century Gothic" w:cstheme="majorHAnsi"/>
          <w:lang w:val="zh-Hant" w:eastAsia="zh-CN"/>
        </w:rPr>
        <w:t>且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值得</w:t>
      </w:r>
      <w:proofErr w:type="gramEnd"/>
      <w:r w:rsidR="00A55AB6" w:rsidRPr="00B17586">
        <w:rPr>
          <w:rFonts w:ascii="Century Gothic" w:eastAsia="DengXian" w:hAnsi="Century Gothic" w:cstheme="majorHAnsi"/>
          <w:lang w:val="zh-Hant" w:eastAsia="zh-CN"/>
        </w:rPr>
        <w:t>回味</w:t>
      </w:r>
      <w:r w:rsidRPr="00B17586">
        <w:rPr>
          <w:rFonts w:ascii="Century Gothic" w:eastAsia="DengXian" w:hAnsi="Century Gothic" w:cstheme="majorHAnsi"/>
          <w:lang w:val="zh-Hant" w:eastAsia="zh-CN"/>
        </w:rPr>
        <w:t>的生活體驗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。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無論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是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著</w:t>
      </w:r>
      <w:r w:rsidR="006A27DF" w:rsidRPr="00B17586">
        <w:rPr>
          <w:rFonts w:ascii="Century Gothic" w:eastAsia="DengXian" w:hAnsi="Century Gothic" w:cstheme="majorHAnsi"/>
          <w:lang w:val="zh-Hant" w:eastAsia="zh-CN"/>
        </w:rPr>
        <w:t>簡</w:t>
      </w:r>
      <w:r w:rsidR="005A72E4" w:rsidRPr="00B17586">
        <w:rPr>
          <w:rFonts w:ascii="Century Gothic" w:eastAsia="DengXian" w:hAnsi="Century Gothic" w:cstheme="majorHAnsi"/>
          <w:lang w:val="zh-Hant" w:eastAsia="zh-CN"/>
        </w:rPr>
        <w:t>便的</w:t>
      </w:r>
      <w:r w:rsidR="00956680" w:rsidRPr="00B17586">
        <w:rPr>
          <w:rFonts w:ascii="Century Gothic" w:eastAsia="DengXian" w:hAnsi="Century Gothic" w:cstheme="majorHAnsi"/>
          <w:lang w:val="zh-Hant" w:eastAsia="zh-CN"/>
        </w:rPr>
        <w:t>Indian Scout</w:t>
      </w:r>
      <w:r w:rsidR="005A72E4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proofErr w:type="gramStart"/>
      <w:r w:rsidR="00956680" w:rsidRPr="00B17586">
        <w:rPr>
          <w:rFonts w:ascii="Century Gothic" w:eastAsia="DengXian" w:hAnsi="Century Gothic" w:cstheme="majorHAnsi"/>
          <w:lang w:val="zh-Hant" w:eastAsia="zh-CN"/>
        </w:rPr>
        <w:t>偵察兵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EE6DC1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0A0BED" w:rsidRPr="00B17586">
        <w:rPr>
          <w:rFonts w:ascii="Century Gothic" w:eastAsia="DengXian" w:hAnsi="Century Gothic" w:cstheme="majorHAnsi"/>
          <w:lang w:val="zh-Hant" w:eastAsia="zh-CN"/>
        </w:rPr>
        <w:t>還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是</w:t>
      </w:r>
      <w:bookmarkStart w:id="2" w:name="_Hlk508605928"/>
      <w:r w:rsidR="003C3B47" w:rsidRPr="00B17586">
        <w:rPr>
          <w:rFonts w:ascii="Century Gothic" w:eastAsia="PMingLiU" w:hAnsi="Century Gothic" w:cstheme="majorHAnsi"/>
          <w:lang w:val="zh-Hant" w:eastAsia="zh-TW"/>
        </w:rPr>
        <w:t>具</w:t>
      </w:r>
      <w:r w:rsidR="00BB7F10" w:rsidRPr="00B17586">
        <w:rPr>
          <w:rFonts w:ascii="Century Gothic" w:eastAsia="DengXian" w:hAnsi="Century Gothic" w:cstheme="majorHAnsi"/>
          <w:lang w:val="zh-Hant" w:eastAsia="zh-CN"/>
        </w:rPr>
        <w:t>有</w:t>
      </w:r>
      <w:bookmarkEnd w:id="2"/>
      <w:r w:rsidR="000F3E99" w:rsidRPr="00B17586">
        <w:rPr>
          <w:rFonts w:ascii="Century Gothic" w:eastAsia="DengXian" w:hAnsi="Century Gothic" w:cstheme="majorHAnsi"/>
          <w:lang w:val="zh-Hant" w:eastAsia="zh-CN"/>
        </w:rPr>
        <w:t>全副裝</w:t>
      </w:r>
      <w:proofErr w:type="gramStart"/>
      <w:r w:rsidR="000F3E99" w:rsidRPr="00B17586">
        <w:rPr>
          <w:rFonts w:ascii="Century Gothic" w:eastAsia="DengXian" w:hAnsi="Century Gothic" w:cstheme="majorHAnsi"/>
          <w:lang w:val="zh-Hant" w:eastAsia="zh-CN"/>
        </w:rPr>
        <w:t>備</w:t>
      </w:r>
      <w:proofErr w:type="gramEnd"/>
      <w:r w:rsidR="00EE6DC1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956680" w:rsidRPr="00B17586">
        <w:rPr>
          <w:rFonts w:ascii="Century Gothic" w:eastAsia="DengXian" w:hAnsi="Century Gothic" w:cstheme="majorHAnsi"/>
          <w:lang w:val="zh-Hant" w:eastAsia="zh-CN"/>
        </w:rPr>
        <w:t>Chieftain</w:t>
      </w:r>
      <w:proofErr w:type="gramStart"/>
      <w:r w:rsidR="006058EB" w:rsidRPr="00B17586">
        <w:rPr>
          <w:rFonts w:ascii="Century Gothic" w:eastAsia="DengXian" w:hAnsi="Century Gothic" w:cstheme="majorHAnsi"/>
          <w:lang w:val="zh-Hant" w:eastAsia="zh-CN"/>
        </w:rPr>
        <w:t>酋</w:t>
      </w:r>
      <w:proofErr w:type="gramEnd"/>
      <w:r w:rsidR="006058EB" w:rsidRPr="00B17586">
        <w:rPr>
          <w:rFonts w:ascii="Century Gothic" w:eastAsia="DengXian" w:hAnsi="Century Gothic" w:cstheme="majorHAnsi"/>
          <w:lang w:val="zh-Hant" w:eastAsia="zh-CN"/>
        </w:rPr>
        <w:t>長</w:t>
      </w:r>
      <w:r w:rsidR="00EC4EAE" w:rsidRPr="00B17586">
        <w:rPr>
          <w:rFonts w:ascii="Century Gothic" w:eastAsia="DengXian" w:hAnsi="Century Gothic" w:cstheme="majorHAnsi"/>
          <w:lang w:val="zh-Hant" w:eastAsia="zh-CN"/>
        </w:rPr>
        <w:t>巡航車款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8F0E0F" w:rsidRPr="00B17586">
        <w:rPr>
          <w:rFonts w:ascii="Century Gothic" w:eastAsia="DengXian" w:hAnsi="Century Gothic" w:cstheme="majorHAnsi"/>
          <w:lang w:val="zh-Hant" w:eastAsia="zh-CN"/>
        </w:rPr>
        <w:t>您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都</w:t>
      </w:r>
      <w:r w:rsidR="00D97DD8" w:rsidRPr="00B17586">
        <w:rPr>
          <w:rFonts w:ascii="Century Gothic" w:eastAsia="DengXian" w:hAnsi="Century Gothic" w:cstheme="majorHAnsi"/>
          <w:lang w:val="zh-Hant" w:eastAsia="zh-CN"/>
        </w:rPr>
        <w:t>成</w:t>
      </w:r>
      <w:proofErr w:type="gramStart"/>
      <w:r w:rsidR="00D97DD8"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D97DD8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="00EE6DC1" w:rsidRPr="00B17586">
        <w:rPr>
          <w:rFonts w:ascii="Century Gothic" w:eastAsia="DengXian" w:hAnsi="Century Gothic" w:cstheme="majorHAnsi"/>
          <w:lang w:val="zh-Hant" w:eastAsia="zh-CN"/>
        </w:rPr>
        <w:t>獨特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生活</w:t>
      </w:r>
      <w:r w:rsidR="00944080" w:rsidRPr="00B17586">
        <w:rPr>
          <w:rFonts w:ascii="Century Gothic" w:eastAsia="DengXian" w:hAnsi="Century Gothic" w:cstheme="majorHAnsi"/>
          <w:lang w:val="zh-Hant" w:eastAsia="zh-CN"/>
        </w:rPr>
        <w:t>風格</w:t>
      </w:r>
      <w:r w:rsidR="00D97DD8" w:rsidRPr="00B17586">
        <w:rPr>
          <w:rFonts w:ascii="Century Gothic" w:eastAsia="DengXian" w:hAnsi="Century Gothic" w:cstheme="majorHAnsi"/>
          <w:lang w:val="zh-Hant" w:eastAsia="zh-CN"/>
        </w:rPr>
        <w:t>和探險世界的一份子</w:t>
      </w:r>
      <w:r w:rsidR="00D2133E" w:rsidRPr="00B17586">
        <w:rPr>
          <w:rFonts w:ascii="Century Gothic" w:eastAsia="DengXian" w:hAnsi="Century Gothic" w:cstheme="majorHAnsi"/>
          <w:lang w:val="zh-Hant" w:eastAsia="zh-CN"/>
        </w:rPr>
        <w:t>。</w:t>
      </w:r>
    </w:p>
    <w:p w14:paraId="0833064A" w14:textId="77777777" w:rsidR="00D2133E" w:rsidRPr="00B17586" w:rsidRDefault="00D2133E" w:rsidP="00D2133E">
      <w:pPr>
        <w:jc w:val="both"/>
        <w:rPr>
          <w:rFonts w:ascii="Century Gothic" w:eastAsia="DengXian" w:hAnsi="Century Gothic" w:cstheme="majorHAnsi"/>
          <w:lang w:eastAsia="zh-CN"/>
        </w:rPr>
      </w:pPr>
    </w:p>
    <w:p w14:paraId="20B05698" w14:textId="3C71F1F0" w:rsidR="006D6541" w:rsidRPr="00B17586" w:rsidRDefault="00AC3222" w:rsidP="006D6541">
      <w:pPr>
        <w:jc w:val="center"/>
        <w:rPr>
          <w:rFonts w:ascii="Century Gothic" w:eastAsia="DengXian" w:hAnsi="Century Gothic" w:cstheme="majorHAnsi"/>
          <w:i/>
          <w:sz w:val="26"/>
          <w:szCs w:val="26"/>
          <w:lang w:eastAsia="zh-CN"/>
        </w:rPr>
      </w:pPr>
      <w:r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 xml:space="preserve"> </w:t>
      </w:r>
      <w:r w:rsidR="00B445A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「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車騎</w:t>
      </w:r>
      <w:r w:rsidR="00854F8F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行</w:t>
      </w:r>
      <w:r w:rsidR="00AB64E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賦予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人</w:t>
      </w:r>
      <w:proofErr w:type="gramStart"/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一</w:t>
      </w:r>
      <w:proofErr w:type="gramEnd"/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種自由和</w:t>
      </w:r>
      <w:r w:rsidR="004C15AC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激越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的感</w:t>
      </w:r>
      <w:r w:rsidR="006058EB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覺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，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這</w:t>
      </w:r>
      <w:r w:rsidR="00D64607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是</w:t>
      </w:r>
      <w:r w:rsidR="008F0E0F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您</w:t>
      </w:r>
      <w:r w:rsidR="00D64607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無法</w:t>
      </w:r>
      <w:proofErr w:type="gramStart"/>
      <w:r w:rsidR="00D64607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從</w:t>
      </w:r>
      <w:proofErr w:type="gramEnd"/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任何</w:t>
      </w:r>
      <w:r w:rsidR="00D64607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其他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地方</w:t>
      </w:r>
      <w:r w:rsidR="00D64607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獲得的</w:t>
      </w:r>
      <w:r w:rsidR="006058EB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。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」</w:t>
      </w:r>
      <w:r w:rsidR="00B6180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......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 xml:space="preserve"> 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「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當</w:t>
      </w:r>
      <w:r w:rsidR="008F0E0F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您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騎</w:t>
      </w:r>
      <w:r w:rsidR="006058EB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著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摩托車時，</w:t>
      </w:r>
      <w:proofErr w:type="gramStart"/>
      <w:r w:rsidR="008F0E0F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您</w:t>
      </w:r>
      <w:r w:rsidR="004C15AC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必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然</w:t>
      </w:r>
      <w:proofErr w:type="gramEnd"/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活在</w:t>
      </w:r>
      <w:r w:rsidR="004C15AC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每個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當下</w:t>
      </w:r>
      <w:r w:rsidR="004C15AC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，</w:t>
      </w:r>
      <w:r w:rsidR="000A0BE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並創</w:t>
      </w:r>
      <w:r w:rsidR="00D64607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造</w:t>
      </w:r>
      <w:r w:rsidR="006058EB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著</w:t>
      </w:r>
      <w:r w:rsidR="00D64607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獨特的回</w:t>
      </w:r>
      <w:r w:rsidR="006058EB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憶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，</w:t>
      </w:r>
      <w:r w:rsidR="004C15AC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即使是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在最短的</w:t>
      </w:r>
      <w:r w:rsidR="00854F8F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行程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中。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 xml:space="preserve"> </w:t>
      </w:r>
      <w:r w:rsidR="00AD768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」</w:t>
      </w:r>
    </w:p>
    <w:p w14:paraId="6087D7DC" w14:textId="77777777" w:rsidR="00AC3222" w:rsidRPr="00B17586" w:rsidRDefault="00AC3222" w:rsidP="006D6541">
      <w:pPr>
        <w:jc w:val="center"/>
        <w:rPr>
          <w:rFonts w:ascii="Century Gothic" w:eastAsia="DengXian" w:hAnsi="Century Gothic" w:cstheme="majorHAnsi"/>
          <w:i/>
          <w:sz w:val="26"/>
          <w:szCs w:val="26"/>
          <w:lang w:eastAsia="zh-CN"/>
        </w:rPr>
      </w:pPr>
    </w:p>
    <w:p w14:paraId="12789490" w14:textId="098D1DF4" w:rsidR="00D64607" w:rsidRPr="00B17586" w:rsidRDefault="00D64607" w:rsidP="00D64607">
      <w:pPr>
        <w:pStyle w:val="ListParagraph"/>
        <w:numPr>
          <w:ilvl w:val="0"/>
          <w:numId w:val="3"/>
        </w:numPr>
        <w:jc w:val="center"/>
        <w:rPr>
          <w:rFonts w:ascii="Century Gothic" w:eastAsia="DengXian" w:hAnsi="Century Gothic" w:cstheme="majorHAnsi"/>
          <w:b/>
          <w:i/>
          <w:sz w:val="26"/>
          <w:szCs w:val="26"/>
          <w:lang w:val="en-GB"/>
        </w:rPr>
      </w:pPr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印第安摩托</w:t>
      </w:r>
      <w:proofErr w:type="spellStart"/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/>
        </w:rPr>
        <w:t>歐洲</w:t>
      </w:r>
      <w:proofErr w:type="spellEnd"/>
      <w:r w:rsidR="00FF4A8A"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、</w:t>
      </w:r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/>
        </w:rPr>
        <w:t>中</w:t>
      </w:r>
      <w:r w:rsidR="006058EB"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東</w:t>
      </w:r>
      <w:proofErr w:type="spellStart"/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/>
        </w:rPr>
        <w:t>和非洲</w:t>
      </w:r>
      <w:proofErr w:type="spellEnd"/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地區副總裁</w:t>
      </w:r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/>
        </w:rPr>
        <w:t>Grant Bester</w:t>
      </w:r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先生</w:t>
      </w:r>
    </w:p>
    <w:p w14:paraId="69E6C1D4" w14:textId="77777777" w:rsidR="006D6541" w:rsidRPr="00B17586" w:rsidRDefault="006D6541" w:rsidP="007B1190">
      <w:pPr>
        <w:jc w:val="both"/>
        <w:rPr>
          <w:rFonts w:ascii="Century Gothic" w:eastAsia="DengXian" w:hAnsi="Century Gothic" w:cstheme="majorHAnsi"/>
        </w:rPr>
      </w:pPr>
    </w:p>
    <w:p w14:paraId="7C5EFCEB" w14:textId="3D05065E" w:rsidR="00D42D98" w:rsidRPr="00B17586" w:rsidRDefault="006058EB" w:rsidP="006D6541">
      <w:pPr>
        <w:rPr>
          <w:rFonts w:ascii="Century Gothic" w:eastAsia="DengXian" w:hAnsi="Century Gothic" w:cstheme="majorHAnsi"/>
          <w:b/>
          <w:sz w:val="40"/>
          <w:szCs w:val="44"/>
          <w:bdr w:val="nil"/>
          <w:lang w:val="en-US"/>
        </w:rPr>
      </w:pPr>
      <w:r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轉</w:t>
      </w:r>
      <w:r w:rsidR="000A0BED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輪</w:t>
      </w:r>
      <w:r w:rsidR="005902A1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與</w:t>
      </w:r>
      <w:r w:rsidR="00337270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時計隨行</w:t>
      </w:r>
    </w:p>
    <w:p w14:paraId="719B8A92" w14:textId="77777777" w:rsidR="006D6541" w:rsidRPr="00B17586" w:rsidRDefault="006D6541" w:rsidP="007B1190">
      <w:pPr>
        <w:jc w:val="both"/>
        <w:rPr>
          <w:rFonts w:ascii="Century Gothic" w:eastAsia="DengXian" w:hAnsi="Century Gothic" w:cstheme="majorHAnsi"/>
          <w:b/>
          <w:bdr w:val="nil"/>
          <w:lang w:val="en-US"/>
        </w:rPr>
      </w:pPr>
    </w:p>
    <w:p w14:paraId="46FF5944" w14:textId="3AE1F6A5" w:rsidR="00956680" w:rsidRPr="00B17586" w:rsidRDefault="00956680" w:rsidP="007B1190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名士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錶與</w:t>
      </w:r>
      <w:r w:rsidRPr="00B17586">
        <w:rPr>
          <w:rFonts w:ascii="Century Gothic" w:eastAsia="DengXian" w:hAnsi="Century Gothic" w:cstheme="majorHAnsi"/>
          <w:lang w:val="zh-Hant" w:eastAsia="zh-CN"/>
        </w:rPr>
        <w:t>印第安摩托</w:t>
      </w:r>
      <w:r w:rsidR="00DE4625" w:rsidRPr="00B17586">
        <w:rPr>
          <w:rFonts w:ascii="Century Gothic" w:eastAsia="DengXian" w:hAnsi="Century Gothic" w:cstheme="majorHAnsi"/>
          <w:lang w:val="zh-Hant" w:eastAsia="zh-CN"/>
        </w:rPr>
        <w:t>攜手創作時計，以</w:t>
      </w:r>
      <w:r w:rsidR="00D92F4D" w:rsidRPr="00B17586">
        <w:rPr>
          <w:rFonts w:ascii="Century Gothic" w:eastAsia="DengXian" w:hAnsi="Century Gothic" w:cstheme="majorHAnsi"/>
          <w:lang w:val="zh-Hant" w:eastAsia="zh-CN"/>
        </w:rPr>
        <w:t>體現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兩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大品牌</w:t>
      </w:r>
      <w:r w:rsidR="00DE4625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3F3B1C" w:rsidRPr="00B17586">
        <w:rPr>
          <w:rFonts w:ascii="Century Gothic" w:eastAsia="DengXian" w:hAnsi="Century Gothic" w:cstheme="majorHAnsi"/>
          <w:lang w:val="zh-Hant" w:eastAsia="zh-CN"/>
        </w:rPr>
        <w:t>企業</w:t>
      </w:r>
      <w:r w:rsidRPr="00B17586">
        <w:rPr>
          <w:rFonts w:ascii="Century Gothic" w:eastAsia="DengXian" w:hAnsi="Century Gothic" w:cstheme="majorHAnsi"/>
          <w:lang w:val="zh-Hant" w:eastAsia="zh-CN"/>
        </w:rPr>
        <w:t>精神</w:t>
      </w:r>
      <w:r w:rsidR="00DE4625" w:rsidRPr="00B17586">
        <w:rPr>
          <w:rFonts w:ascii="Century Gothic" w:eastAsia="DengXian" w:hAnsi="Century Gothic" w:cstheme="majorHAnsi"/>
          <w:lang w:val="zh-Hant" w:eastAsia="zh-CN"/>
        </w:rPr>
        <w:t>和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表</w:t>
      </w:r>
      <w:r w:rsidR="00D92F4D" w:rsidRPr="00B17586">
        <w:rPr>
          <w:rFonts w:ascii="Century Gothic" w:eastAsia="DengXian" w:hAnsi="Century Gothic" w:cstheme="majorHAnsi"/>
          <w:lang w:val="zh-Hant" w:eastAsia="zh-CN"/>
        </w:rPr>
        <w:t>達</w:t>
      </w:r>
      <w:r w:rsidR="00DE4625" w:rsidRPr="00B17586">
        <w:rPr>
          <w:rFonts w:ascii="Century Gothic" w:eastAsia="DengXian" w:hAnsi="Century Gothic" w:cstheme="majorHAnsi"/>
          <w:lang w:val="zh-Hant" w:eastAsia="zh-CN"/>
        </w:rPr>
        <w:t>廣闊大道</w:t>
      </w:r>
      <w:r w:rsidRPr="00B17586">
        <w:rPr>
          <w:rFonts w:ascii="Century Gothic" w:eastAsia="DengXian" w:hAnsi="Century Gothic" w:cstheme="majorHAnsi"/>
          <w:lang w:val="zh-Hant" w:eastAsia="zh-CN"/>
        </w:rPr>
        <w:t>的感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覺</w:t>
      </w:r>
      <w:r w:rsidRPr="00B17586">
        <w:rPr>
          <w:rFonts w:ascii="Century Gothic" w:eastAsia="DengXian" w:hAnsi="Century Gothic" w:cstheme="majorHAnsi"/>
          <w:lang w:val="zh-Hant" w:eastAsia="zh-CN"/>
        </w:rPr>
        <w:t>。名士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採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用微妙的設計</w:t>
      </w:r>
      <w:r w:rsidR="00D92F4D" w:rsidRPr="00B17586">
        <w:rPr>
          <w:rFonts w:ascii="Century Gothic" w:eastAsia="DengXian" w:hAnsi="Century Gothic" w:cstheme="majorHAnsi"/>
          <w:lang w:val="zh-Hant" w:eastAsia="zh-CN"/>
        </w:rPr>
        <w:t>元素（</w:t>
      </w:r>
      <w:r w:rsidRPr="00B17586">
        <w:rPr>
          <w:rFonts w:ascii="Century Gothic" w:eastAsia="DengXian" w:hAnsi="Century Gothic" w:cstheme="majorHAnsi"/>
          <w:lang w:val="zh-Hant" w:eastAsia="zh-CN"/>
        </w:rPr>
        <w:t>如</w:t>
      </w:r>
      <w:r w:rsidR="00F246DA" w:rsidRPr="00B17586">
        <w:rPr>
          <w:rFonts w:ascii="Century Gothic" w:eastAsia="DengXian" w:hAnsi="Century Gothic" w:cstheme="majorHAnsi"/>
          <w:lang w:val="zh-Hant" w:eastAsia="zh-CN"/>
        </w:rPr>
        <w:t>受到</w:t>
      </w:r>
      <w:r w:rsidR="00D92F4D" w:rsidRPr="00B17586">
        <w:rPr>
          <w:rFonts w:ascii="Century Gothic" w:eastAsia="DengXian" w:hAnsi="Century Gothic" w:cstheme="majorHAnsi"/>
          <w:lang w:val="zh-Hant" w:eastAsia="zh-CN"/>
        </w:rPr>
        <w:t>中型</w:t>
      </w:r>
      <w:r w:rsidRPr="00B17586">
        <w:rPr>
          <w:rFonts w:ascii="Century Gothic" w:eastAsia="DengXian" w:hAnsi="Century Gothic" w:cstheme="majorHAnsi"/>
          <w:lang w:val="zh-Hant" w:eastAsia="zh-CN"/>
        </w:rPr>
        <w:t>Scout</w:t>
      </w:r>
      <w:proofErr w:type="gramStart"/>
      <w:r w:rsidR="00D92F4D" w:rsidRPr="00B17586">
        <w:rPr>
          <w:rFonts w:ascii="Century Gothic" w:eastAsia="DengXian" w:hAnsi="Century Gothic" w:cstheme="majorHAnsi"/>
          <w:lang w:val="zh-Hant" w:eastAsia="zh-CN"/>
        </w:rPr>
        <w:t>偵察兵</w:t>
      </w:r>
      <w:proofErr w:type="gramEnd"/>
      <w:r w:rsidR="00DE4625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="001615F4" w:rsidRPr="00B17586">
        <w:rPr>
          <w:rFonts w:ascii="Century Gothic" w:eastAsia="DengXian" w:hAnsi="Century Gothic" w:cstheme="majorHAnsi"/>
          <w:lang w:val="zh-Hant" w:eastAsia="zh-CN"/>
        </w:rPr>
        <w:t>和</w:t>
      </w:r>
      <w:r w:rsidRPr="00B17586">
        <w:rPr>
          <w:rFonts w:ascii="Century Gothic" w:eastAsia="DengXian" w:hAnsi="Century Gothic" w:cstheme="majorHAnsi"/>
          <w:lang w:val="zh-Hant" w:eastAsia="zh-CN"/>
        </w:rPr>
        <w:t>著名</w:t>
      </w:r>
      <w:r w:rsidRPr="00B17586">
        <w:rPr>
          <w:rFonts w:ascii="Century Gothic" w:eastAsia="DengXian" w:hAnsi="Century Gothic" w:cstheme="majorHAnsi"/>
          <w:lang w:val="zh-Hant" w:eastAsia="zh-CN"/>
        </w:rPr>
        <w:t>V</w:t>
      </w:r>
      <w:r w:rsidRPr="00B17586">
        <w:rPr>
          <w:rFonts w:ascii="Century Gothic" w:eastAsia="DengXian" w:hAnsi="Century Gothic" w:cstheme="majorHAnsi"/>
          <w:lang w:val="zh-Hant" w:eastAsia="zh-CN"/>
        </w:rPr>
        <w:t>型雙缸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引擎</w:t>
      </w:r>
      <w:r w:rsidR="001615F4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Pr="00B17586">
        <w:rPr>
          <w:rFonts w:ascii="Century Gothic" w:eastAsia="DengXian" w:hAnsi="Century Gothic" w:cstheme="majorHAnsi"/>
          <w:lang w:val="zh-Hant" w:eastAsia="zh-CN"/>
        </w:rPr>
        <w:t>缸蓋形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狀</w:t>
      </w:r>
      <w:proofErr w:type="gramEnd"/>
      <w:r w:rsidR="001615F4" w:rsidRPr="00B17586">
        <w:rPr>
          <w:rFonts w:ascii="Century Gothic" w:eastAsia="DengXian" w:hAnsi="Century Gothic" w:cstheme="majorHAnsi"/>
          <w:lang w:val="zh-Hant" w:eastAsia="zh-CN"/>
        </w:rPr>
        <w:t>所</w:t>
      </w:r>
      <w:proofErr w:type="gramStart"/>
      <w:r w:rsidR="001615F4" w:rsidRPr="00B17586">
        <w:rPr>
          <w:rFonts w:ascii="Century Gothic" w:eastAsia="DengXian" w:hAnsi="Century Gothic" w:cstheme="majorHAnsi"/>
          <w:lang w:val="zh-Hant" w:eastAsia="zh-CN"/>
        </w:rPr>
        <w:t>啟</w:t>
      </w:r>
      <w:proofErr w:type="gramEnd"/>
      <w:r w:rsidR="001615F4" w:rsidRPr="00B17586">
        <w:rPr>
          <w:rFonts w:ascii="Century Gothic" w:eastAsia="DengXian" w:hAnsi="Century Gothic" w:cstheme="majorHAnsi"/>
          <w:lang w:val="zh-Hant" w:eastAsia="zh-CN"/>
        </w:rPr>
        <w:t>發的鏤空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="006058EB" w:rsidRPr="00B17586">
        <w:rPr>
          <w:rFonts w:ascii="Century Gothic" w:eastAsia="DengXian" w:hAnsi="Century Gothic" w:cstheme="majorHAnsi"/>
          <w:lang w:val="zh-Hant" w:eastAsia="zh-CN"/>
        </w:rPr>
        <w:t>盤</w:t>
      </w:r>
      <w:r w:rsidR="00D92F4D" w:rsidRPr="00B17586">
        <w:rPr>
          <w:rFonts w:ascii="Century Gothic" w:eastAsia="DengXian" w:hAnsi="Century Gothic" w:cstheme="majorHAnsi"/>
          <w:lang w:val="zh-Hant" w:eastAsia="zh-CN"/>
        </w:rPr>
        <w:t>）</w:t>
      </w:r>
      <w:r w:rsidR="001615F4" w:rsidRPr="00B17586">
        <w:rPr>
          <w:rFonts w:ascii="Century Gothic" w:eastAsia="DengXian" w:hAnsi="Century Gothic" w:cstheme="majorHAnsi"/>
          <w:lang w:val="zh-Hant" w:eastAsia="zh-CN"/>
        </w:rPr>
        <w:t>，</w:t>
      </w:r>
      <w:proofErr w:type="gramStart"/>
      <w:r w:rsidR="001615F4" w:rsidRPr="00B17586">
        <w:rPr>
          <w:rFonts w:ascii="Century Gothic" w:eastAsia="DengXian" w:hAnsi="Century Gothic" w:cstheme="majorHAnsi"/>
          <w:lang w:val="zh-Hant" w:eastAsia="zh-CN"/>
        </w:rPr>
        <w:t>來</w:t>
      </w:r>
      <w:proofErr w:type="gramEnd"/>
      <w:r w:rsidR="001615F4" w:rsidRPr="00B17586">
        <w:rPr>
          <w:rFonts w:ascii="Century Gothic" w:eastAsia="DengXian" w:hAnsi="Century Gothic" w:cstheme="majorHAnsi"/>
          <w:lang w:val="zh-Hant" w:eastAsia="zh-CN"/>
        </w:rPr>
        <w:t>展現</w:t>
      </w:r>
      <w:r w:rsidR="00E01734" w:rsidRPr="00B17586">
        <w:rPr>
          <w:rFonts w:ascii="Century Gothic" w:eastAsia="DengXian" w:hAnsi="Century Gothic" w:cstheme="majorHAnsi"/>
          <w:lang w:val="zh-Hant" w:eastAsia="zh-CN"/>
        </w:rPr>
        <w:t>其</w:t>
      </w:r>
      <w:r w:rsidR="001615F4" w:rsidRPr="00B17586">
        <w:rPr>
          <w:rFonts w:ascii="Century Gothic" w:eastAsia="DengXian" w:hAnsi="Century Gothic" w:cstheme="majorHAnsi"/>
          <w:lang w:val="zh-Hant" w:eastAsia="zh-CN"/>
        </w:rPr>
        <w:t>腕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="001615F4" w:rsidRPr="00B17586">
        <w:rPr>
          <w:rFonts w:ascii="Century Gothic" w:eastAsia="DengXian" w:hAnsi="Century Gothic" w:cstheme="majorHAnsi"/>
          <w:lang w:val="zh-Hant" w:eastAsia="zh-CN"/>
        </w:rPr>
        <w:t>的獨特性格，並演繹</w:t>
      </w:r>
      <w:r w:rsidRPr="00B17586">
        <w:rPr>
          <w:rFonts w:ascii="Century Gothic" w:eastAsia="DengXian" w:hAnsi="Century Gothic" w:cstheme="majorHAnsi"/>
          <w:lang w:val="zh-Hant" w:eastAsia="zh-CN"/>
        </w:rPr>
        <w:t>自由精神和</w:t>
      </w:r>
      <w:r w:rsidR="001615F4" w:rsidRPr="00B17586">
        <w:rPr>
          <w:rFonts w:ascii="Century Gothic" w:eastAsia="DengXian" w:hAnsi="Century Gothic" w:cstheme="majorHAnsi"/>
          <w:lang w:val="zh-Hant" w:eastAsia="zh-CN"/>
        </w:rPr>
        <w:t>極致</w:t>
      </w:r>
      <w:proofErr w:type="gramStart"/>
      <w:r w:rsidR="006058EB" w:rsidRPr="00B17586">
        <w:rPr>
          <w:rFonts w:ascii="Century Gothic" w:eastAsia="DengXian" w:hAnsi="Century Gothic" w:cstheme="majorHAnsi"/>
          <w:lang w:val="zh-Hant" w:eastAsia="zh-CN"/>
        </w:rPr>
        <w:t>樂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趣。</w:t>
      </w:r>
    </w:p>
    <w:p w14:paraId="4DA8F55B" w14:textId="77777777" w:rsidR="001615F4" w:rsidRPr="00B17586" w:rsidRDefault="001615F4" w:rsidP="00134DB8">
      <w:pPr>
        <w:pStyle w:val="ListParagraph"/>
        <w:ind w:left="1080"/>
        <w:rPr>
          <w:rFonts w:ascii="Century Gothic" w:eastAsia="DengXian" w:hAnsi="Century Gothic" w:cstheme="majorHAnsi"/>
          <w:lang w:eastAsia="zh-CN"/>
        </w:rPr>
      </w:pPr>
    </w:p>
    <w:p w14:paraId="7C13372D" w14:textId="7975D22F" w:rsidR="001615F4" w:rsidRPr="00B17586" w:rsidRDefault="00B445A8" w:rsidP="001615F4">
      <w:pPr>
        <w:pStyle w:val="ListParagraph"/>
        <w:ind w:left="0"/>
        <w:jc w:val="center"/>
        <w:rPr>
          <w:rFonts w:ascii="Century Gothic" w:eastAsia="DengXian" w:hAnsi="Century Gothic" w:cstheme="majorHAnsi"/>
          <w:i/>
          <w:sz w:val="26"/>
          <w:szCs w:val="26"/>
          <w:lang w:eastAsia="zh-CN"/>
        </w:rPr>
      </w:pPr>
      <w:r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「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我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們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</w:t>
      </w:r>
      <w:r w:rsidR="0043296A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合作以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印第安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摩托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精神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與相關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文化</w:t>
      </w:r>
      <w:proofErr w:type="gramStart"/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為</w:t>
      </w:r>
      <w:proofErr w:type="gramEnd"/>
      <w:r w:rsidR="0043296A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發展主軸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。我們設計這些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腕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錶</w:t>
      </w:r>
      <w:r w:rsidR="00530586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不僅</w:t>
      </w:r>
      <w:proofErr w:type="gramStart"/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為</w:t>
      </w:r>
      <w:proofErr w:type="gramEnd"/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了向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印第安</w:t>
      </w:r>
      <w:proofErr w:type="gramStart"/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傳</w:t>
      </w:r>
      <w:proofErr w:type="gramEnd"/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統</w:t>
      </w:r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致意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，</w:t>
      </w:r>
      <w:r w:rsidR="00530586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也希望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使其成</w:t>
      </w:r>
      <w:proofErr w:type="gramStart"/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為</w:t>
      </w:r>
      <w:proofErr w:type="gramEnd"/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我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們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客户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生命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旅程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中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</w:t>
      </w:r>
      <w:r w:rsidR="0043296A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良伴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。我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們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想要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展現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車</w:t>
      </w:r>
      <w:r w:rsidR="002B6B99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騎行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的自由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感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和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印第安摩托</w:t>
      </w:r>
      <w:r w:rsidR="0014739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騎</w:t>
      </w:r>
      <w:proofErr w:type="gramStart"/>
      <w:r w:rsidR="0014739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士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生活</w:t>
      </w:r>
      <w:proofErr w:type="gramEnd"/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中的冒</w:t>
      </w:r>
      <w:r w:rsidR="000A0BED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險</w:t>
      </w:r>
      <w:r w:rsidR="00134DB8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特質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。名士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錶與</w:t>
      </w:r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印第安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摩托</w:t>
      </w:r>
      <w:r w:rsidR="002B6B99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齊心頌揚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車</w:t>
      </w:r>
      <w:r w:rsidR="002B6B99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騎行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的生活</w:t>
      </w:r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風格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，</w:t>
      </w:r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無論是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騎</w:t>
      </w:r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上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您</w:t>
      </w:r>
      <w:proofErr w:type="gramStart"/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最</w:t>
      </w:r>
      <w:proofErr w:type="gramEnd"/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心</w:t>
      </w:r>
      <w:proofErr w:type="gramStart"/>
      <w:r w:rsidR="003C3B47" w:rsidRPr="00B17586">
        <w:rPr>
          <w:rFonts w:ascii="Century Gothic" w:eastAsia="PMingLiU" w:hAnsi="Century Gothic" w:cstheme="majorHAnsi"/>
          <w:i/>
          <w:sz w:val="26"/>
          <w:szCs w:val="26"/>
          <w:lang w:val="zh-Hant" w:eastAsia="zh-TW"/>
        </w:rPr>
        <w:t>愛</w:t>
      </w:r>
      <w:proofErr w:type="gramEnd"/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的摩托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車</w:t>
      </w:r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盡情馳騁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，</w:t>
      </w:r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或者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在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騎</w:t>
      </w:r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行</w:t>
      </w:r>
      <w:proofErr w:type="gramStart"/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後</w:t>
      </w:r>
      <w:proofErr w:type="gramEnd"/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享受</w:t>
      </w:r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好友的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陪伴</w:t>
      </w:r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。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摩托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車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和</w:t>
      </w:r>
      <w:proofErr w:type="gramStart"/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腕</w:t>
      </w:r>
      <w:r w:rsidR="005902A1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錶</w:t>
      </w:r>
      <w:proofErr w:type="gramEnd"/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，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都是</w:t>
      </w:r>
      <w:r w:rsidR="00DF36C2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澎湃</w:t>
      </w:r>
      <w:r w:rsidR="00944080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激情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的使者。</w:t>
      </w:r>
      <w:r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>」</w:t>
      </w:r>
      <w:r w:rsidR="001615F4" w:rsidRPr="00B17586">
        <w:rPr>
          <w:rFonts w:ascii="Century Gothic" w:eastAsia="DengXian" w:hAnsi="Century Gothic" w:cstheme="majorHAnsi"/>
          <w:i/>
          <w:sz w:val="26"/>
          <w:szCs w:val="26"/>
          <w:lang w:val="zh-Hant" w:eastAsia="zh-CN"/>
        </w:rPr>
        <w:t xml:space="preserve"> </w:t>
      </w:r>
    </w:p>
    <w:p w14:paraId="0838BC8D" w14:textId="77777777" w:rsidR="001615F4" w:rsidRPr="00B17586" w:rsidRDefault="001615F4" w:rsidP="00134DB8">
      <w:pPr>
        <w:pStyle w:val="ListParagraph"/>
        <w:ind w:left="1080"/>
        <w:rPr>
          <w:rFonts w:ascii="Century Gothic" w:eastAsia="DengXian" w:hAnsi="Century Gothic" w:cstheme="majorHAnsi"/>
          <w:sz w:val="26"/>
          <w:szCs w:val="26"/>
          <w:lang w:eastAsia="zh-CN"/>
        </w:rPr>
      </w:pPr>
    </w:p>
    <w:p w14:paraId="6E8395E4" w14:textId="37C3DEF5" w:rsidR="001615F4" w:rsidRPr="00B17586" w:rsidRDefault="00134DB8" w:rsidP="001615F4">
      <w:pPr>
        <w:pStyle w:val="ListParagraph"/>
        <w:numPr>
          <w:ilvl w:val="0"/>
          <w:numId w:val="3"/>
        </w:numPr>
        <w:jc w:val="center"/>
        <w:rPr>
          <w:rFonts w:ascii="Century Gothic" w:eastAsia="DengXian" w:hAnsi="Century Gothic" w:cstheme="majorHAnsi"/>
          <w:b/>
          <w:i/>
        </w:rPr>
      </w:pPr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名士</w:t>
      </w:r>
      <w:r w:rsidR="005902A1"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錶</w:t>
      </w:r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全球</w:t>
      </w:r>
      <w:r w:rsidR="003C3B47" w:rsidRPr="00B17586">
        <w:rPr>
          <w:rFonts w:ascii="Century Gothic" w:eastAsia="PMingLiU" w:hAnsi="Century Gothic" w:cstheme="majorHAnsi"/>
          <w:b/>
          <w:i/>
          <w:sz w:val="26"/>
          <w:szCs w:val="26"/>
          <w:lang w:val="zh-Hant" w:eastAsia="zh-TW"/>
        </w:rPr>
        <w:t>首席</w:t>
      </w:r>
      <w:proofErr w:type="gramStart"/>
      <w:r w:rsidR="003C3B47" w:rsidRPr="00B17586">
        <w:rPr>
          <w:rFonts w:ascii="Century Gothic" w:eastAsia="PMingLiU" w:hAnsi="Century Gothic" w:cstheme="majorHAnsi"/>
          <w:b/>
          <w:i/>
          <w:sz w:val="26"/>
          <w:szCs w:val="26"/>
          <w:lang w:val="zh-Hant" w:eastAsia="zh-TW"/>
        </w:rPr>
        <w:t>執</w:t>
      </w:r>
      <w:proofErr w:type="gramEnd"/>
      <w:r w:rsidR="003C3B47" w:rsidRPr="00B17586">
        <w:rPr>
          <w:rFonts w:ascii="Century Gothic" w:eastAsia="PMingLiU" w:hAnsi="Century Gothic" w:cstheme="majorHAnsi"/>
          <w:b/>
          <w:i/>
          <w:sz w:val="26"/>
          <w:szCs w:val="26"/>
          <w:lang w:val="zh-Hant" w:eastAsia="zh-TW"/>
        </w:rPr>
        <w:t>行官</w:t>
      </w:r>
      <w:r w:rsidR="001615F4"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/>
        </w:rPr>
        <w:t>Alain Zimmermann</w:t>
      </w:r>
      <w:r w:rsidRPr="00B17586">
        <w:rPr>
          <w:rFonts w:ascii="Century Gothic" w:eastAsia="DengXian" w:hAnsi="Century Gothic" w:cstheme="majorHAnsi"/>
          <w:b/>
          <w:i/>
          <w:sz w:val="26"/>
          <w:szCs w:val="26"/>
          <w:lang w:val="zh-Hant" w:eastAsia="zh-CN"/>
        </w:rPr>
        <w:t>先生</w:t>
      </w:r>
    </w:p>
    <w:p w14:paraId="5FDF39F4" w14:textId="77777777" w:rsidR="006D6541" w:rsidRPr="00B17586" w:rsidRDefault="006D6541" w:rsidP="007B1190">
      <w:pPr>
        <w:jc w:val="both"/>
        <w:rPr>
          <w:rFonts w:ascii="Century Gothic" w:eastAsia="DengXian" w:hAnsi="Century Gothic" w:cstheme="majorHAnsi"/>
        </w:rPr>
      </w:pPr>
    </w:p>
    <w:p w14:paraId="3BA0BCDF" w14:textId="5EE5CC06" w:rsidR="00287C5E" w:rsidRPr="00B17586" w:rsidRDefault="00287C5E" w:rsidP="007B1190">
      <w:pPr>
        <w:jc w:val="both"/>
        <w:rPr>
          <w:rFonts w:ascii="Century Gothic" w:eastAsia="DengXian" w:hAnsi="Century Gothic" w:cstheme="majorHAnsi"/>
          <w:b/>
          <w:sz w:val="40"/>
          <w:szCs w:val="44"/>
          <w:bdr w:val="nil"/>
          <w:lang w:val="en-US"/>
        </w:rPr>
      </w:pPr>
      <w:r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共</w:t>
      </w:r>
      <w:r w:rsidR="00360BF0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享</w:t>
      </w:r>
      <w:r w:rsidR="00AC3222"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美好</w:t>
      </w:r>
      <w:r w:rsidRPr="00B17586">
        <w:rPr>
          <w:rFonts w:ascii="Century Gothic" w:eastAsia="DengXian" w:hAnsi="Century Gothic" w:cstheme="majorHAnsi"/>
          <w:b/>
          <w:sz w:val="40"/>
          <w:szCs w:val="44"/>
          <w:bdr w:val="nil"/>
          <w:lang w:val="zh-Hant" w:eastAsia="zh-CN"/>
        </w:rPr>
        <w:t>體驗</w:t>
      </w:r>
    </w:p>
    <w:p w14:paraId="771FF839" w14:textId="77777777" w:rsidR="006D6541" w:rsidRPr="00B17586" w:rsidRDefault="006D6541" w:rsidP="007B1190">
      <w:pPr>
        <w:jc w:val="both"/>
        <w:rPr>
          <w:rFonts w:ascii="Century Gothic" w:eastAsia="DengXian" w:hAnsi="Century Gothic" w:cstheme="majorHAnsi"/>
          <w:b/>
          <w:bdr w:val="nil"/>
          <w:lang w:val="en-US"/>
        </w:rPr>
      </w:pPr>
    </w:p>
    <w:p w14:paraId="178FA459" w14:textId="71016F33" w:rsidR="00530586" w:rsidRPr="00B17586" w:rsidRDefault="00530586" w:rsidP="0053058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印第安摩托公司是一個</w:t>
      </w:r>
      <w:proofErr w:type="gramStart"/>
      <w:r w:rsidRPr="00B17586">
        <w:rPr>
          <w:rFonts w:ascii="Century Gothic" w:eastAsia="DengXian" w:hAnsi="Century Gothic" w:cstheme="majorHAnsi"/>
          <w:lang w:val="zh-Hant" w:eastAsia="zh-CN"/>
        </w:rPr>
        <w:t>擁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有</w:t>
      </w:r>
      <w:r w:rsidRPr="00B17586">
        <w:rPr>
          <w:rFonts w:ascii="Century Gothic" w:eastAsia="DengXian" w:hAnsi="Century Gothic" w:cstheme="majorHAnsi"/>
          <w:lang w:val="zh-Hant" w:eastAsia="zh-CN"/>
        </w:rPr>
        <w:t>100</w:t>
      </w:r>
      <w:r w:rsidR="00360BF0" w:rsidRPr="00B17586">
        <w:rPr>
          <w:rFonts w:ascii="Century Gothic" w:eastAsia="DengXian" w:hAnsi="Century Gothic" w:cstheme="majorHAnsi"/>
          <w:lang w:val="zh-Hant" w:eastAsia="zh-CN"/>
        </w:rPr>
        <w:t>餘</w:t>
      </w:r>
      <w:r w:rsidRPr="00B17586">
        <w:rPr>
          <w:rFonts w:ascii="Century Gothic" w:eastAsia="DengXian" w:hAnsi="Century Gothic" w:cstheme="majorHAnsi"/>
          <w:lang w:val="zh-Hant" w:eastAsia="zh-CN"/>
        </w:rPr>
        <w:t>年</w:t>
      </w:r>
      <w:r w:rsidR="00360BF0" w:rsidRPr="00B17586">
        <w:rPr>
          <w:rFonts w:ascii="Century Gothic" w:eastAsia="DengXian" w:hAnsi="Century Gothic" w:cstheme="majorHAnsi"/>
          <w:lang w:val="zh-Hant" w:eastAsia="zh-CN"/>
        </w:rPr>
        <w:t>歷史</w:t>
      </w:r>
      <w:proofErr w:type="gramStart"/>
      <w:r w:rsidR="0039303B" w:rsidRPr="00B17586">
        <w:rPr>
          <w:rFonts w:ascii="Century Gothic" w:eastAsia="DengXian" w:hAnsi="Century Gothic" w:cstheme="majorHAnsi"/>
          <w:lang w:val="zh-Hant" w:eastAsia="zh-CN"/>
        </w:rPr>
        <w:t>傳</w:t>
      </w:r>
      <w:proofErr w:type="gramEnd"/>
      <w:r w:rsidR="0039303B" w:rsidRPr="00B17586">
        <w:rPr>
          <w:rFonts w:ascii="Century Gothic" w:eastAsia="DengXian" w:hAnsi="Century Gothic" w:cstheme="majorHAnsi"/>
          <w:lang w:val="zh-Hant" w:eastAsia="zh-CN"/>
        </w:rPr>
        <w:t>承</w:t>
      </w:r>
      <w:r w:rsidRPr="00B17586">
        <w:rPr>
          <w:rFonts w:ascii="Century Gothic" w:eastAsia="DengXian" w:hAnsi="Century Gothic" w:cstheme="majorHAnsi"/>
          <w:lang w:val="zh-Hant" w:eastAsia="zh-CN"/>
        </w:rPr>
        <w:t>的品牌，</w:t>
      </w:r>
      <w:r w:rsidR="003C3B47" w:rsidRPr="00B17586">
        <w:rPr>
          <w:rFonts w:ascii="Century Gothic" w:eastAsia="DengXian" w:hAnsi="Century Gothic" w:cstheme="majorHAnsi"/>
          <w:lang w:val="zh-Hant" w:eastAsia="zh-CN"/>
        </w:rPr>
        <w:t>全球</w:t>
      </w:r>
      <w:r w:rsidR="003C3B47" w:rsidRPr="00B17586">
        <w:rPr>
          <w:rFonts w:ascii="Century Gothic" w:eastAsia="PMingLiU" w:hAnsi="Century Gothic" w:cstheme="majorHAnsi"/>
          <w:lang w:val="zh-Hant" w:eastAsia="zh-TW"/>
        </w:rPr>
        <w:t>大</w:t>
      </w:r>
      <w:r w:rsidR="00DF36C2" w:rsidRPr="00B17586">
        <w:rPr>
          <w:rFonts w:ascii="Century Gothic" w:eastAsia="DengXian" w:hAnsi="Century Gothic" w:cstheme="majorHAnsi"/>
          <w:lang w:val="zh-Hant" w:eastAsia="zh-CN"/>
        </w:rPr>
        <w:t>部分</w:t>
      </w:r>
      <w:r w:rsidRPr="00B17586">
        <w:rPr>
          <w:rFonts w:ascii="Century Gothic" w:eastAsia="DengXian" w:hAnsi="Century Gothic" w:cstheme="majorHAnsi"/>
          <w:lang w:val="zh-Hant" w:eastAsia="zh-CN"/>
        </w:rPr>
        <w:t>最優秀的摩托車</w:t>
      </w:r>
      <w:r w:rsidR="00DF36C2" w:rsidRPr="00B17586">
        <w:rPr>
          <w:rFonts w:ascii="Century Gothic" w:eastAsia="DengXian" w:hAnsi="Century Gothic" w:cstheme="majorHAnsi"/>
          <w:lang w:val="zh-Hant" w:eastAsia="zh-CN"/>
        </w:rPr>
        <w:t>出自其廠</w:t>
      </w:r>
      <w:r w:rsidRPr="00B17586">
        <w:rPr>
          <w:rFonts w:ascii="Century Gothic" w:eastAsia="DengXian" w:hAnsi="Century Gothic" w:cstheme="majorHAnsi"/>
          <w:lang w:val="zh-Hant" w:eastAsia="zh-CN"/>
        </w:rPr>
        <w:t>，而名士</w:t>
      </w:r>
      <w:r w:rsidR="005902A1" w:rsidRPr="00B17586">
        <w:rPr>
          <w:rFonts w:ascii="Century Gothic" w:eastAsia="DengXian" w:hAnsi="Century Gothic" w:cstheme="majorHAnsi"/>
          <w:lang w:val="zh-Hant" w:eastAsia="zh-CN"/>
        </w:rPr>
        <w:t>錶</w:t>
      </w:r>
      <w:r w:rsidR="0039303B" w:rsidRPr="00B17586">
        <w:rPr>
          <w:rFonts w:ascii="Century Gothic" w:eastAsia="DengXian" w:hAnsi="Century Gothic" w:cstheme="majorHAnsi"/>
          <w:lang w:val="zh-Hant" w:eastAsia="zh-CN"/>
        </w:rPr>
        <w:t>的存在</w:t>
      </w:r>
      <w:r w:rsidR="00360BF0" w:rsidRPr="00B17586">
        <w:rPr>
          <w:rFonts w:ascii="Century Gothic" w:eastAsia="DengXian" w:hAnsi="Century Gothic" w:cstheme="majorHAnsi"/>
          <w:lang w:val="zh-Hant" w:eastAsia="zh-CN"/>
        </w:rPr>
        <w:t>則</w:t>
      </w:r>
      <w:r w:rsidRPr="00B17586">
        <w:rPr>
          <w:rFonts w:ascii="Century Gothic" w:eastAsia="DengXian" w:hAnsi="Century Gothic" w:cstheme="majorHAnsi"/>
          <w:lang w:val="zh-Hant" w:eastAsia="zh-CN"/>
        </w:rPr>
        <w:t>更早</w:t>
      </w:r>
      <w:proofErr w:type="gramStart"/>
      <w:r w:rsidR="005902A1" w:rsidRPr="00B17586">
        <w:rPr>
          <w:rFonts w:ascii="Century Gothic" w:eastAsia="DengXian" w:hAnsi="Century Gothic" w:cstheme="majorHAnsi"/>
          <w:lang w:val="zh-Hant" w:eastAsia="zh-CN"/>
        </w:rPr>
        <w:t>於</w:t>
      </w:r>
      <w:proofErr w:type="gramEnd"/>
      <w:r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="0039303B" w:rsidRPr="00B17586">
        <w:rPr>
          <w:rFonts w:ascii="Century Gothic" w:eastAsia="DengXian" w:hAnsi="Century Gothic" w:cstheme="majorHAnsi"/>
          <w:lang w:val="zh-Hant" w:eastAsia="zh-CN"/>
        </w:rPr>
        <w:t>摩托</w:t>
      </w:r>
      <w:r w:rsidRPr="00B17586">
        <w:rPr>
          <w:rFonts w:ascii="Century Gothic" w:eastAsia="DengXian" w:hAnsi="Century Gothic" w:cstheme="majorHAnsi"/>
          <w:lang w:val="zh-Hant" w:eastAsia="zh-CN"/>
        </w:rPr>
        <w:t>71</w:t>
      </w:r>
      <w:r w:rsidRPr="00B17586">
        <w:rPr>
          <w:rFonts w:ascii="Century Gothic" w:eastAsia="DengXian" w:hAnsi="Century Gothic" w:cstheme="majorHAnsi"/>
          <w:lang w:val="zh-Hant" w:eastAsia="zh-CN"/>
        </w:rPr>
        <w:t>年。</w:t>
      </w:r>
      <w:proofErr w:type="gramStart"/>
      <w:r w:rsidR="00360BF0" w:rsidRPr="00B17586">
        <w:rPr>
          <w:rFonts w:ascii="Century Gothic" w:eastAsia="DengXian" w:hAnsi="Century Gothic" w:cstheme="majorHAnsi"/>
          <w:lang w:val="zh-Hant" w:eastAsia="zh-CN"/>
        </w:rPr>
        <w:t>兩</w:t>
      </w:r>
      <w:proofErr w:type="gramEnd"/>
      <w:r w:rsidR="00360BF0" w:rsidRPr="00B17586">
        <w:rPr>
          <w:rFonts w:ascii="Century Gothic" w:eastAsia="DengXian" w:hAnsi="Century Gothic" w:cstheme="majorHAnsi"/>
          <w:lang w:val="zh-Hant" w:eastAsia="zh-CN"/>
        </w:rPr>
        <w:t>家公司都致力</w:t>
      </w:r>
      <w:proofErr w:type="gramStart"/>
      <w:r w:rsidR="00360BF0" w:rsidRPr="00B17586">
        <w:rPr>
          <w:rFonts w:ascii="Century Gothic" w:eastAsia="DengXian" w:hAnsi="Century Gothic" w:cstheme="majorHAnsi"/>
          <w:lang w:val="zh-Hant" w:eastAsia="zh-CN"/>
        </w:rPr>
        <w:t>於</w:t>
      </w:r>
      <w:proofErr w:type="gramEnd"/>
      <w:r w:rsidR="00360BF0" w:rsidRPr="00B17586">
        <w:rPr>
          <w:rFonts w:ascii="Century Gothic" w:eastAsia="DengXian" w:hAnsi="Century Gothic" w:cstheme="majorHAnsi"/>
          <w:lang w:val="zh-Hant" w:eastAsia="zh-CN"/>
        </w:rPr>
        <w:t>發揚其</w:t>
      </w:r>
      <w:proofErr w:type="gramStart"/>
      <w:r w:rsidR="00360BF0" w:rsidRPr="00B17586">
        <w:rPr>
          <w:rFonts w:ascii="Century Gothic" w:eastAsia="DengXian" w:hAnsi="Century Gothic" w:cstheme="majorHAnsi"/>
          <w:lang w:val="zh-Hant" w:eastAsia="zh-CN"/>
        </w:rPr>
        <w:t>傳</w:t>
      </w:r>
      <w:proofErr w:type="gramEnd"/>
      <w:r w:rsidR="00360BF0" w:rsidRPr="00B17586">
        <w:rPr>
          <w:rFonts w:ascii="Century Gothic" w:eastAsia="DengXian" w:hAnsi="Century Gothic" w:cstheme="majorHAnsi"/>
          <w:lang w:val="zh-Hant" w:eastAsia="zh-CN"/>
        </w:rPr>
        <w:t>統創作精神</w:t>
      </w:r>
      <w:r w:rsidR="00360BF0" w:rsidRPr="00B17586">
        <w:rPr>
          <w:rFonts w:ascii="Century Gothic" w:eastAsia="DengXian" w:hAnsi="Century Gothic" w:cstheme="majorHAnsi"/>
          <w:lang w:val="zh-Hant" w:eastAsia="zh-CN"/>
        </w:rPr>
        <w:t>——</w:t>
      </w:r>
      <w:r w:rsidR="00360BF0" w:rsidRPr="00B17586">
        <w:rPr>
          <w:rFonts w:ascii="Century Gothic" w:eastAsia="DengXian" w:hAnsi="Century Gothic" w:cstheme="majorHAnsi"/>
          <w:lang w:val="zh-Hant" w:eastAsia="zh-CN"/>
        </w:rPr>
        <w:t>講究品質、細節、創新和激情，並</w:t>
      </w:r>
      <w:proofErr w:type="gramStart"/>
      <w:r w:rsidR="00360BF0" w:rsidRPr="00B17586">
        <w:rPr>
          <w:rFonts w:ascii="Century Gothic" w:eastAsia="DengXian" w:hAnsi="Century Gothic" w:cstheme="majorHAnsi"/>
          <w:lang w:val="zh-Hant" w:eastAsia="zh-CN"/>
        </w:rPr>
        <w:t>將</w:t>
      </w:r>
      <w:proofErr w:type="gramEnd"/>
      <w:r w:rsidR="00360BF0" w:rsidRPr="00B17586">
        <w:rPr>
          <w:rFonts w:ascii="Century Gothic" w:eastAsia="DengXian" w:hAnsi="Century Gothic" w:cstheme="majorHAnsi"/>
          <w:lang w:val="zh-Hant" w:eastAsia="zh-CN"/>
        </w:rPr>
        <w:t>生活風格推向極致。</w:t>
      </w:r>
    </w:p>
    <w:p w14:paraId="50AF1A6E" w14:textId="3EBBFE74" w:rsidR="00530586" w:rsidRPr="00B17586" w:rsidRDefault="005902A1" w:rsidP="00530586">
      <w:pPr>
        <w:jc w:val="both"/>
        <w:rPr>
          <w:rFonts w:ascii="Century Gothic" w:eastAsia="DengXian" w:hAnsi="Century Gothic" w:cstheme="majorHAnsi"/>
          <w:lang w:eastAsia="zh-CN"/>
        </w:rPr>
      </w:pPr>
      <w:r w:rsidRPr="00B17586">
        <w:rPr>
          <w:rFonts w:ascii="Century Gothic" w:eastAsia="DengXian" w:hAnsi="Century Gothic" w:cstheme="majorHAnsi"/>
          <w:lang w:val="zh-Hant" w:eastAsia="zh-CN"/>
        </w:rPr>
        <w:t>騎</w:t>
      </w:r>
      <w:r w:rsidR="000F3E99" w:rsidRPr="00B17586">
        <w:rPr>
          <w:rFonts w:ascii="Century Gothic" w:eastAsia="DengXian" w:hAnsi="Century Gothic" w:cstheme="majorHAnsi"/>
          <w:lang w:val="zh-Hant" w:eastAsia="zh-CN"/>
        </w:rPr>
        <w:t>行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摩托車</w:t>
      </w:r>
      <w:r w:rsidR="0014739D" w:rsidRPr="00B17586">
        <w:rPr>
          <w:rFonts w:ascii="Century Gothic" w:eastAsia="DengXian" w:hAnsi="Century Gothic" w:cstheme="majorHAnsi"/>
          <w:lang w:val="zh-Hant" w:eastAsia="zh-CN"/>
        </w:rPr>
        <w:t>往往</w:t>
      </w:r>
      <w:r w:rsidR="000F3E99" w:rsidRPr="00B17586">
        <w:rPr>
          <w:rFonts w:ascii="Century Gothic" w:eastAsia="DengXian" w:hAnsi="Century Gothic" w:cstheme="majorHAnsi"/>
          <w:lang w:val="zh-Hant" w:eastAsia="zh-CN"/>
        </w:rPr>
        <w:t>造就</w:t>
      </w:r>
      <w:r w:rsidR="0014739D" w:rsidRPr="00B17586">
        <w:rPr>
          <w:rFonts w:ascii="Century Gothic" w:eastAsia="DengXian" w:hAnsi="Century Gothic" w:cstheme="majorHAnsi"/>
          <w:lang w:val="zh-Hant" w:eastAsia="zh-CN"/>
        </w:rPr>
        <w:t>令人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難忘</w:t>
      </w:r>
      <w:r w:rsidR="0014739D" w:rsidRPr="00B17586">
        <w:rPr>
          <w:rFonts w:ascii="Century Gothic" w:eastAsia="DengXian" w:hAnsi="Century Gothic" w:cstheme="majorHAnsi"/>
          <w:lang w:val="zh-Hant" w:eastAsia="zh-CN"/>
        </w:rPr>
        <w:t>的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時刻，</w:t>
      </w:r>
      <w:r w:rsidR="0039303B" w:rsidRPr="00B17586">
        <w:rPr>
          <w:rFonts w:ascii="Century Gothic" w:eastAsia="DengXian" w:hAnsi="Century Gothic" w:cstheme="majorHAnsi"/>
          <w:lang w:val="zh-Hant" w:eastAsia="zh-CN"/>
        </w:rPr>
        <w:t>而</w:t>
      </w:r>
      <w:r w:rsidR="0014739D" w:rsidRPr="00B17586">
        <w:rPr>
          <w:rFonts w:ascii="Century Gothic" w:eastAsia="DengXian" w:hAnsi="Century Gothic" w:cstheme="majorHAnsi"/>
          <w:lang w:val="zh-Hant" w:eastAsia="zh-CN"/>
        </w:rPr>
        <w:t>騎士</w:t>
      </w:r>
      <w:r w:rsidR="0039303B" w:rsidRPr="00B17586">
        <w:rPr>
          <w:rFonts w:ascii="Century Gothic" w:eastAsia="DengXian" w:hAnsi="Century Gothic" w:cstheme="majorHAnsi"/>
          <w:lang w:val="zh-Hant" w:eastAsia="zh-CN"/>
        </w:rPr>
        <w:t>腕上的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名士</w:t>
      </w:r>
      <w:r w:rsidR="0039303B" w:rsidRPr="00B17586">
        <w:rPr>
          <w:rFonts w:ascii="Century Gothic" w:eastAsia="DengXian" w:hAnsi="Century Gothic" w:cstheme="majorHAnsi"/>
          <w:lang w:val="zh-Hant" w:eastAsia="zh-CN"/>
        </w:rPr>
        <w:t>印第安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時計</w:t>
      </w:r>
      <w:r w:rsidR="0014739D" w:rsidRPr="00B17586">
        <w:rPr>
          <w:rFonts w:ascii="Century Gothic" w:eastAsia="DengXian" w:hAnsi="Century Gothic" w:cstheme="majorHAnsi"/>
          <w:lang w:val="zh-Hant" w:eastAsia="zh-CN"/>
        </w:rPr>
        <w:t>則成</w:t>
      </w:r>
      <w:proofErr w:type="gramStart"/>
      <w:r w:rsidR="0014739D" w:rsidRPr="00B17586">
        <w:rPr>
          <w:rFonts w:ascii="Century Gothic" w:eastAsia="DengXian" w:hAnsi="Century Gothic" w:cstheme="majorHAnsi"/>
          <w:lang w:val="zh-Hant" w:eastAsia="zh-CN"/>
        </w:rPr>
        <w:t>為</w:t>
      </w:r>
      <w:proofErr w:type="gramEnd"/>
      <w:r w:rsidR="0014739D" w:rsidRPr="00B17586">
        <w:rPr>
          <w:rFonts w:ascii="Century Gothic" w:eastAsia="DengXian" w:hAnsi="Century Gothic" w:cstheme="majorHAnsi"/>
          <w:lang w:val="zh-Hant" w:eastAsia="zh-CN"/>
        </w:rPr>
        <w:t>這些美好時光的見證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，</w:t>
      </w:r>
      <w:r w:rsidR="0014739D" w:rsidRPr="00B17586">
        <w:rPr>
          <w:rFonts w:ascii="Century Gothic" w:eastAsia="DengXian" w:hAnsi="Century Gothic" w:cstheme="majorHAnsi"/>
          <w:lang w:val="zh-Hant" w:eastAsia="zh-CN"/>
        </w:rPr>
        <w:t>使</w:t>
      </w:r>
      <w:r w:rsidR="0081245C" w:rsidRPr="00B17586">
        <w:rPr>
          <w:rFonts w:ascii="Century Gothic" w:eastAsia="DengXian" w:hAnsi="Century Gothic" w:cstheme="majorHAnsi"/>
          <w:lang w:val="zh-Hant" w:eastAsia="zh-CN"/>
        </w:rPr>
        <w:t>它們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更加</w:t>
      </w:r>
      <w:r w:rsidR="00360BF0" w:rsidRPr="00B17586">
        <w:rPr>
          <w:rFonts w:ascii="Century Gothic" w:eastAsia="DengXian" w:hAnsi="Century Gothic" w:cstheme="majorHAnsi"/>
          <w:lang w:val="zh-Hant" w:eastAsia="zh-CN"/>
        </w:rPr>
        <w:t>永誌不朽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。無論您</w:t>
      </w:r>
      <w:proofErr w:type="gramStart"/>
      <w:r w:rsidR="00530586" w:rsidRPr="00B17586">
        <w:rPr>
          <w:rFonts w:ascii="Century Gothic" w:eastAsia="DengXian" w:hAnsi="Century Gothic" w:cstheme="majorHAnsi"/>
          <w:lang w:val="zh-Hant" w:eastAsia="zh-CN"/>
        </w:rPr>
        <w:t>是</w:t>
      </w:r>
      <w:r w:rsidR="005E0EFD" w:rsidRPr="00B17586">
        <w:rPr>
          <w:rFonts w:ascii="Century Gothic" w:eastAsia="DengXian" w:hAnsi="Century Gothic" w:cstheme="majorHAnsi"/>
          <w:lang w:val="zh-Hant" w:eastAsia="zh-CN"/>
        </w:rPr>
        <w:t>循著</w:t>
      </w:r>
      <w:proofErr w:type="gramEnd"/>
      <w:r w:rsidR="00530586" w:rsidRPr="00B17586">
        <w:rPr>
          <w:rFonts w:ascii="Century Gothic" w:eastAsia="DengXian" w:hAnsi="Century Gothic" w:cstheme="majorHAnsi"/>
          <w:lang w:val="zh-Hant" w:eastAsia="zh-CN"/>
        </w:rPr>
        <w:t>66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號公路穿越美</w:t>
      </w:r>
      <w:proofErr w:type="gramStart"/>
      <w:r w:rsidR="00530586" w:rsidRPr="00B17586">
        <w:rPr>
          <w:rFonts w:ascii="Century Gothic" w:eastAsia="DengXian" w:hAnsi="Century Gothic" w:cstheme="majorHAnsi"/>
          <w:lang w:val="zh-Hant" w:eastAsia="zh-CN"/>
        </w:rPr>
        <w:t>國</w:t>
      </w:r>
      <w:proofErr w:type="gramEnd"/>
      <w:r w:rsidR="0081245C" w:rsidRPr="00B17586">
        <w:rPr>
          <w:rFonts w:ascii="Century Gothic" w:eastAsia="DengXian" w:hAnsi="Century Gothic" w:cstheme="majorHAnsi"/>
          <w:lang w:val="zh-Hant" w:eastAsia="zh-CN"/>
        </w:rPr>
        <w:t>、</w:t>
      </w:r>
      <w:r w:rsidR="000F3E99" w:rsidRPr="00B17586">
        <w:rPr>
          <w:rFonts w:ascii="Century Gothic" w:eastAsia="DengXian" w:hAnsi="Century Gothic" w:cstheme="majorHAnsi"/>
          <w:lang w:val="zh-Hant" w:eastAsia="zh-CN"/>
        </w:rPr>
        <w:t>直至</w:t>
      </w:r>
      <w:r w:rsidR="0081245C" w:rsidRPr="00B17586">
        <w:rPr>
          <w:rFonts w:ascii="Century Gothic" w:eastAsia="DengXian" w:hAnsi="Century Gothic" w:cstheme="majorHAnsi"/>
          <w:lang w:val="zh-Hant" w:eastAsia="zh-CN"/>
        </w:rPr>
        <w:t>最南端的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基韋斯特</w:t>
      </w:r>
      <w:r w:rsidR="0081245C" w:rsidRPr="00B17586">
        <w:rPr>
          <w:rFonts w:ascii="Century Gothic" w:eastAsia="DengXian" w:hAnsi="Century Gothic" w:cstheme="majorHAnsi"/>
          <w:lang w:val="zh-Hant" w:eastAsia="zh-CN"/>
        </w:rPr>
        <w:t>（</w:t>
      </w:r>
      <w:r w:rsidR="0081245C" w:rsidRPr="00B17586">
        <w:rPr>
          <w:rFonts w:ascii="Century Gothic" w:eastAsia="DengXian" w:hAnsi="Century Gothic" w:cstheme="majorHAnsi"/>
          <w:lang w:val="zh-Hant" w:eastAsia="zh-CN"/>
        </w:rPr>
        <w:t>Key West</w:t>
      </w:r>
      <w:r w:rsidR="0081245C" w:rsidRPr="00B17586">
        <w:rPr>
          <w:rFonts w:ascii="Century Gothic" w:eastAsia="DengXian" w:hAnsi="Century Gothic" w:cstheme="majorHAnsi"/>
          <w:lang w:val="zh-Hant" w:eastAsia="zh-CN"/>
        </w:rPr>
        <w:t>），</w:t>
      </w:r>
      <w:r w:rsidR="005E0EFD" w:rsidRPr="00B17586">
        <w:rPr>
          <w:rFonts w:ascii="Century Gothic" w:eastAsia="DengXian" w:hAnsi="Century Gothic" w:cstheme="majorHAnsi"/>
          <w:lang w:val="zh-Hant" w:eastAsia="zh-CN"/>
        </w:rPr>
        <w:t>或者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沿著中</w:t>
      </w:r>
      <w:proofErr w:type="gramStart"/>
      <w:r w:rsidR="00530586" w:rsidRPr="00B17586">
        <w:rPr>
          <w:rFonts w:ascii="Century Gothic" w:eastAsia="DengXian" w:hAnsi="Century Gothic" w:cstheme="majorHAnsi"/>
          <w:lang w:val="zh-Hant" w:eastAsia="zh-CN"/>
        </w:rPr>
        <w:t>國</w:t>
      </w:r>
      <w:proofErr w:type="gramEnd"/>
      <w:r w:rsidR="00530586" w:rsidRPr="00B17586">
        <w:rPr>
          <w:rFonts w:ascii="Century Gothic" w:eastAsia="DengXian" w:hAnsi="Century Gothic" w:cstheme="majorHAnsi"/>
          <w:lang w:val="zh-Hant" w:eastAsia="zh-CN"/>
        </w:rPr>
        <w:t>長城</w:t>
      </w:r>
      <w:r w:rsidR="005E0EFD" w:rsidRPr="00B17586">
        <w:rPr>
          <w:rFonts w:ascii="Century Gothic" w:eastAsia="DengXian" w:hAnsi="Century Gothic" w:cstheme="majorHAnsi"/>
          <w:lang w:val="zh-Hant" w:eastAsia="zh-CN"/>
        </w:rPr>
        <w:t>前進，又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或在阿爾卑斯山</w:t>
      </w:r>
      <w:proofErr w:type="gramStart"/>
      <w:r w:rsidR="000F3E99" w:rsidRPr="00B17586">
        <w:rPr>
          <w:rFonts w:ascii="Century Gothic" w:eastAsia="DengXian" w:hAnsi="Century Gothic" w:cstheme="majorHAnsi"/>
          <w:lang w:val="zh-Hant" w:eastAsia="zh-CN"/>
        </w:rPr>
        <w:t>遨</w:t>
      </w:r>
      <w:proofErr w:type="gramEnd"/>
      <w:r w:rsidR="000F3E99" w:rsidRPr="00B17586">
        <w:rPr>
          <w:rFonts w:ascii="Century Gothic" w:eastAsia="DengXian" w:hAnsi="Century Gothic" w:cstheme="majorHAnsi"/>
          <w:lang w:val="zh-Hant" w:eastAsia="zh-CN"/>
        </w:rPr>
        <w:t>遊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，您的名士印第安時計</w:t>
      </w:r>
      <w:r w:rsidR="0081245C" w:rsidRPr="00B17586">
        <w:rPr>
          <w:rFonts w:ascii="Century Gothic" w:eastAsia="DengXian" w:hAnsi="Century Gothic" w:cstheme="majorHAnsi"/>
          <w:lang w:val="zh-Hant" w:eastAsia="zh-CN"/>
        </w:rPr>
        <w:t>都</w:t>
      </w:r>
      <w:proofErr w:type="gramStart"/>
      <w:r w:rsidR="0081245C" w:rsidRPr="00B17586">
        <w:rPr>
          <w:rFonts w:ascii="Century Gothic" w:eastAsia="DengXian" w:hAnsi="Century Gothic" w:cstheme="majorHAnsi"/>
          <w:lang w:val="zh-Hant" w:eastAsia="zh-CN"/>
        </w:rPr>
        <w:t>會</w:t>
      </w:r>
      <w:proofErr w:type="gramEnd"/>
      <w:r w:rsidR="00530586" w:rsidRPr="00B17586">
        <w:rPr>
          <w:rFonts w:ascii="Century Gothic" w:eastAsia="DengXian" w:hAnsi="Century Gothic" w:cstheme="majorHAnsi"/>
          <w:lang w:val="zh-Hant" w:eastAsia="zh-CN"/>
        </w:rPr>
        <w:t>是您所有</w:t>
      </w:r>
      <w:r w:rsidR="005E0EFD" w:rsidRPr="00B17586">
        <w:rPr>
          <w:rFonts w:ascii="Century Gothic" w:eastAsia="DengXian" w:hAnsi="Century Gothic" w:cstheme="majorHAnsi"/>
          <w:lang w:val="zh-Hant" w:eastAsia="zh-CN"/>
        </w:rPr>
        <w:t>探險之旅</w:t>
      </w:r>
      <w:r w:rsidR="00530586" w:rsidRPr="00B17586">
        <w:rPr>
          <w:rFonts w:ascii="Century Gothic" w:eastAsia="DengXian" w:hAnsi="Century Gothic" w:cstheme="majorHAnsi"/>
          <w:lang w:val="zh-Hant" w:eastAsia="zh-CN"/>
        </w:rPr>
        <w:t>的完美伴侶。</w:t>
      </w:r>
    </w:p>
    <w:sectPr w:rsidR="00530586" w:rsidRPr="00B17586" w:rsidSect="006D6541">
      <w:headerReference w:type="default" r:id="rId7"/>
      <w:pgSz w:w="11900" w:h="16840"/>
      <w:pgMar w:top="2149" w:right="16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5108" w14:textId="77777777" w:rsidR="00BB004C" w:rsidRDefault="00BB004C" w:rsidP="006D6541">
      <w:r>
        <w:rPr>
          <w:lang w:val="zh-Hant"/>
        </w:rPr>
        <w:separator/>
      </w:r>
    </w:p>
  </w:endnote>
  <w:endnote w:type="continuationSeparator" w:id="0">
    <w:p w14:paraId="56146E56" w14:textId="77777777" w:rsidR="00BB004C" w:rsidRDefault="00BB004C" w:rsidP="006D6541"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4ECBA" w14:textId="77777777" w:rsidR="00BB004C" w:rsidRDefault="00BB004C" w:rsidP="006D6541">
      <w:r>
        <w:rPr>
          <w:lang w:val="zh-Hant"/>
        </w:rPr>
        <w:separator/>
      </w:r>
    </w:p>
  </w:footnote>
  <w:footnote w:type="continuationSeparator" w:id="0">
    <w:p w14:paraId="536BDFEF" w14:textId="77777777" w:rsidR="00BB004C" w:rsidRDefault="00BB004C" w:rsidP="006D6541">
      <w:r>
        <w:rPr>
          <w:lang w:val="zh-Han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58B87" w14:textId="2B141DF3" w:rsidR="00D42D98" w:rsidRDefault="00D42D98" w:rsidP="006D6541">
    <w:pPr>
      <w:pStyle w:val="Header"/>
      <w:jc w:val="center"/>
    </w:pPr>
    <w:r w:rsidRPr="001B0D99">
      <w:rPr>
        <w:noProof/>
        <w:lang w:val="fr-CH" w:eastAsia="fr-CH"/>
      </w:rPr>
      <w:drawing>
        <wp:inline distT="0" distB="0" distL="0" distR="0" wp14:anchorId="3DCDCCE4" wp14:editId="1B3A29F6">
          <wp:extent cx="1676400" cy="518160"/>
          <wp:effectExtent l="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BB"/>
    <w:multiLevelType w:val="hybridMultilevel"/>
    <w:tmpl w:val="F748264A"/>
    <w:lvl w:ilvl="0" w:tplc="BDA27D94">
      <w:numFmt w:val="bullet"/>
      <w:lvlText w:val="–"/>
      <w:lvlJc w:val="left"/>
      <w:pPr>
        <w:ind w:left="1080" w:hanging="360"/>
      </w:pPr>
      <w:rPr>
        <w:rFonts w:ascii="Calibri" w:eastAsiaTheme="minorEastAsia" w:hAnsi="Calibri" w:cs="Times" w:hint="default"/>
        <w:b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50D48"/>
    <w:multiLevelType w:val="hybridMultilevel"/>
    <w:tmpl w:val="DDBC2AE8"/>
    <w:lvl w:ilvl="0" w:tplc="30AA619A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446B"/>
    <w:multiLevelType w:val="hybridMultilevel"/>
    <w:tmpl w:val="FA2C121A"/>
    <w:lvl w:ilvl="0" w:tplc="CD887EA4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B16"/>
    <w:multiLevelType w:val="hybridMultilevel"/>
    <w:tmpl w:val="626AF250"/>
    <w:lvl w:ilvl="0" w:tplc="FFE0F58A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47CA"/>
    <w:multiLevelType w:val="hybridMultilevel"/>
    <w:tmpl w:val="B93261BE"/>
    <w:lvl w:ilvl="0" w:tplc="66F2A70A">
      <w:numFmt w:val="bullet"/>
      <w:lvlText w:val="–"/>
      <w:lvlJc w:val="left"/>
      <w:pPr>
        <w:ind w:left="1080" w:hanging="360"/>
      </w:pPr>
      <w:rPr>
        <w:rFonts w:ascii="Cambria" w:eastAsiaTheme="minorEastAsia" w:hAnsi="Cambria" w:cs="Times" w:hint="default"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6"/>
    <w:rsid w:val="000253B6"/>
    <w:rsid w:val="000277F3"/>
    <w:rsid w:val="000A0BED"/>
    <w:rsid w:val="000F3E99"/>
    <w:rsid w:val="000F4AFF"/>
    <w:rsid w:val="000F5117"/>
    <w:rsid w:val="001251FE"/>
    <w:rsid w:val="00134DB8"/>
    <w:rsid w:val="0014092A"/>
    <w:rsid w:val="00143BFA"/>
    <w:rsid w:val="0014739D"/>
    <w:rsid w:val="00151697"/>
    <w:rsid w:val="001615F4"/>
    <w:rsid w:val="00186845"/>
    <w:rsid w:val="001906BC"/>
    <w:rsid w:val="00190F8B"/>
    <w:rsid w:val="001C5AA6"/>
    <w:rsid w:val="001D49CC"/>
    <w:rsid w:val="002169C4"/>
    <w:rsid w:val="00230C22"/>
    <w:rsid w:val="00240992"/>
    <w:rsid w:val="002515C8"/>
    <w:rsid w:val="00280358"/>
    <w:rsid w:val="00287C5E"/>
    <w:rsid w:val="002B6B99"/>
    <w:rsid w:val="00332A4F"/>
    <w:rsid w:val="00337270"/>
    <w:rsid w:val="00360BF0"/>
    <w:rsid w:val="00382FB8"/>
    <w:rsid w:val="0039303B"/>
    <w:rsid w:val="003B4BF1"/>
    <w:rsid w:val="003C3B47"/>
    <w:rsid w:val="003E36D9"/>
    <w:rsid w:val="003F3B1C"/>
    <w:rsid w:val="003F7758"/>
    <w:rsid w:val="004306E7"/>
    <w:rsid w:val="0043296A"/>
    <w:rsid w:val="004729B1"/>
    <w:rsid w:val="004C15AC"/>
    <w:rsid w:val="004F6739"/>
    <w:rsid w:val="00504C4E"/>
    <w:rsid w:val="00505B6B"/>
    <w:rsid w:val="00530586"/>
    <w:rsid w:val="005413BA"/>
    <w:rsid w:val="0055304A"/>
    <w:rsid w:val="00582EF5"/>
    <w:rsid w:val="005902A1"/>
    <w:rsid w:val="005A72E4"/>
    <w:rsid w:val="005E0EFD"/>
    <w:rsid w:val="006058EB"/>
    <w:rsid w:val="00617C51"/>
    <w:rsid w:val="006244FB"/>
    <w:rsid w:val="006476B2"/>
    <w:rsid w:val="00676F60"/>
    <w:rsid w:val="00681F7E"/>
    <w:rsid w:val="006A27DF"/>
    <w:rsid w:val="006D1309"/>
    <w:rsid w:val="006D6541"/>
    <w:rsid w:val="006F4114"/>
    <w:rsid w:val="007B1190"/>
    <w:rsid w:val="0081245C"/>
    <w:rsid w:val="00854F8F"/>
    <w:rsid w:val="008575A8"/>
    <w:rsid w:val="00860BBA"/>
    <w:rsid w:val="00870770"/>
    <w:rsid w:val="00877FEA"/>
    <w:rsid w:val="008A78B4"/>
    <w:rsid w:val="008F0E0F"/>
    <w:rsid w:val="00927157"/>
    <w:rsid w:val="00944080"/>
    <w:rsid w:val="00956680"/>
    <w:rsid w:val="00956A9B"/>
    <w:rsid w:val="00966298"/>
    <w:rsid w:val="00971D46"/>
    <w:rsid w:val="009868E7"/>
    <w:rsid w:val="009A746E"/>
    <w:rsid w:val="009E7FE5"/>
    <w:rsid w:val="009F02D3"/>
    <w:rsid w:val="00A03F52"/>
    <w:rsid w:val="00A14539"/>
    <w:rsid w:val="00A37C8E"/>
    <w:rsid w:val="00A5186A"/>
    <w:rsid w:val="00A55AB6"/>
    <w:rsid w:val="00A641D4"/>
    <w:rsid w:val="00A96671"/>
    <w:rsid w:val="00AB64E0"/>
    <w:rsid w:val="00AC2616"/>
    <w:rsid w:val="00AC3222"/>
    <w:rsid w:val="00AD768D"/>
    <w:rsid w:val="00B122F6"/>
    <w:rsid w:val="00B17586"/>
    <w:rsid w:val="00B246D6"/>
    <w:rsid w:val="00B269F6"/>
    <w:rsid w:val="00B3211D"/>
    <w:rsid w:val="00B445A8"/>
    <w:rsid w:val="00B61804"/>
    <w:rsid w:val="00B95821"/>
    <w:rsid w:val="00BB004C"/>
    <w:rsid w:val="00BB7F10"/>
    <w:rsid w:val="00BC6539"/>
    <w:rsid w:val="00BD6378"/>
    <w:rsid w:val="00BF1441"/>
    <w:rsid w:val="00C04EEE"/>
    <w:rsid w:val="00C27A76"/>
    <w:rsid w:val="00C64A4B"/>
    <w:rsid w:val="00C718E2"/>
    <w:rsid w:val="00D2133E"/>
    <w:rsid w:val="00D42D98"/>
    <w:rsid w:val="00D432D1"/>
    <w:rsid w:val="00D44FD3"/>
    <w:rsid w:val="00D55E40"/>
    <w:rsid w:val="00D55F46"/>
    <w:rsid w:val="00D61C67"/>
    <w:rsid w:val="00D64607"/>
    <w:rsid w:val="00D67A24"/>
    <w:rsid w:val="00D71416"/>
    <w:rsid w:val="00D71CDA"/>
    <w:rsid w:val="00D92F4D"/>
    <w:rsid w:val="00D9681E"/>
    <w:rsid w:val="00D97DD8"/>
    <w:rsid w:val="00DB2476"/>
    <w:rsid w:val="00DE4625"/>
    <w:rsid w:val="00DF36C2"/>
    <w:rsid w:val="00E01734"/>
    <w:rsid w:val="00E316AE"/>
    <w:rsid w:val="00E47C05"/>
    <w:rsid w:val="00E660EC"/>
    <w:rsid w:val="00E77632"/>
    <w:rsid w:val="00EB0CED"/>
    <w:rsid w:val="00EC4EAE"/>
    <w:rsid w:val="00ED17AD"/>
    <w:rsid w:val="00EE15BF"/>
    <w:rsid w:val="00EE6DC1"/>
    <w:rsid w:val="00F106E7"/>
    <w:rsid w:val="00F246DA"/>
    <w:rsid w:val="00F35FD8"/>
    <w:rsid w:val="00F37BFC"/>
    <w:rsid w:val="00F42E65"/>
    <w:rsid w:val="00F53BF2"/>
    <w:rsid w:val="00F73E50"/>
    <w:rsid w:val="00FA4EC2"/>
    <w:rsid w:val="00FB096C"/>
    <w:rsid w:val="00FD4D63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4D3E2A6"/>
  <w14:defaultImageDpi w14:val="300"/>
  <w15:docId w15:val="{2C952128-02EE-4CE7-8A9D-A53BA71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41"/>
  </w:style>
  <w:style w:type="paragraph" w:styleId="Footer">
    <w:name w:val="footer"/>
    <w:basedOn w:val="Normal"/>
    <w:link w:val="FooterChar"/>
    <w:uiPriority w:val="99"/>
    <w:unhideWhenUsed/>
    <w:rsid w:val="006D6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41"/>
  </w:style>
  <w:style w:type="paragraph" w:styleId="ListParagraph">
    <w:name w:val="List Paragraph"/>
    <w:basedOn w:val="Normal"/>
    <w:uiPriority w:val="34"/>
    <w:qFormat/>
    <w:rsid w:val="006D65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D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1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0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24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3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82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781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Media Pte Ltd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COUTURIER Marine (BEM-CH)</cp:lastModifiedBy>
  <cp:revision>6</cp:revision>
  <cp:lastPrinted>2018-03-06T08:57:00Z</cp:lastPrinted>
  <dcterms:created xsi:type="dcterms:W3CDTF">2018-03-12T12:05:00Z</dcterms:created>
  <dcterms:modified xsi:type="dcterms:W3CDTF">2018-03-14T17:02:00Z</dcterms:modified>
  <cp:category/>
</cp:coreProperties>
</file>