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EEC669" w14:textId="77777777" w:rsidR="0096366E" w:rsidRPr="00EC6DB5" w:rsidRDefault="0096366E">
      <w:pPr>
        <w:pStyle w:val="Corps"/>
        <w:jc w:val="both"/>
        <w:rPr>
          <w:rFonts w:ascii="Times New Roman" w:hAnsi="Times New Roman" w:cs="Times New Roman"/>
          <w:sz w:val="24"/>
          <w:szCs w:val="24"/>
          <w:lang w:val="it-IT"/>
        </w:rPr>
      </w:pPr>
    </w:p>
    <w:p w14:paraId="3656B9AB" w14:textId="77777777" w:rsidR="0096366E" w:rsidRPr="00EC6DB5" w:rsidRDefault="0096366E">
      <w:pPr>
        <w:pStyle w:val="Corps"/>
        <w:jc w:val="both"/>
        <w:rPr>
          <w:rFonts w:ascii="Times New Roman" w:hAnsi="Times New Roman" w:cs="Times New Roman"/>
          <w:sz w:val="24"/>
          <w:szCs w:val="24"/>
          <w:lang w:val="it-IT"/>
        </w:rPr>
      </w:pPr>
    </w:p>
    <w:p w14:paraId="0DDF155D" w14:textId="3DE672E4" w:rsidR="0096366E" w:rsidRPr="00EC6DB5" w:rsidRDefault="00EC6DB5" w:rsidP="00EC6DB5">
      <w:pPr>
        <w:pStyle w:val="Corps"/>
        <w:jc w:val="center"/>
        <w:rPr>
          <w:rFonts w:ascii="Times New Roman" w:hAnsi="Times New Roman" w:cs="Times New Roman"/>
          <w:b/>
          <w:bCs/>
          <w:sz w:val="32"/>
          <w:szCs w:val="32"/>
        </w:rPr>
      </w:pPr>
      <w:r w:rsidRPr="00EC6DB5">
        <w:rPr>
          <w:rFonts w:ascii="Times New Roman" w:hAnsi="Times New Roman" w:cs="Times New Roman" w:hint="eastAsia"/>
          <w:b/>
          <w:sz w:val="32"/>
          <w:szCs w:val="32"/>
        </w:rPr>
        <w:t>タイトル：ボーム＆メルシエ「クラシマ」コレクションが祝う父の日</w:t>
      </w:r>
    </w:p>
    <w:p w14:paraId="45FB0818" w14:textId="77777777" w:rsidR="0096366E" w:rsidRPr="00EC6DB5" w:rsidRDefault="0096366E">
      <w:pPr>
        <w:pStyle w:val="Corps"/>
        <w:jc w:val="both"/>
        <w:rPr>
          <w:rFonts w:ascii="Times New Roman" w:hAnsi="Times New Roman" w:cs="Times New Roman"/>
          <w:b/>
          <w:bCs/>
          <w:sz w:val="24"/>
          <w:szCs w:val="24"/>
        </w:rPr>
      </w:pPr>
    </w:p>
    <w:p w14:paraId="049F31CB" w14:textId="77777777" w:rsidR="0096366E" w:rsidRPr="00EC6DB5" w:rsidRDefault="0096366E">
      <w:pPr>
        <w:pStyle w:val="Corps"/>
        <w:jc w:val="both"/>
        <w:rPr>
          <w:rFonts w:ascii="Times New Roman" w:hAnsi="Times New Roman" w:cs="Times New Roman"/>
          <w:sz w:val="24"/>
          <w:szCs w:val="24"/>
        </w:rPr>
      </w:pPr>
    </w:p>
    <w:p w14:paraId="63843ED3" w14:textId="77777777" w:rsidR="0096366E" w:rsidRPr="00EC6DB5" w:rsidRDefault="5B36650C" w:rsidP="5B36650C">
      <w:pPr>
        <w:pStyle w:val="Corps"/>
        <w:jc w:val="both"/>
        <w:rPr>
          <w:rFonts w:ascii="Times New Roman" w:hAnsi="Times New Roman" w:cs="Times New Roman"/>
          <w:sz w:val="24"/>
          <w:szCs w:val="24"/>
        </w:rPr>
      </w:pPr>
      <w:r w:rsidRPr="00EC6DB5">
        <w:rPr>
          <w:rFonts w:ascii="Times New Roman" w:hAnsi="Times New Roman" w:cs="Times New Roman"/>
          <w:sz w:val="24"/>
          <w:szCs w:val="24"/>
        </w:rPr>
        <w:t>ボーム＆メルシエの「クラシマ」コレクションは多忙な日々を過ごすビジネスマンのスタイルを表現した、信頼性が高くどんなシーンでも使いやすいエレガントでスポーティなタイムピースです。メゾンはこのたび父の日を祝し、</w:t>
      </w:r>
      <w:r w:rsidRPr="00EC6DB5">
        <w:rPr>
          <w:rFonts w:ascii="Times New Roman" w:hAnsi="Times New Roman" w:cs="Times New Roman"/>
          <w:sz w:val="24"/>
          <w:szCs w:val="24"/>
        </w:rPr>
        <w:t>4</w:t>
      </w:r>
      <w:r w:rsidRPr="00EC6DB5">
        <w:rPr>
          <w:rFonts w:ascii="Times New Roman" w:hAnsi="Times New Roman" w:cs="Times New Roman"/>
          <w:sz w:val="24"/>
          <w:szCs w:val="24"/>
        </w:rPr>
        <w:t>つの新モデルを発売いたします。大切なお父様に心を込めて贈る最高のギフトです。大切なオブジェを大切なお父様に贈る。これほど素敵なことはありません。今回「クラシマ」</w:t>
      </w:r>
      <w:r w:rsidRPr="00EC6DB5">
        <w:rPr>
          <w:rFonts w:ascii="Times New Roman" w:hAnsi="Times New Roman" w:cs="Times New Roman"/>
          <w:sz w:val="24"/>
          <w:szCs w:val="24"/>
        </w:rPr>
        <w:t>M0A10766</w:t>
      </w:r>
      <w:r w:rsidRPr="00EC6DB5">
        <w:rPr>
          <w:rFonts w:ascii="Times New Roman" w:hAnsi="Times New Roman" w:cs="Times New Roman"/>
          <w:sz w:val="24"/>
          <w:szCs w:val="24"/>
        </w:rPr>
        <w:t>、</w:t>
      </w:r>
      <w:r w:rsidRPr="00EC6DB5">
        <w:rPr>
          <w:rFonts w:ascii="Times New Roman" w:hAnsi="Times New Roman" w:cs="Times New Roman"/>
          <w:sz w:val="24"/>
          <w:szCs w:val="24"/>
        </w:rPr>
        <w:t>M0A10767</w:t>
      </w:r>
      <w:r w:rsidRPr="00EC6DB5">
        <w:rPr>
          <w:rFonts w:ascii="Times New Roman" w:hAnsi="Times New Roman" w:cs="Times New Roman"/>
          <w:sz w:val="24"/>
          <w:szCs w:val="24"/>
        </w:rPr>
        <w:t>、</w:t>
      </w:r>
      <w:r w:rsidRPr="00EC6DB5">
        <w:rPr>
          <w:rFonts w:ascii="Times New Roman" w:hAnsi="Times New Roman" w:cs="Times New Roman"/>
          <w:sz w:val="24"/>
          <w:szCs w:val="24"/>
        </w:rPr>
        <w:t>M0A10780</w:t>
      </w:r>
      <w:r w:rsidRPr="00EC6DB5">
        <w:rPr>
          <w:rFonts w:ascii="Times New Roman" w:hAnsi="Times New Roman" w:cs="Times New Roman"/>
          <w:sz w:val="24"/>
          <w:szCs w:val="24"/>
        </w:rPr>
        <w:t>、</w:t>
      </w:r>
      <w:r w:rsidRPr="00EC6DB5">
        <w:rPr>
          <w:rFonts w:ascii="Times New Roman" w:hAnsi="Times New Roman" w:cs="Times New Roman"/>
          <w:sz w:val="24"/>
          <w:szCs w:val="24"/>
        </w:rPr>
        <w:t>M0A10762</w:t>
      </w:r>
      <w:r w:rsidRPr="00EC6DB5">
        <w:rPr>
          <w:rFonts w:ascii="Times New Roman" w:hAnsi="Times New Roman" w:cs="Times New Roman"/>
          <w:sz w:val="24"/>
          <w:szCs w:val="24"/>
        </w:rPr>
        <w:t>が加わることにより、コレクションはさらに充実しどのようなテイストにもお応えすることができます。さらにこれらのモデルは手の届きやすい価格の美しいスイスウォッチです。</w:t>
      </w:r>
      <w:r w:rsidRPr="00EC6DB5">
        <w:rPr>
          <w:rFonts w:ascii="Times New Roman" w:hAnsi="Times New Roman" w:cs="Times New Roman"/>
          <w:sz w:val="24"/>
          <w:szCs w:val="24"/>
        </w:rPr>
        <w:t xml:space="preserve"> </w:t>
      </w:r>
    </w:p>
    <w:p w14:paraId="53128261" w14:textId="77777777" w:rsidR="0096366E" w:rsidRPr="00EC6DB5" w:rsidRDefault="0096366E">
      <w:pPr>
        <w:pStyle w:val="Corps"/>
        <w:jc w:val="both"/>
        <w:rPr>
          <w:rFonts w:ascii="Times New Roman" w:hAnsi="Times New Roman" w:cs="Times New Roman"/>
          <w:sz w:val="24"/>
          <w:szCs w:val="24"/>
        </w:rPr>
      </w:pPr>
    </w:p>
    <w:p w14:paraId="73C17B59" w14:textId="2FFE3AFC" w:rsidR="003E0C8B" w:rsidRDefault="005F7853" w:rsidP="003E0C8B">
      <w:pPr>
        <w:pStyle w:val="Corps"/>
        <w:jc w:val="both"/>
        <w:rPr>
          <w:rFonts w:ascii="Times New Roman" w:hAnsi="Times New Roman" w:cs="Times New Roman"/>
          <w:sz w:val="24"/>
          <w:szCs w:val="24"/>
        </w:rPr>
      </w:pPr>
      <w:r w:rsidRPr="00EC6DB5">
        <w:rPr>
          <w:rFonts w:ascii="Times New Roman" w:hAnsi="Times New Roman" w:cs="Times New Roman"/>
          <w:sz w:val="24"/>
          <w:szCs w:val="24"/>
        </w:rPr>
        <w:t>スタイルを磨き続けるボーム＆メルシエは、その歴史を通じて時計製造の熟練を重ね、新たな感性を表現する高級薄型ウォッチを皆様にお届けしてきました。</w:t>
      </w:r>
      <w:r w:rsidRPr="00EC6DB5">
        <w:rPr>
          <w:rFonts w:ascii="Times New Roman" w:hAnsi="Times New Roman" w:cs="Times New Roman"/>
          <w:sz w:val="24"/>
          <w:szCs w:val="24"/>
        </w:rPr>
        <w:t xml:space="preserve"> </w:t>
      </w:r>
    </w:p>
    <w:p w14:paraId="490260FF" w14:textId="77777777" w:rsidR="007A16D0" w:rsidRDefault="007A16D0" w:rsidP="003E0C8B">
      <w:pPr>
        <w:pStyle w:val="Corps"/>
        <w:jc w:val="both"/>
        <w:rPr>
          <w:rFonts w:ascii="Times New Roman" w:hAnsi="Times New Roman" w:cs="Times New Roman"/>
          <w:sz w:val="24"/>
          <w:szCs w:val="24"/>
        </w:rPr>
      </w:pPr>
    </w:p>
    <w:p w14:paraId="5849B751" w14:textId="3C2D379A" w:rsidR="003E0C8B" w:rsidRPr="00EC6DB5" w:rsidRDefault="003E0C8B">
      <w:pPr>
        <w:pStyle w:val="Corps"/>
        <w:jc w:val="both"/>
        <w:rPr>
          <w:rFonts w:ascii="Times New Roman" w:hAnsi="Times New Roman" w:cs="Times New Roman"/>
          <w:sz w:val="24"/>
          <w:szCs w:val="24"/>
        </w:rPr>
      </w:pPr>
      <w:r>
        <w:rPr>
          <w:noProof/>
        </w:rPr>
        <w:drawing>
          <wp:inline distT="0" distB="0" distL="0" distR="0" wp14:anchorId="2DBAF5E6" wp14:editId="53DC068E">
            <wp:extent cx="6092825" cy="5213445"/>
            <wp:effectExtent l="0" t="0" r="3175" b="6350"/>
            <wp:docPr id="17" name="Picture 17"/>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rotWithShape="1">
                    <a:blip r:embed="rId10" cstate="print">
                      <a:extLst>
                        <a:ext uri="{28A0092B-C50C-407E-A947-70E740481C1C}">
                          <a14:useLocalDpi xmlns:a14="http://schemas.microsoft.com/office/drawing/2010/main" val="0"/>
                        </a:ext>
                      </a:extLst>
                    </a:blip>
                    <a:srcRect t="26532" b="16422"/>
                    <a:stretch/>
                  </pic:blipFill>
                  <pic:spPr bwMode="auto">
                    <a:xfrm>
                      <a:off x="0" y="0"/>
                      <a:ext cx="6092825" cy="5213445"/>
                    </a:xfrm>
                    <a:prstGeom prst="rect">
                      <a:avLst/>
                    </a:prstGeom>
                    <a:noFill/>
                    <a:ln>
                      <a:noFill/>
                    </a:ln>
                    <a:extLst>
                      <a:ext uri="{53640926-AAD7-44D8-BBD7-CCE9431645EC}">
                        <a14:shadowObscured xmlns:a14="http://schemas.microsoft.com/office/drawing/2010/main"/>
                      </a:ext>
                    </a:extLst>
                  </pic:spPr>
                </pic:pic>
              </a:graphicData>
            </a:graphic>
          </wp:inline>
        </w:drawing>
      </w:r>
    </w:p>
    <w:p w14:paraId="62486C05" w14:textId="77777777" w:rsidR="0096366E" w:rsidRPr="00EC6DB5" w:rsidRDefault="0096366E">
      <w:pPr>
        <w:pStyle w:val="Corps"/>
        <w:jc w:val="both"/>
        <w:rPr>
          <w:rFonts w:ascii="Times New Roman" w:hAnsi="Times New Roman" w:cs="Times New Roman"/>
          <w:sz w:val="24"/>
          <w:szCs w:val="24"/>
        </w:rPr>
      </w:pPr>
    </w:p>
    <w:p w14:paraId="4101652C" w14:textId="77777777" w:rsidR="0096366E" w:rsidRPr="00EC6DB5" w:rsidRDefault="0096366E">
      <w:pPr>
        <w:pStyle w:val="Corps"/>
        <w:jc w:val="both"/>
        <w:rPr>
          <w:rFonts w:ascii="Times New Roman" w:hAnsi="Times New Roman" w:cs="Times New Roman"/>
          <w:sz w:val="24"/>
          <w:szCs w:val="24"/>
        </w:rPr>
      </w:pPr>
    </w:p>
    <w:p w14:paraId="687DB805" w14:textId="77777777" w:rsidR="0096366E" w:rsidRPr="00EC6DB5" w:rsidRDefault="005F7853">
      <w:pPr>
        <w:pStyle w:val="Corps"/>
        <w:jc w:val="both"/>
        <w:rPr>
          <w:rFonts w:ascii="Times New Roman" w:hAnsi="Times New Roman" w:cs="Times New Roman"/>
          <w:b/>
          <w:bCs/>
          <w:sz w:val="24"/>
          <w:szCs w:val="24"/>
        </w:rPr>
      </w:pPr>
      <w:r w:rsidRPr="00EC6DB5">
        <w:rPr>
          <w:rFonts w:ascii="Times New Roman" w:hAnsi="Times New Roman" w:cs="Times New Roman"/>
          <w:b/>
          <w:sz w:val="24"/>
          <w:szCs w:val="24"/>
        </w:rPr>
        <w:t>薄型ウォッチ、超薄型ウォッチ：由緒あるノウハウの継承</w:t>
      </w:r>
      <w:r w:rsidRPr="00EC6DB5">
        <w:rPr>
          <w:rFonts w:ascii="Times New Roman" w:hAnsi="Times New Roman" w:cs="Times New Roman"/>
          <w:b/>
          <w:sz w:val="24"/>
          <w:szCs w:val="24"/>
        </w:rPr>
        <w:t xml:space="preserve"> </w:t>
      </w:r>
    </w:p>
    <w:p w14:paraId="4B99056E" w14:textId="77777777" w:rsidR="0096366E" w:rsidRPr="00EC6DB5" w:rsidRDefault="0096366E">
      <w:pPr>
        <w:pStyle w:val="Corps"/>
        <w:jc w:val="both"/>
        <w:rPr>
          <w:rFonts w:ascii="Times New Roman" w:hAnsi="Times New Roman" w:cs="Times New Roman"/>
          <w:sz w:val="24"/>
          <w:szCs w:val="24"/>
        </w:rPr>
      </w:pPr>
    </w:p>
    <w:p w14:paraId="043FBD9B" w14:textId="277097B8" w:rsidR="0096366E" w:rsidRDefault="5B36650C" w:rsidP="5B36650C">
      <w:pPr>
        <w:pStyle w:val="Corps"/>
        <w:jc w:val="both"/>
        <w:rPr>
          <w:rFonts w:ascii="Times New Roman" w:hAnsi="Times New Roman" w:cs="Times New Roman"/>
          <w:sz w:val="24"/>
          <w:szCs w:val="24"/>
        </w:rPr>
      </w:pPr>
      <w:r w:rsidRPr="00EC6DB5">
        <w:rPr>
          <w:rFonts w:ascii="Times New Roman" w:hAnsi="Times New Roman" w:cs="Times New Roman"/>
          <w:sz w:val="24"/>
          <w:szCs w:val="24"/>
        </w:rPr>
        <w:t>ボーム＆メルシエはこれまでの歴史の中で特に薄型タイムピースに定評があり、世界的にも一流と評価されています。</w:t>
      </w:r>
      <w:r w:rsidRPr="00EC6DB5">
        <w:rPr>
          <w:rFonts w:ascii="Times New Roman" w:hAnsi="Times New Roman" w:cs="Times New Roman"/>
          <w:sz w:val="24"/>
          <w:szCs w:val="24"/>
        </w:rPr>
        <w:t>1920</w:t>
      </w:r>
      <w:r w:rsidRPr="00EC6DB5">
        <w:rPr>
          <w:rFonts w:ascii="Times New Roman" w:hAnsi="Times New Roman" w:cs="Times New Roman"/>
          <w:sz w:val="24"/>
          <w:szCs w:val="24"/>
        </w:rPr>
        <w:t>年にダヴワンヌ</w:t>
      </w:r>
      <w:r w:rsidRPr="00EC6DB5">
        <w:rPr>
          <w:rFonts w:ascii="Times New Roman" w:hAnsi="Times New Roman" w:cs="Times New Roman"/>
          <w:sz w:val="24"/>
          <w:szCs w:val="24"/>
        </w:rPr>
        <w:t xml:space="preserve"> </w:t>
      </w:r>
      <w:r w:rsidRPr="00EC6DB5">
        <w:rPr>
          <w:rFonts w:ascii="Times New Roman" w:hAnsi="Times New Roman" w:cs="Times New Roman"/>
          <w:sz w:val="24"/>
          <w:szCs w:val="24"/>
        </w:rPr>
        <w:t>コード（スイスと近隣国のウォッチ全書）にブランドを登録した際は「高級時計ブランド」として、専門は「レディス高級ファッションウォッチ、薄型、超薄型ウォッチ」と記載されています。</w:t>
      </w:r>
      <w:r w:rsidRPr="00EC6DB5">
        <w:rPr>
          <w:rFonts w:ascii="Times New Roman" w:hAnsi="Times New Roman" w:cs="Times New Roman"/>
          <w:sz w:val="24"/>
          <w:szCs w:val="24"/>
        </w:rPr>
        <w:t>1923</w:t>
      </w:r>
      <w:r w:rsidRPr="00EC6DB5">
        <w:rPr>
          <w:rFonts w:ascii="Times New Roman" w:hAnsi="Times New Roman" w:cs="Times New Roman"/>
          <w:sz w:val="24"/>
          <w:szCs w:val="24"/>
        </w:rPr>
        <w:t>年にこの全書にブランドのメンズウォッチの広告が掲載され、そこでは薄型ウォッチという専門性がアピールされています。メゾンの時計製造のアートは、この数十年間デザイン面、技術面、薄型、超薄型を始めとする多くの分野で進化してきました。</w:t>
      </w:r>
      <w:r w:rsidRPr="00EC6DB5">
        <w:rPr>
          <w:rFonts w:ascii="Times New Roman" w:hAnsi="Times New Roman" w:cs="Times New Roman"/>
          <w:sz w:val="24"/>
          <w:szCs w:val="24"/>
        </w:rPr>
        <w:t xml:space="preserve"> </w:t>
      </w:r>
    </w:p>
    <w:p w14:paraId="6EBD8878" w14:textId="77777777" w:rsidR="00CD5DE1" w:rsidRDefault="00CD5DE1" w:rsidP="5B36650C">
      <w:pPr>
        <w:pStyle w:val="Corps"/>
        <w:jc w:val="both"/>
        <w:rPr>
          <w:rFonts w:ascii="Times New Roman" w:hAnsi="Times New Roman" w:cs="Times New Roman"/>
          <w:sz w:val="24"/>
          <w:szCs w:val="24"/>
        </w:rPr>
      </w:pPr>
    </w:p>
    <w:p w14:paraId="62405065" w14:textId="3567C4B4" w:rsidR="00CD5DE1" w:rsidRPr="00EC6DB5" w:rsidRDefault="00CD5DE1" w:rsidP="5B36650C">
      <w:pPr>
        <w:pStyle w:val="Corps"/>
        <w:jc w:val="both"/>
        <w:rPr>
          <w:rFonts w:ascii="Times New Roman" w:hAnsi="Times New Roman" w:cs="Times New Roman"/>
          <w:sz w:val="24"/>
          <w:szCs w:val="24"/>
        </w:rPr>
      </w:pPr>
      <w:r>
        <w:rPr>
          <w:noProof/>
        </w:rPr>
        <w:drawing>
          <wp:inline distT="0" distB="0" distL="0" distR="0" wp14:anchorId="68F1EC8E" wp14:editId="240CE226">
            <wp:extent cx="6080760" cy="4778375"/>
            <wp:effectExtent l="19050" t="19050" r="15240" b="22225"/>
            <wp:docPr id="18" name="Picture 18"/>
            <wp:cNvGraphicFramePr/>
            <a:graphic xmlns:a="http://schemas.openxmlformats.org/drawingml/2006/main">
              <a:graphicData uri="http://schemas.openxmlformats.org/drawingml/2006/picture">
                <pic:pic xmlns:pic="http://schemas.openxmlformats.org/drawingml/2006/picture">
                  <pic:nvPicPr>
                    <pic:cNvPr id="17" name="Picture 17"/>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080760" cy="4778375"/>
                    </a:xfrm>
                    <a:prstGeom prst="rect">
                      <a:avLst/>
                    </a:prstGeom>
                    <a:noFill/>
                    <a:ln>
                      <a:solidFill>
                        <a:schemeClr val="tx1"/>
                      </a:solidFill>
                    </a:ln>
                  </pic:spPr>
                </pic:pic>
              </a:graphicData>
            </a:graphic>
          </wp:inline>
        </w:drawing>
      </w:r>
    </w:p>
    <w:p w14:paraId="1299C43A" w14:textId="77777777" w:rsidR="0096366E" w:rsidRPr="00EC6DB5" w:rsidRDefault="0096366E">
      <w:pPr>
        <w:pStyle w:val="Corps"/>
        <w:jc w:val="both"/>
        <w:rPr>
          <w:rFonts w:ascii="Times New Roman" w:hAnsi="Times New Roman" w:cs="Times New Roman"/>
          <w:sz w:val="24"/>
          <w:szCs w:val="24"/>
        </w:rPr>
      </w:pPr>
    </w:p>
    <w:p w14:paraId="5D8CF5EF" w14:textId="77777777" w:rsidR="0096366E" w:rsidRPr="00EC6DB5" w:rsidRDefault="5B36650C" w:rsidP="5B36650C">
      <w:pPr>
        <w:pStyle w:val="Corps"/>
        <w:jc w:val="both"/>
        <w:rPr>
          <w:rFonts w:ascii="Times New Roman" w:hAnsi="Times New Roman" w:cs="Times New Roman"/>
          <w:sz w:val="24"/>
          <w:szCs w:val="24"/>
        </w:rPr>
      </w:pPr>
      <w:r w:rsidRPr="00EC6DB5">
        <w:rPr>
          <w:rFonts w:ascii="Times New Roman" w:hAnsi="Times New Roman" w:cs="Times New Roman"/>
          <w:sz w:val="24"/>
          <w:szCs w:val="24"/>
        </w:rPr>
        <w:t>「クラシマ」の新モデルは伝統を尊重したラウンドケースで、繊細なカーブとシャープで正確なラインに包まれています。また様々なケースのデザインアプローチにも確かなものがあります。</w:t>
      </w:r>
      <w:r w:rsidRPr="00EC6DB5">
        <w:rPr>
          <w:rFonts w:ascii="Times New Roman" w:hAnsi="Times New Roman" w:cs="Times New Roman"/>
          <w:sz w:val="24"/>
          <w:szCs w:val="24"/>
        </w:rPr>
        <w:t>1918</w:t>
      </w:r>
      <w:r w:rsidRPr="00EC6DB5">
        <w:rPr>
          <w:rFonts w:ascii="Times New Roman" w:hAnsi="Times New Roman" w:cs="Times New Roman"/>
          <w:sz w:val="24"/>
          <w:szCs w:val="24"/>
        </w:rPr>
        <w:t>年にデザイナーのポール・メルシエが時計師のウィリアム・ボームと共にボーム＆メルシエ</w:t>
      </w:r>
      <w:r w:rsidRPr="00EC6DB5">
        <w:rPr>
          <w:rFonts w:ascii="Times New Roman" w:hAnsi="Times New Roman" w:cs="Times New Roman"/>
          <w:sz w:val="24"/>
          <w:szCs w:val="24"/>
        </w:rPr>
        <w:t xml:space="preserve"> </w:t>
      </w:r>
      <w:r w:rsidRPr="00EC6DB5">
        <w:rPr>
          <w:rFonts w:ascii="Times New Roman" w:hAnsi="Times New Roman" w:cs="Times New Roman"/>
          <w:sz w:val="24"/>
          <w:szCs w:val="24"/>
        </w:rPr>
        <w:t>ブランドを立ち上げた時から、メゾンはこの芸術的感性を引き継いできました。モデル</w:t>
      </w:r>
      <w:r w:rsidRPr="00EC6DB5">
        <w:rPr>
          <w:rFonts w:ascii="Times New Roman" w:hAnsi="Times New Roman" w:cs="Times New Roman"/>
          <w:sz w:val="24"/>
          <w:szCs w:val="24"/>
        </w:rPr>
        <w:t>M0A10766</w:t>
      </w:r>
      <w:r w:rsidRPr="00EC6DB5">
        <w:rPr>
          <w:rFonts w:ascii="Times New Roman" w:hAnsi="Times New Roman" w:cs="Times New Roman"/>
          <w:sz w:val="24"/>
          <w:szCs w:val="24"/>
        </w:rPr>
        <w:t>、</w:t>
      </w:r>
      <w:r w:rsidRPr="00EC6DB5">
        <w:rPr>
          <w:rFonts w:ascii="Times New Roman" w:hAnsi="Times New Roman" w:cs="Times New Roman"/>
          <w:sz w:val="24"/>
          <w:szCs w:val="24"/>
        </w:rPr>
        <w:t>M0A10767</w:t>
      </w:r>
      <w:r w:rsidRPr="00EC6DB5">
        <w:rPr>
          <w:rFonts w:ascii="Times New Roman" w:hAnsi="Times New Roman" w:cs="Times New Roman"/>
          <w:sz w:val="24"/>
          <w:szCs w:val="24"/>
        </w:rPr>
        <w:t>、</w:t>
      </w:r>
      <w:r w:rsidRPr="00EC6DB5">
        <w:rPr>
          <w:rFonts w:ascii="Times New Roman" w:hAnsi="Times New Roman" w:cs="Times New Roman"/>
          <w:sz w:val="24"/>
          <w:szCs w:val="24"/>
        </w:rPr>
        <w:t>M0A10780</w:t>
      </w:r>
      <w:r w:rsidRPr="00EC6DB5">
        <w:rPr>
          <w:rFonts w:ascii="Times New Roman" w:hAnsi="Times New Roman" w:cs="Times New Roman"/>
          <w:sz w:val="24"/>
          <w:szCs w:val="24"/>
        </w:rPr>
        <w:t>は</w:t>
      </w:r>
      <w:r w:rsidRPr="00EC6DB5">
        <w:rPr>
          <w:rFonts w:ascii="Times New Roman" w:hAnsi="Times New Roman" w:cs="Times New Roman"/>
          <w:sz w:val="24"/>
          <w:szCs w:val="24"/>
        </w:rPr>
        <w:t>42</w:t>
      </w:r>
      <w:r w:rsidRPr="00EC6DB5">
        <w:rPr>
          <w:rFonts w:ascii="Times New Roman" w:hAnsi="Times New Roman" w:cs="Times New Roman"/>
          <w:sz w:val="24"/>
          <w:szCs w:val="24"/>
        </w:rPr>
        <w:t>ミリで厚み</w:t>
      </w:r>
      <w:r w:rsidRPr="00EC6DB5">
        <w:rPr>
          <w:rFonts w:ascii="Times New Roman" w:hAnsi="Times New Roman" w:cs="Times New Roman"/>
          <w:sz w:val="24"/>
          <w:szCs w:val="24"/>
        </w:rPr>
        <w:t>6</w:t>
      </w:r>
      <w:r w:rsidRPr="00EC6DB5">
        <w:rPr>
          <w:rFonts w:ascii="Times New Roman" w:hAnsi="Times New Roman" w:cs="Times New Roman"/>
          <w:sz w:val="24"/>
          <w:szCs w:val="24"/>
        </w:rPr>
        <w:t>ミリ、モデル</w:t>
      </w:r>
      <w:r w:rsidRPr="00EC6DB5">
        <w:rPr>
          <w:rFonts w:ascii="Times New Roman" w:hAnsi="Times New Roman" w:cs="Times New Roman"/>
          <w:sz w:val="24"/>
          <w:szCs w:val="24"/>
        </w:rPr>
        <w:t>M0A10762</w:t>
      </w:r>
      <w:r w:rsidRPr="00EC6DB5">
        <w:rPr>
          <w:rFonts w:ascii="Times New Roman" w:hAnsi="Times New Roman" w:cs="Times New Roman"/>
          <w:sz w:val="24"/>
          <w:szCs w:val="24"/>
        </w:rPr>
        <w:t>は</w:t>
      </w:r>
      <w:r w:rsidRPr="00EC6DB5">
        <w:rPr>
          <w:rFonts w:ascii="Times New Roman" w:hAnsi="Times New Roman" w:cs="Times New Roman"/>
          <w:sz w:val="24"/>
          <w:szCs w:val="24"/>
        </w:rPr>
        <w:t>39</w:t>
      </w:r>
      <w:r w:rsidRPr="00EC6DB5">
        <w:rPr>
          <w:rFonts w:ascii="Times New Roman" w:hAnsi="Times New Roman" w:cs="Times New Roman"/>
          <w:sz w:val="24"/>
          <w:szCs w:val="24"/>
        </w:rPr>
        <w:t>ミリで厚み</w:t>
      </w:r>
      <w:r w:rsidRPr="00EC6DB5">
        <w:rPr>
          <w:rFonts w:ascii="Times New Roman" w:hAnsi="Times New Roman" w:cs="Times New Roman"/>
          <w:sz w:val="24"/>
          <w:szCs w:val="24"/>
        </w:rPr>
        <w:t>5</w:t>
      </w:r>
      <w:r w:rsidRPr="00EC6DB5">
        <w:rPr>
          <w:rFonts w:ascii="Times New Roman" w:hAnsi="Times New Roman" w:cs="Times New Roman"/>
          <w:sz w:val="24"/>
          <w:szCs w:val="24"/>
        </w:rPr>
        <w:t>ミリ。メゾンの求める完璧なプロポーションで、タイムピースの美しいバランスを大切にするメゾンの価値観をよく表しています。この繊細さは落ち着いたエレガンスと共に皆様の目を惹き、多くのお客様に愛されていくことでしょう。</w:t>
      </w:r>
      <w:r w:rsidRPr="00EC6DB5">
        <w:rPr>
          <w:rFonts w:ascii="Times New Roman" w:hAnsi="Times New Roman" w:cs="Times New Roman"/>
          <w:sz w:val="24"/>
          <w:szCs w:val="24"/>
        </w:rPr>
        <w:t xml:space="preserve"> </w:t>
      </w:r>
    </w:p>
    <w:p w14:paraId="4DDBEF00" w14:textId="77777777" w:rsidR="0096366E" w:rsidRPr="00EC6DB5" w:rsidRDefault="0096366E">
      <w:pPr>
        <w:pStyle w:val="Corps"/>
        <w:jc w:val="both"/>
        <w:rPr>
          <w:rFonts w:ascii="Times New Roman" w:hAnsi="Times New Roman" w:cs="Times New Roman"/>
          <w:sz w:val="24"/>
          <w:szCs w:val="24"/>
        </w:rPr>
      </w:pPr>
    </w:p>
    <w:p w14:paraId="79A0EFEE" w14:textId="1C59BACA" w:rsidR="00CD5DE1" w:rsidRPr="00CD5DE1" w:rsidRDefault="00CD5DE1">
      <w:pPr>
        <w:pStyle w:val="Corps"/>
        <w:jc w:val="both"/>
        <w:rPr>
          <w:rStyle w:val="Aucun"/>
          <w:rFonts w:ascii="Times New Roman" w:hAnsi="Times New Roman" w:cs="Times New Roman"/>
          <w:b/>
          <w:sz w:val="24"/>
          <w:szCs w:val="24"/>
          <w:lang w:val="en-US"/>
        </w:rPr>
      </w:pPr>
      <w:r>
        <w:rPr>
          <w:noProof/>
        </w:rPr>
        <w:drawing>
          <wp:inline distT="0" distB="0" distL="0" distR="0" wp14:anchorId="395F99C5" wp14:editId="086D7649">
            <wp:extent cx="6120130" cy="6487160"/>
            <wp:effectExtent l="0" t="0" r="0" b="8890"/>
            <wp:docPr id="19" name="Picture 19"/>
            <wp:cNvGraphicFramePr/>
            <a:graphic xmlns:a="http://schemas.openxmlformats.org/drawingml/2006/main">
              <a:graphicData uri="http://schemas.openxmlformats.org/drawingml/2006/picture">
                <pic:pic xmlns:pic="http://schemas.openxmlformats.org/drawingml/2006/picture">
                  <pic:nvPicPr>
                    <pic:cNvPr id="18" name="Picture 18"/>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120130" cy="6487160"/>
                    </a:xfrm>
                    <a:prstGeom prst="rect">
                      <a:avLst/>
                    </a:prstGeom>
                    <a:noFill/>
                    <a:ln>
                      <a:noFill/>
                    </a:ln>
                  </pic:spPr>
                </pic:pic>
              </a:graphicData>
            </a:graphic>
          </wp:inline>
        </w:drawing>
      </w:r>
    </w:p>
    <w:p w14:paraId="54B981B2" w14:textId="77777777" w:rsidR="00CD5DE1" w:rsidRDefault="00CD5DE1">
      <w:pPr>
        <w:pStyle w:val="Corps"/>
        <w:jc w:val="both"/>
        <w:rPr>
          <w:rStyle w:val="Aucun"/>
          <w:rFonts w:ascii="Times New Roman" w:hAnsi="Times New Roman" w:cs="Times New Roman"/>
          <w:b/>
          <w:sz w:val="24"/>
          <w:szCs w:val="24"/>
        </w:rPr>
      </w:pPr>
    </w:p>
    <w:p w14:paraId="4B48790D" w14:textId="2E217606" w:rsidR="0096366E" w:rsidRPr="00EC6DB5" w:rsidRDefault="005F7853">
      <w:pPr>
        <w:pStyle w:val="Corps"/>
        <w:jc w:val="both"/>
        <w:rPr>
          <w:rFonts w:ascii="Times New Roman" w:hAnsi="Times New Roman" w:cs="Times New Roman"/>
          <w:sz w:val="24"/>
          <w:szCs w:val="24"/>
        </w:rPr>
      </w:pPr>
      <w:r w:rsidRPr="00EC6DB5">
        <w:rPr>
          <w:rStyle w:val="Aucun"/>
          <w:rFonts w:ascii="Times New Roman" w:hAnsi="Times New Roman" w:cs="Times New Roman"/>
          <w:b/>
          <w:sz w:val="24"/>
          <w:szCs w:val="24"/>
        </w:rPr>
        <w:t>豊かで緻密な創造性</w:t>
      </w:r>
      <w:r w:rsidRPr="00EC6DB5">
        <w:rPr>
          <w:rStyle w:val="Aucun"/>
          <w:rFonts w:ascii="Times New Roman" w:hAnsi="Times New Roman" w:cs="Times New Roman"/>
          <w:b/>
          <w:sz w:val="24"/>
          <w:szCs w:val="24"/>
        </w:rPr>
        <w:t xml:space="preserve">  </w:t>
      </w:r>
    </w:p>
    <w:p w14:paraId="3461D779" w14:textId="77777777" w:rsidR="0096366E" w:rsidRPr="00EC6DB5" w:rsidRDefault="0096366E">
      <w:pPr>
        <w:pStyle w:val="Corps"/>
        <w:jc w:val="both"/>
        <w:rPr>
          <w:rFonts w:ascii="Times New Roman" w:hAnsi="Times New Roman" w:cs="Times New Roman"/>
          <w:sz w:val="24"/>
          <w:szCs w:val="24"/>
        </w:rPr>
      </w:pPr>
    </w:p>
    <w:p w14:paraId="650D9B98" w14:textId="77777777" w:rsidR="0096366E" w:rsidRDefault="5B36650C" w:rsidP="5B36650C">
      <w:pPr>
        <w:pStyle w:val="Corps"/>
        <w:jc w:val="both"/>
        <w:rPr>
          <w:rFonts w:ascii="Times New Roman" w:hAnsi="Times New Roman" w:cs="Times New Roman"/>
          <w:sz w:val="24"/>
          <w:szCs w:val="24"/>
        </w:rPr>
      </w:pPr>
      <w:r w:rsidRPr="00EC6DB5">
        <w:rPr>
          <w:rFonts w:ascii="Times New Roman" w:hAnsi="Times New Roman" w:cs="Times New Roman"/>
          <w:sz w:val="24"/>
          <w:szCs w:val="24"/>
        </w:rPr>
        <w:t>「クラシマ」のモデルはいずれもこの精神を体現しています。</w:t>
      </w:r>
      <w:r w:rsidRPr="00EC6DB5">
        <w:rPr>
          <w:rFonts w:ascii="Times New Roman" w:hAnsi="Times New Roman" w:cs="Times New Roman"/>
          <w:sz w:val="24"/>
          <w:szCs w:val="24"/>
        </w:rPr>
        <w:t>Watches &amp; Wonders</w:t>
      </w:r>
      <w:r w:rsidRPr="00EC6DB5">
        <w:rPr>
          <w:rFonts w:ascii="Times New Roman" w:hAnsi="Times New Roman" w:cs="Times New Roman"/>
          <w:sz w:val="24"/>
          <w:szCs w:val="24"/>
        </w:rPr>
        <w:t>で紹介された最新のクロノグラフは、高い要求に応えるスタイルと軽やかな構造と共に、エレガンスとスポーティな感性に満ちています。サンサテン仕上げのラッカーダイヤルはそれぞれブルー、サンド、グリーン。ブルーのカウンターは中のフランジのカラーで枠が彩られています。針とインデックスがしなやかに伸び、ケースには</w:t>
      </w:r>
      <w:r w:rsidRPr="00EC6DB5">
        <w:rPr>
          <w:rFonts w:ascii="Times New Roman" w:hAnsi="Times New Roman" w:cs="Times New Roman"/>
          <w:sz w:val="24"/>
          <w:szCs w:val="24"/>
        </w:rPr>
        <w:t>2</w:t>
      </w:r>
      <w:r w:rsidRPr="00EC6DB5">
        <w:rPr>
          <w:rFonts w:ascii="Times New Roman" w:hAnsi="Times New Roman" w:cs="Times New Roman"/>
          <w:sz w:val="24"/>
          <w:szCs w:val="24"/>
        </w:rPr>
        <w:t>時位置と</w:t>
      </w:r>
      <w:r w:rsidRPr="00EC6DB5">
        <w:rPr>
          <w:rFonts w:ascii="Times New Roman" w:hAnsi="Times New Roman" w:cs="Times New Roman"/>
          <w:sz w:val="24"/>
          <w:szCs w:val="24"/>
        </w:rPr>
        <w:t>4</w:t>
      </w:r>
      <w:r w:rsidRPr="00EC6DB5">
        <w:rPr>
          <w:rFonts w:ascii="Times New Roman" w:hAnsi="Times New Roman" w:cs="Times New Roman"/>
          <w:sz w:val="24"/>
          <w:szCs w:val="24"/>
        </w:rPr>
        <w:t>時位置にスタイリッシュなプッシュボタンを配してボーム＆メルシエのシグネチャーを示しています。メゾンのコレクションはディテールを尊重しながら豊かに展開されています。</w:t>
      </w:r>
      <w:r w:rsidRPr="00EC6DB5">
        <w:rPr>
          <w:rFonts w:ascii="Times New Roman" w:hAnsi="Times New Roman" w:cs="Times New Roman"/>
          <w:sz w:val="24"/>
          <w:szCs w:val="24"/>
        </w:rPr>
        <w:t xml:space="preserve"> </w:t>
      </w:r>
    </w:p>
    <w:p w14:paraId="5C99A079" w14:textId="77777777" w:rsidR="00CD5DE1" w:rsidRDefault="00CD5DE1" w:rsidP="5B36650C">
      <w:pPr>
        <w:pStyle w:val="Corps"/>
        <w:jc w:val="both"/>
        <w:rPr>
          <w:rFonts w:ascii="Times New Roman" w:hAnsi="Times New Roman" w:cs="Times New Roman"/>
          <w:sz w:val="24"/>
          <w:szCs w:val="24"/>
        </w:rPr>
      </w:pPr>
    </w:p>
    <w:p w14:paraId="3CF2D8B6" w14:textId="704BFF9A" w:rsidR="0096366E" w:rsidRPr="00EC6DB5" w:rsidRDefault="00CD5DE1" w:rsidP="009B0416">
      <w:pPr>
        <w:pStyle w:val="Corps"/>
        <w:jc w:val="both"/>
        <w:rPr>
          <w:rFonts w:ascii="Times New Roman" w:hAnsi="Times New Roman" w:cs="Times New Roman"/>
          <w:sz w:val="24"/>
          <w:szCs w:val="24"/>
        </w:rPr>
      </w:pPr>
      <w:r>
        <w:rPr>
          <w:noProof/>
        </w:rPr>
        <w:lastRenderedPageBreak/>
        <w:drawing>
          <wp:inline distT="0" distB="0" distL="0" distR="0" wp14:anchorId="3E4C1E18" wp14:editId="48450A7F">
            <wp:extent cx="6120130" cy="1939290"/>
            <wp:effectExtent l="0" t="0" r="0" b="3810"/>
            <wp:docPr id="20" name="Picture 20"/>
            <wp:cNvGraphicFramePr/>
            <a:graphic xmlns:a="http://schemas.openxmlformats.org/drawingml/2006/main">
              <a:graphicData uri="http://schemas.openxmlformats.org/drawingml/2006/picture">
                <pic:pic xmlns:pic="http://schemas.openxmlformats.org/drawingml/2006/picture">
                  <pic:nvPicPr>
                    <pic:cNvPr id="20" name="Picture 20"/>
                    <pic:cNvPicPr/>
                  </pic:nvPicPr>
                  <pic:blipFill>
                    <a:blip r:embed="rId13">
                      <a:extLst>
                        <a:ext uri="{28A0092B-C50C-407E-A947-70E740481C1C}">
                          <a14:useLocalDpi xmlns:a14="http://schemas.microsoft.com/office/drawing/2010/main" val="0"/>
                        </a:ext>
                      </a:extLst>
                    </a:blip>
                    <a:stretch>
                      <a:fillRect/>
                    </a:stretch>
                  </pic:blipFill>
                  <pic:spPr>
                    <a:xfrm>
                      <a:off x="0" y="0"/>
                      <a:ext cx="6120130" cy="1939290"/>
                    </a:xfrm>
                    <a:prstGeom prst="rect">
                      <a:avLst/>
                    </a:prstGeom>
                  </pic:spPr>
                </pic:pic>
              </a:graphicData>
            </a:graphic>
          </wp:inline>
        </w:drawing>
      </w:r>
    </w:p>
    <w:p w14:paraId="6F863BAC" w14:textId="425A9848" w:rsidR="0096366E" w:rsidRPr="00EC6DB5" w:rsidRDefault="5B36650C" w:rsidP="5B36650C">
      <w:pPr>
        <w:pStyle w:val="Corps"/>
        <w:jc w:val="both"/>
        <w:rPr>
          <w:rFonts w:ascii="Times New Roman" w:hAnsi="Times New Roman" w:cs="Times New Roman"/>
          <w:sz w:val="24"/>
          <w:szCs w:val="24"/>
        </w:rPr>
      </w:pPr>
      <w:r w:rsidRPr="00EC6DB5">
        <w:rPr>
          <w:rFonts w:ascii="Times New Roman" w:hAnsi="Times New Roman" w:cs="Times New Roman"/>
          <w:sz w:val="24"/>
          <w:szCs w:val="24"/>
        </w:rPr>
        <w:t>「クラシマ」の新モデル</w:t>
      </w:r>
      <w:r w:rsidRPr="00EC6DB5">
        <w:rPr>
          <w:rFonts w:ascii="Times New Roman" w:hAnsi="Times New Roman" w:cs="Times New Roman"/>
          <w:sz w:val="24"/>
          <w:szCs w:val="24"/>
        </w:rPr>
        <w:t>M0A10766</w:t>
      </w:r>
      <w:r w:rsidRPr="00EC6DB5">
        <w:rPr>
          <w:rFonts w:ascii="Times New Roman" w:hAnsi="Times New Roman" w:cs="Times New Roman"/>
          <w:sz w:val="24"/>
          <w:szCs w:val="24"/>
        </w:rPr>
        <w:t>、</w:t>
      </w:r>
      <w:r w:rsidRPr="00EC6DB5">
        <w:rPr>
          <w:rFonts w:ascii="Times New Roman" w:hAnsi="Times New Roman" w:cs="Times New Roman"/>
          <w:sz w:val="24"/>
          <w:szCs w:val="24"/>
        </w:rPr>
        <w:t>M0A10767</w:t>
      </w:r>
      <w:r w:rsidRPr="00EC6DB5">
        <w:rPr>
          <w:rFonts w:ascii="Times New Roman" w:hAnsi="Times New Roman" w:cs="Times New Roman"/>
          <w:sz w:val="24"/>
          <w:szCs w:val="24"/>
        </w:rPr>
        <w:t>、</w:t>
      </w:r>
      <w:r w:rsidRPr="00EC6DB5">
        <w:rPr>
          <w:rFonts w:ascii="Times New Roman" w:hAnsi="Times New Roman" w:cs="Times New Roman"/>
          <w:sz w:val="24"/>
          <w:szCs w:val="24"/>
        </w:rPr>
        <w:t>M0A10780</w:t>
      </w:r>
      <w:r w:rsidRPr="00EC6DB5">
        <w:rPr>
          <w:rFonts w:ascii="Times New Roman" w:hAnsi="Times New Roman" w:cs="Times New Roman"/>
          <w:sz w:val="24"/>
          <w:szCs w:val="24"/>
        </w:rPr>
        <w:t>、</w:t>
      </w:r>
      <w:r w:rsidRPr="00EC6DB5">
        <w:rPr>
          <w:rFonts w:ascii="Times New Roman" w:hAnsi="Times New Roman" w:cs="Times New Roman"/>
          <w:sz w:val="24"/>
          <w:szCs w:val="24"/>
        </w:rPr>
        <w:t>M0A10762</w:t>
      </w:r>
      <w:r w:rsidRPr="00EC6DB5">
        <w:rPr>
          <w:rFonts w:ascii="Times New Roman" w:hAnsi="Times New Roman" w:cs="Times New Roman"/>
          <w:sz w:val="24"/>
          <w:szCs w:val="24"/>
        </w:rPr>
        <w:t>はグリーン、サンド、ブルー、ブラックの各ダイヤルに配置したしなやかなローマ数字、インデックス、分目盛が美しいコントラストを生み出します。フランジのカラーがダイヤルを縁取りする構造により、全体に美しい深みが生まれます。時刻表示とカレンダー表示のカラーと位置関係は、マニュファクチュールの時計師とクラフツマンたちが最高の見え方を求めてデザインしました。個々のレベルと全体のレベル、デザイン的・技術的なレベルを最大限に考慮したデザインとなっています。デザイン、機能性、読みやすさがユニークな演出で美しくまとまっています。「クラシマ」の新しい</w:t>
      </w:r>
      <w:r w:rsidRPr="00EC6DB5">
        <w:rPr>
          <w:rFonts w:ascii="Times New Roman" w:hAnsi="Times New Roman" w:cs="Times New Roman"/>
          <w:sz w:val="24"/>
          <w:szCs w:val="24"/>
        </w:rPr>
        <w:t>4</w:t>
      </w:r>
      <w:r w:rsidRPr="00EC6DB5">
        <w:rPr>
          <w:rFonts w:ascii="Times New Roman" w:hAnsi="Times New Roman" w:cs="Times New Roman"/>
          <w:sz w:val="24"/>
          <w:szCs w:val="24"/>
        </w:rPr>
        <w:t>モデルのもう一つの特徴は、ホーランド＆シェリー社のストラップのテキスタイルのモチーフをダイヤルにデザインしたこと。</w:t>
      </w:r>
      <w:r w:rsidRPr="00EC6DB5">
        <w:rPr>
          <w:rFonts w:ascii="Times New Roman" w:hAnsi="Times New Roman" w:cs="Times New Roman"/>
          <w:sz w:val="24"/>
          <w:szCs w:val="24"/>
        </w:rPr>
        <w:t>45</w:t>
      </w:r>
      <w:r w:rsidRPr="00EC6DB5">
        <w:rPr>
          <w:rFonts w:ascii="Times New Roman" w:hAnsi="Times New Roman" w:cs="Times New Roman"/>
          <w:sz w:val="24"/>
          <w:szCs w:val="24"/>
        </w:rPr>
        <w:t>度に傾斜させたストラップのテキスタイルと同じ角度と方向に揃っています。</w:t>
      </w:r>
    </w:p>
    <w:p w14:paraId="0FB78278" w14:textId="77777777" w:rsidR="0096366E" w:rsidRPr="00EC6DB5" w:rsidRDefault="0096366E">
      <w:pPr>
        <w:pStyle w:val="Corps"/>
        <w:jc w:val="both"/>
        <w:rPr>
          <w:rFonts w:ascii="Times New Roman" w:hAnsi="Times New Roman" w:cs="Times New Roman"/>
          <w:sz w:val="24"/>
          <w:szCs w:val="24"/>
        </w:rPr>
      </w:pPr>
    </w:p>
    <w:p w14:paraId="36C3B6C5" w14:textId="77777777" w:rsidR="0096366E" w:rsidRPr="00EC6DB5" w:rsidRDefault="005F7853">
      <w:pPr>
        <w:pStyle w:val="Corps"/>
        <w:jc w:val="both"/>
        <w:rPr>
          <w:rStyle w:val="Aucun"/>
          <w:rFonts w:ascii="Times New Roman" w:hAnsi="Times New Roman" w:cs="Times New Roman"/>
          <w:b/>
          <w:bCs/>
          <w:sz w:val="24"/>
          <w:szCs w:val="24"/>
        </w:rPr>
      </w:pPr>
      <w:r w:rsidRPr="00EC6DB5">
        <w:rPr>
          <w:rStyle w:val="Aucun"/>
          <w:rFonts w:ascii="Times New Roman" w:hAnsi="Times New Roman" w:cs="Times New Roman"/>
          <w:b/>
          <w:sz w:val="24"/>
          <w:szCs w:val="24"/>
        </w:rPr>
        <w:t>英国の高級生地を採用したストラップ</w:t>
      </w:r>
      <w:r w:rsidRPr="00EC6DB5">
        <w:rPr>
          <w:rStyle w:val="Aucun"/>
          <w:rFonts w:ascii="Times New Roman" w:hAnsi="Times New Roman" w:cs="Times New Roman"/>
          <w:b/>
          <w:sz w:val="24"/>
          <w:szCs w:val="24"/>
        </w:rPr>
        <w:t xml:space="preserve"> </w:t>
      </w:r>
    </w:p>
    <w:p w14:paraId="1FC39945" w14:textId="77777777" w:rsidR="0096366E" w:rsidRPr="00EC6DB5" w:rsidRDefault="0096366E">
      <w:pPr>
        <w:pStyle w:val="Corps"/>
        <w:jc w:val="both"/>
        <w:rPr>
          <w:rStyle w:val="Aucun"/>
          <w:rFonts w:ascii="Times New Roman" w:hAnsi="Times New Roman" w:cs="Times New Roman"/>
          <w:b/>
          <w:bCs/>
          <w:sz w:val="24"/>
          <w:szCs w:val="24"/>
        </w:rPr>
      </w:pPr>
    </w:p>
    <w:p w14:paraId="76804FA3" w14:textId="1D98A0F7" w:rsidR="009B0416" w:rsidRDefault="005F7853" w:rsidP="009B0416">
      <w:pPr>
        <w:pStyle w:val="Corps"/>
        <w:jc w:val="both"/>
        <w:rPr>
          <w:rFonts w:ascii="Times New Roman" w:hAnsi="Times New Roman" w:cs="Times New Roman"/>
          <w:sz w:val="24"/>
          <w:szCs w:val="24"/>
        </w:rPr>
      </w:pPr>
      <w:r w:rsidRPr="00EC6DB5">
        <w:rPr>
          <w:rFonts w:ascii="Times New Roman" w:hAnsi="Times New Roman" w:cs="Times New Roman"/>
          <w:sz w:val="24"/>
          <w:szCs w:val="24"/>
        </w:rPr>
        <w:t>「クラシマ」の</w:t>
      </w:r>
      <w:r w:rsidRPr="00EC6DB5">
        <w:rPr>
          <w:rFonts w:ascii="Times New Roman" w:hAnsi="Times New Roman" w:cs="Times New Roman"/>
          <w:sz w:val="24"/>
          <w:szCs w:val="24"/>
        </w:rPr>
        <w:t>4</w:t>
      </w:r>
      <w:r w:rsidRPr="00EC6DB5">
        <w:rPr>
          <w:rFonts w:ascii="Times New Roman" w:hAnsi="Times New Roman" w:cs="Times New Roman"/>
          <w:sz w:val="24"/>
          <w:szCs w:val="24"/>
        </w:rPr>
        <w:t>つの新モデルのストラップは、高級紳士服メーカーが愛用する</w:t>
      </w:r>
      <w:r w:rsidRPr="00EC6DB5">
        <w:rPr>
          <w:rFonts w:ascii="Times New Roman" w:hAnsi="Times New Roman" w:cs="Times New Roman"/>
          <w:sz w:val="24"/>
          <w:szCs w:val="24"/>
        </w:rPr>
        <w:t>1836</w:t>
      </w:r>
      <w:r w:rsidRPr="00EC6DB5">
        <w:rPr>
          <w:rFonts w:ascii="Times New Roman" w:hAnsi="Times New Roman" w:cs="Times New Roman"/>
          <w:sz w:val="24"/>
          <w:szCs w:val="24"/>
        </w:rPr>
        <w:t>年創業の英国の著名ブランド、ホーランド＆シェリーの天然羊毛素材を使用しています。ホーランド＆シェリー社はオーダーメイド紳士服で有名なロンドンのサヴィル・ロウに、</w:t>
      </w:r>
      <w:r w:rsidRPr="00EC6DB5">
        <w:rPr>
          <w:rFonts w:ascii="Times New Roman" w:hAnsi="Times New Roman" w:cs="Times New Roman"/>
          <w:sz w:val="24"/>
          <w:szCs w:val="24"/>
        </w:rPr>
        <w:t>1982</w:t>
      </w:r>
      <w:r w:rsidRPr="00EC6DB5">
        <w:rPr>
          <w:rFonts w:ascii="Times New Roman" w:hAnsi="Times New Roman" w:cs="Times New Roman"/>
          <w:sz w:val="24"/>
          <w:szCs w:val="24"/>
        </w:rPr>
        <w:t>年以来ブティックを構える老舗で、このタイムピースのストラップにはその生地を採用しています。そしてダイヤルにはこのシックな傾斜ラインのモチーフとカラーが表現されているのです。</w:t>
      </w:r>
      <w:r w:rsidRPr="00EC6DB5">
        <w:rPr>
          <w:rFonts w:ascii="Times New Roman" w:hAnsi="Times New Roman" w:cs="Times New Roman"/>
          <w:sz w:val="24"/>
          <w:szCs w:val="24"/>
        </w:rPr>
        <w:t xml:space="preserve"> </w:t>
      </w:r>
    </w:p>
    <w:p w14:paraId="78B0AA23" w14:textId="41394E65" w:rsidR="009B0416" w:rsidRPr="00EC6DB5" w:rsidRDefault="009B0416">
      <w:pPr>
        <w:pStyle w:val="Corps"/>
        <w:jc w:val="both"/>
        <w:rPr>
          <w:rFonts w:ascii="Times New Roman" w:hAnsi="Times New Roman" w:cs="Times New Roman"/>
          <w:sz w:val="24"/>
          <w:szCs w:val="24"/>
        </w:rPr>
      </w:pPr>
      <w:r>
        <w:rPr>
          <w:noProof/>
        </w:rPr>
        <w:drawing>
          <wp:inline distT="0" distB="0" distL="0" distR="0" wp14:anchorId="4E814FAF" wp14:editId="53DDDE40">
            <wp:extent cx="6120130" cy="3057099"/>
            <wp:effectExtent l="0" t="0" r="0" b="0"/>
            <wp:docPr id="22" name="Picture 22"/>
            <wp:cNvGraphicFramePr/>
            <a:graphic xmlns:a="http://schemas.openxmlformats.org/drawingml/2006/main">
              <a:graphicData uri="http://schemas.openxmlformats.org/drawingml/2006/picture">
                <pic:pic xmlns:pic="http://schemas.openxmlformats.org/drawingml/2006/picture">
                  <pic:nvPicPr>
                    <pic:cNvPr id="22" name="Picture 22"/>
                    <pic:cNvPicPr/>
                  </pic:nvPicPr>
                  <pic:blipFill rotWithShape="1">
                    <a:blip r:embed="rId14" cstate="print">
                      <a:extLst>
                        <a:ext uri="{28A0092B-C50C-407E-A947-70E740481C1C}">
                          <a14:useLocalDpi xmlns:a14="http://schemas.microsoft.com/office/drawing/2010/main" val="0"/>
                        </a:ext>
                      </a:extLst>
                    </a:blip>
                    <a:srcRect b="7505"/>
                    <a:stretch/>
                  </pic:blipFill>
                  <pic:spPr bwMode="auto">
                    <a:xfrm>
                      <a:off x="0" y="0"/>
                      <a:ext cx="6120130" cy="3057099"/>
                    </a:xfrm>
                    <a:prstGeom prst="rect">
                      <a:avLst/>
                    </a:prstGeom>
                    <a:ln>
                      <a:noFill/>
                    </a:ln>
                    <a:extLst>
                      <a:ext uri="{53640926-AAD7-44D8-BBD7-CCE9431645EC}">
                        <a14:shadowObscured xmlns:a14="http://schemas.microsoft.com/office/drawing/2010/main"/>
                      </a:ext>
                    </a:extLst>
                  </pic:spPr>
                </pic:pic>
              </a:graphicData>
            </a:graphic>
          </wp:inline>
        </w:drawing>
      </w:r>
    </w:p>
    <w:p w14:paraId="7CF1C8D6" w14:textId="77777777" w:rsidR="00EC6DB5" w:rsidRDefault="00EC6DB5" w:rsidP="00EC6DB5">
      <w:pPr>
        <w:pStyle w:val="Corps"/>
        <w:jc w:val="both"/>
        <w:rPr>
          <w:rFonts w:ascii="Times New Roman" w:hAnsi="Times New Roman" w:cs="Times New Roman"/>
          <w:sz w:val="24"/>
          <w:szCs w:val="24"/>
        </w:rPr>
      </w:pPr>
    </w:p>
    <w:p w14:paraId="4209ECED" w14:textId="563651ED" w:rsidR="0096366E" w:rsidRPr="00EC6DB5" w:rsidRDefault="005F7853" w:rsidP="00EC6DB5">
      <w:pPr>
        <w:pStyle w:val="Corps"/>
        <w:jc w:val="both"/>
        <w:rPr>
          <w:rFonts w:ascii="Times New Roman" w:hAnsi="Times New Roman" w:cs="Times New Roman"/>
          <w:sz w:val="24"/>
          <w:szCs w:val="24"/>
        </w:rPr>
      </w:pPr>
      <w:r w:rsidRPr="00EC6DB5">
        <w:rPr>
          <w:rStyle w:val="Aucun"/>
          <w:rFonts w:ascii="Times New Roman" w:hAnsi="Times New Roman" w:cs="Times New Roman"/>
          <w:b/>
          <w:sz w:val="24"/>
          <w:szCs w:val="24"/>
        </w:rPr>
        <w:t>「クラシマ」</w:t>
      </w:r>
      <w:r w:rsidRPr="00EC6DB5">
        <w:rPr>
          <w:rStyle w:val="Aucun"/>
          <w:rFonts w:ascii="Times New Roman" w:hAnsi="Times New Roman" w:cs="Times New Roman"/>
          <w:b/>
          <w:sz w:val="24"/>
          <w:szCs w:val="24"/>
        </w:rPr>
        <w:t xml:space="preserve"> M0A10766</w:t>
      </w:r>
    </w:p>
    <w:p w14:paraId="62EBF3C5" w14:textId="77777777" w:rsidR="0096366E" w:rsidRPr="00EC6DB5" w:rsidRDefault="0096366E">
      <w:pPr>
        <w:pStyle w:val="Corps"/>
        <w:jc w:val="both"/>
        <w:rPr>
          <w:rFonts w:ascii="Times New Roman" w:hAnsi="Times New Roman" w:cs="Times New Roman"/>
          <w:sz w:val="24"/>
          <w:szCs w:val="24"/>
        </w:rPr>
      </w:pPr>
    </w:p>
    <w:p w14:paraId="6356D23C" w14:textId="51500DF0" w:rsidR="00EC6DB5" w:rsidRPr="00EC6DB5" w:rsidRDefault="5B36650C" w:rsidP="00EC6DB5">
      <w:pPr>
        <w:pStyle w:val="Corps"/>
        <w:jc w:val="both"/>
        <w:rPr>
          <w:rFonts w:ascii="Times New Roman" w:hAnsi="Times New Roman" w:cs="Times New Roman"/>
          <w:sz w:val="24"/>
          <w:szCs w:val="24"/>
        </w:rPr>
      </w:pPr>
      <w:r w:rsidRPr="00EC6DB5">
        <w:rPr>
          <w:rFonts w:ascii="Times New Roman" w:hAnsi="Times New Roman" w:cs="Times New Roman"/>
          <w:sz w:val="24"/>
          <w:szCs w:val="24"/>
        </w:rPr>
        <w:t>傾斜したライン、ダイヤルの外周をかたどるグリーンのフランジ。そしてサンサテン仕上げのグリーンオパリンのダイヤルが輝いています。ロジウム加工のローマ数字と白いインデックスは繊細ですっきりとしたデザイン。リーフ型のロジウム仕上げの針と白の分目盛による読みやすい時分表示は、お洒落なカラースタイルです。</w:t>
      </w:r>
      <w:r w:rsidRPr="00EC6DB5">
        <w:rPr>
          <w:rFonts w:ascii="Times New Roman" w:hAnsi="Times New Roman" w:cs="Times New Roman"/>
          <w:sz w:val="24"/>
          <w:szCs w:val="24"/>
        </w:rPr>
        <w:t>3</w:t>
      </w:r>
      <w:r w:rsidRPr="00EC6DB5">
        <w:rPr>
          <w:rFonts w:ascii="Times New Roman" w:hAnsi="Times New Roman" w:cs="Times New Roman"/>
          <w:sz w:val="24"/>
          <w:szCs w:val="24"/>
        </w:rPr>
        <w:t>時位置にはデイト表示を配しています。</w:t>
      </w:r>
      <w:r w:rsidRPr="00EC6DB5">
        <w:rPr>
          <w:rFonts w:ascii="Times New Roman" w:hAnsi="Times New Roman" w:cs="Times New Roman"/>
          <w:sz w:val="24"/>
          <w:szCs w:val="24"/>
        </w:rPr>
        <w:t xml:space="preserve"> </w:t>
      </w:r>
    </w:p>
    <w:p w14:paraId="6D98A12B" w14:textId="77777777" w:rsidR="0096366E" w:rsidRPr="00EC6DB5" w:rsidRDefault="0096366E">
      <w:pPr>
        <w:pStyle w:val="Corps"/>
        <w:jc w:val="both"/>
        <w:rPr>
          <w:rFonts w:ascii="Times New Roman" w:hAnsi="Times New Roman" w:cs="Times New Roman"/>
          <w:sz w:val="24"/>
          <w:szCs w:val="24"/>
        </w:rPr>
      </w:pPr>
    </w:p>
    <w:p w14:paraId="1AA311AB" w14:textId="001BCDCA" w:rsidR="0096366E" w:rsidRPr="00EC6DB5" w:rsidRDefault="5B36650C" w:rsidP="009B0416">
      <w:pPr>
        <w:pStyle w:val="Corps"/>
        <w:jc w:val="both"/>
        <w:rPr>
          <w:rFonts w:ascii="Times New Roman" w:hAnsi="Times New Roman" w:cs="Times New Roman"/>
          <w:sz w:val="24"/>
          <w:szCs w:val="24"/>
        </w:rPr>
      </w:pPr>
      <w:r w:rsidRPr="00EC6DB5">
        <w:rPr>
          <w:rFonts w:ascii="Times New Roman" w:hAnsi="Times New Roman" w:cs="Times New Roman"/>
          <w:sz w:val="24"/>
          <w:szCs w:val="24"/>
        </w:rPr>
        <w:t>「クラシマ」コレクションを象徴するラウンドケースは、スティールにサンドブラスト仕上げのブラック</w:t>
      </w:r>
      <w:r w:rsidRPr="00EC6DB5">
        <w:rPr>
          <w:rFonts w:ascii="Times New Roman" w:hAnsi="Times New Roman" w:cs="Times New Roman"/>
          <w:sz w:val="24"/>
          <w:szCs w:val="24"/>
        </w:rPr>
        <w:t>ADLC</w:t>
      </w:r>
      <w:r w:rsidRPr="00EC6DB5">
        <w:rPr>
          <w:rFonts w:ascii="Times New Roman" w:hAnsi="Times New Roman" w:cs="Times New Roman"/>
          <w:sz w:val="24"/>
          <w:szCs w:val="24"/>
        </w:rPr>
        <w:t>加工。ケース径は</w:t>
      </w:r>
      <w:r w:rsidRPr="00EC6DB5">
        <w:rPr>
          <w:rFonts w:ascii="Times New Roman" w:hAnsi="Times New Roman" w:cs="Times New Roman"/>
          <w:sz w:val="24"/>
          <w:szCs w:val="24"/>
        </w:rPr>
        <w:t>42</w:t>
      </w:r>
      <w:r w:rsidRPr="00EC6DB5">
        <w:rPr>
          <w:rFonts w:ascii="Times New Roman" w:hAnsi="Times New Roman" w:cs="Times New Roman"/>
          <w:sz w:val="24"/>
          <w:szCs w:val="24"/>
        </w:rPr>
        <w:t>ミリ、厚み</w:t>
      </w:r>
      <w:r w:rsidRPr="00EC6DB5">
        <w:rPr>
          <w:rFonts w:ascii="Times New Roman" w:hAnsi="Times New Roman" w:cs="Times New Roman"/>
          <w:sz w:val="24"/>
          <w:szCs w:val="24"/>
        </w:rPr>
        <w:t>6</w:t>
      </w:r>
      <w:r w:rsidRPr="00EC6DB5">
        <w:rPr>
          <w:rFonts w:ascii="Times New Roman" w:hAnsi="Times New Roman" w:cs="Times New Roman"/>
          <w:sz w:val="24"/>
          <w:szCs w:val="24"/>
        </w:rPr>
        <w:t>ミリで、傷つきにくいサファイアガラスを使用しています。ポリッシュ仕上げのフルケースバックはスティールで、エングレービングを施すことができます。</w:t>
      </w:r>
    </w:p>
    <w:p w14:paraId="2946DB82" w14:textId="77777777" w:rsidR="0096366E" w:rsidRPr="00EC6DB5" w:rsidRDefault="0096366E">
      <w:pPr>
        <w:pStyle w:val="Corps"/>
        <w:jc w:val="both"/>
        <w:rPr>
          <w:rFonts w:ascii="Times New Roman" w:hAnsi="Times New Roman" w:cs="Times New Roman"/>
          <w:sz w:val="24"/>
          <w:szCs w:val="24"/>
        </w:rPr>
      </w:pPr>
    </w:p>
    <w:p w14:paraId="6CC6BE14" w14:textId="5EDA7333" w:rsidR="00EC6DB5" w:rsidRDefault="005F7853" w:rsidP="009B0416">
      <w:pPr>
        <w:pStyle w:val="Corps"/>
        <w:jc w:val="both"/>
        <w:rPr>
          <w:rFonts w:ascii="Times New Roman" w:hAnsi="Times New Roman" w:cs="Times New Roman"/>
          <w:sz w:val="24"/>
          <w:szCs w:val="24"/>
        </w:rPr>
      </w:pPr>
      <w:r w:rsidRPr="00EC6DB5">
        <w:rPr>
          <w:rFonts w:ascii="Times New Roman" w:hAnsi="Times New Roman" w:cs="Times New Roman"/>
          <w:sz w:val="24"/>
          <w:szCs w:val="24"/>
        </w:rPr>
        <w:t>このタイムピースは電池寿命</w:t>
      </w:r>
      <w:r w:rsidRPr="00EC6DB5">
        <w:rPr>
          <w:rFonts w:ascii="Times New Roman" w:hAnsi="Times New Roman" w:cs="Times New Roman"/>
          <w:sz w:val="24"/>
          <w:szCs w:val="24"/>
        </w:rPr>
        <w:t>5</w:t>
      </w:r>
      <w:r w:rsidRPr="00EC6DB5">
        <w:rPr>
          <w:rFonts w:ascii="Times New Roman" w:hAnsi="Times New Roman" w:cs="Times New Roman"/>
          <w:sz w:val="24"/>
          <w:szCs w:val="24"/>
        </w:rPr>
        <w:t>年のクォーツムーブメントを搭載。メゾンの全てのクリエーション同様、高品質で耐久性に優れたムーブメントです。防水性能は</w:t>
      </w:r>
      <w:r w:rsidRPr="00EC6DB5">
        <w:rPr>
          <w:rFonts w:ascii="Times New Roman" w:hAnsi="Times New Roman" w:cs="Times New Roman"/>
          <w:sz w:val="24"/>
          <w:szCs w:val="24"/>
        </w:rPr>
        <w:t>3</w:t>
      </w:r>
      <w:r w:rsidRPr="00EC6DB5">
        <w:rPr>
          <w:rFonts w:ascii="Times New Roman" w:hAnsi="Times New Roman" w:cs="Times New Roman"/>
          <w:sz w:val="24"/>
          <w:szCs w:val="24"/>
        </w:rPr>
        <w:t>気圧（約</w:t>
      </w:r>
      <w:r w:rsidRPr="00EC6DB5">
        <w:rPr>
          <w:rFonts w:ascii="Times New Roman" w:hAnsi="Times New Roman" w:cs="Times New Roman"/>
          <w:sz w:val="24"/>
          <w:szCs w:val="24"/>
        </w:rPr>
        <w:t>30</w:t>
      </w:r>
      <w:r w:rsidRPr="00EC6DB5">
        <w:rPr>
          <w:rFonts w:ascii="Times New Roman" w:hAnsi="Times New Roman" w:cs="Times New Roman"/>
          <w:sz w:val="24"/>
          <w:szCs w:val="24"/>
        </w:rPr>
        <w:t>ｍ）です。</w:t>
      </w:r>
      <w:r w:rsidRPr="00EC6DB5">
        <w:rPr>
          <w:rFonts w:ascii="Times New Roman" w:hAnsi="Times New Roman" w:cs="Times New Roman"/>
          <w:sz w:val="24"/>
          <w:szCs w:val="24"/>
        </w:rPr>
        <w:t xml:space="preserve"> </w:t>
      </w:r>
    </w:p>
    <w:p w14:paraId="5997CC1D" w14:textId="66437C78" w:rsidR="0096366E" w:rsidRPr="00EC6DB5" w:rsidRDefault="00EC6DB5" w:rsidP="009B0416">
      <w:pPr>
        <w:pStyle w:val="Corps"/>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7FD6257A" wp14:editId="694575CF">
            <wp:extent cx="2079265" cy="2859206"/>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086368" cy="2868973"/>
                    </a:xfrm>
                    <a:prstGeom prst="rect">
                      <a:avLst/>
                    </a:prstGeom>
                    <a:noFill/>
                    <a:ln>
                      <a:noFill/>
                    </a:ln>
                  </pic:spPr>
                </pic:pic>
              </a:graphicData>
            </a:graphic>
          </wp:inline>
        </w:drawing>
      </w:r>
      <w:r>
        <w:rPr>
          <w:rFonts w:ascii="Times New Roman" w:hAnsi="Times New Roman" w:cs="Times New Roman"/>
          <w:noProof/>
          <w:sz w:val="24"/>
          <w:szCs w:val="24"/>
        </w:rPr>
        <w:drawing>
          <wp:inline distT="0" distB="0" distL="0" distR="0" wp14:anchorId="64EAB664" wp14:editId="2909ACAB">
            <wp:extent cx="2059414" cy="2831910"/>
            <wp:effectExtent l="0" t="0" r="0" b="698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075882" cy="2854555"/>
                    </a:xfrm>
                    <a:prstGeom prst="rect">
                      <a:avLst/>
                    </a:prstGeom>
                    <a:noFill/>
                    <a:ln>
                      <a:noFill/>
                    </a:ln>
                  </pic:spPr>
                </pic:pic>
              </a:graphicData>
            </a:graphic>
          </wp:inline>
        </w:drawing>
      </w:r>
    </w:p>
    <w:p w14:paraId="42EC181D" w14:textId="7730B711" w:rsidR="00EC6DB5" w:rsidRDefault="005F7853" w:rsidP="009B0416">
      <w:pPr>
        <w:pStyle w:val="Corps"/>
        <w:jc w:val="both"/>
        <w:rPr>
          <w:rFonts w:ascii="Times New Roman" w:hAnsi="Times New Roman" w:cs="Times New Roman"/>
          <w:sz w:val="24"/>
          <w:szCs w:val="24"/>
        </w:rPr>
      </w:pPr>
      <w:r w:rsidRPr="00EC6DB5">
        <w:rPr>
          <w:rFonts w:ascii="Times New Roman" w:hAnsi="Times New Roman" w:cs="Times New Roman"/>
          <w:sz w:val="24"/>
          <w:szCs w:val="24"/>
        </w:rPr>
        <w:t>ストラップはホーランド＆シェリー社のグリーンのテキスタイル（ウール）製。ステッチは同色で仕上げています。この交換可能ストラップは、信頼性の高いストレートなバネ棒システムにより、ツールを必要とせずに簡単に交換できます。ステンレス・スティールのピンバックルが付いています。</w:t>
      </w:r>
      <w:r w:rsidRPr="00EC6DB5">
        <w:rPr>
          <w:rFonts w:ascii="Times New Roman" w:hAnsi="Times New Roman" w:cs="Times New Roman"/>
          <w:sz w:val="24"/>
          <w:szCs w:val="24"/>
        </w:rPr>
        <w:t xml:space="preserve"> </w:t>
      </w:r>
    </w:p>
    <w:p w14:paraId="3D037432" w14:textId="0AE8C608" w:rsidR="00EC6DB5" w:rsidRPr="009B0416" w:rsidRDefault="009B0416" w:rsidP="009B0416">
      <w:pPr>
        <w:pStyle w:val="Corps"/>
        <w:jc w:val="both"/>
        <w:rPr>
          <w:rFonts w:ascii="Times New Roman" w:hAnsi="Times New Roman" w:cs="Times New Roman"/>
          <w:sz w:val="24"/>
          <w:szCs w:val="24"/>
        </w:rPr>
      </w:pPr>
      <w:r>
        <w:rPr>
          <w:noProof/>
        </w:rPr>
        <w:drawing>
          <wp:inline distT="0" distB="0" distL="0" distR="0" wp14:anchorId="18BB47FC" wp14:editId="07CC35AD">
            <wp:extent cx="6120130" cy="1838325"/>
            <wp:effectExtent l="0" t="0" r="0" b="9525"/>
            <wp:docPr id="21" name="Picture 2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rotWithShape="1">
                    <a:blip r:embed="rId17" cstate="print">
                      <a:extLst>
                        <a:ext uri="{28A0092B-C50C-407E-A947-70E740481C1C}">
                          <a14:useLocalDpi xmlns:a14="http://schemas.microsoft.com/office/drawing/2010/main" val="0"/>
                        </a:ext>
                      </a:extLst>
                    </a:blip>
                    <a:srcRect t="24590" r="-78" b="34414"/>
                    <a:stretch/>
                  </pic:blipFill>
                  <pic:spPr bwMode="auto">
                    <a:xfrm>
                      <a:off x="0" y="0"/>
                      <a:ext cx="6120130" cy="1838325"/>
                    </a:xfrm>
                    <a:prstGeom prst="rect">
                      <a:avLst/>
                    </a:prstGeom>
                    <a:noFill/>
                    <a:ln>
                      <a:noFill/>
                    </a:ln>
                    <a:extLst>
                      <a:ext uri="{53640926-AAD7-44D8-BBD7-CCE9431645EC}">
                        <a14:shadowObscured xmlns:a14="http://schemas.microsoft.com/office/drawing/2010/main"/>
                      </a:ext>
                    </a:extLst>
                  </pic:spPr>
                </pic:pic>
              </a:graphicData>
            </a:graphic>
          </wp:inline>
        </w:drawing>
      </w:r>
    </w:p>
    <w:p w14:paraId="110FFD37" w14:textId="77777777" w:rsidR="0096366E" w:rsidRPr="00EC6DB5" w:rsidRDefault="0096366E">
      <w:pPr>
        <w:pStyle w:val="Corps"/>
        <w:jc w:val="both"/>
        <w:rPr>
          <w:rFonts w:ascii="Times New Roman" w:hAnsi="Times New Roman" w:cs="Times New Roman"/>
          <w:sz w:val="24"/>
          <w:szCs w:val="24"/>
        </w:rPr>
      </w:pPr>
    </w:p>
    <w:p w14:paraId="6B699379" w14:textId="77777777" w:rsidR="0096366E" w:rsidRPr="00EC6DB5" w:rsidRDefault="0096366E">
      <w:pPr>
        <w:pStyle w:val="Corps"/>
        <w:jc w:val="both"/>
        <w:rPr>
          <w:rFonts w:ascii="Times New Roman" w:hAnsi="Times New Roman" w:cs="Times New Roman"/>
          <w:sz w:val="24"/>
          <w:szCs w:val="24"/>
        </w:rPr>
      </w:pPr>
    </w:p>
    <w:p w14:paraId="3E263A1B" w14:textId="4047EE38" w:rsidR="0096366E" w:rsidRPr="00EC6DB5" w:rsidRDefault="005F7853" w:rsidP="00EC6DB5">
      <w:pPr>
        <w:pStyle w:val="Corps"/>
        <w:jc w:val="both"/>
        <w:rPr>
          <w:rFonts w:ascii="Times New Roman" w:hAnsi="Times New Roman" w:cs="Times New Roman"/>
          <w:sz w:val="24"/>
          <w:szCs w:val="24"/>
        </w:rPr>
      </w:pPr>
      <w:r w:rsidRPr="00EC6DB5">
        <w:rPr>
          <w:rStyle w:val="Aucun"/>
          <w:rFonts w:ascii="Times New Roman" w:hAnsi="Times New Roman" w:cs="Times New Roman"/>
          <w:b/>
          <w:sz w:val="24"/>
          <w:szCs w:val="24"/>
        </w:rPr>
        <w:t>「クラシマ」</w:t>
      </w:r>
      <w:r w:rsidRPr="00EC6DB5">
        <w:rPr>
          <w:rStyle w:val="Aucun"/>
          <w:rFonts w:ascii="Times New Roman" w:hAnsi="Times New Roman" w:cs="Times New Roman"/>
          <w:b/>
          <w:sz w:val="24"/>
          <w:szCs w:val="24"/>
        </w:rPr>
        <w:t xml:space="preserve"> M0A10767</w:t>
      </w:r>
    </w:p>
    <w:p w14:paraId="3FE9F23F" w14:textId="77777777" w:rsidR="0096366E" w:rsidRPr="00EC6DB5" w:rsidRDefault="0096366E">
      <w:pPr>
        <w:pStyle w:val="Corps"/>
        <w:jc w:val="both"/>
        <w:rPr>
          <w:rFonts w:ascii="Times New Roman" w:hAnsi="Times New Roman" w:cs="Times New Roman"/>
          <w:sz w:val="24"/>
          <w:szCs w:val="24"/>
        </w:rPr>
      </w:pPr>
    </w:p>
    <w:p w14:paraId="65CCCC10" w14:textId="77777777" w:rsidR="0096366E" w:rsidRPr="00EC6DB5" w:rsidRDefault="5B36650C" w:rsidP="5B36650C">
      <w:pPr>
        <w:pStyle w:val="Corps"/>
        <w:jc w:val="both"/>
        <w:rPr>
          <w:rFonts w:ascii="Times New Roman" w:hAnsi="Times New Roman" w:cs="Times New Roman"/>
          <w:sz w:val="24"/>
          <w:szCs w:val="24"/>
        </w:rPr>
      </w:pPr>
      <w:r w:rsidRPr="00EC6DB5">
        <w:rPr>
          <w:rFonts w:ascii="Times New Roman" w:hAnsi="Times New Roman" w:cs="Times New Roman"/>
          <w:sz w:val="24"/>
          <w:szCs w:val="24"/>
        </w:rPr>
        <w:t>絶妙なカラートーンのこのモデルは、サンサテン仕上げのサンドカラーダイヤル。傾斜ラインのモチーフ、スレートカラーのフランジ、マットブラックのローマ数字、ブラックインデックス、ブラックのリーフ型針、ホワイトの分目盛という組み合わせです。</w:t>
      </w:r>
      <w:r w:rsidRPr="00EC6DB5">
        <w:rPr>
          <w:rFonts w:ascii="Times New Roman" w:hAnsi="Times New Roman" w:cs="Times New Roman"/>
          <w:sz w:val="24"/>
          <w:szCs w:val="24"/>
        </w:rPr>
        <w:t>3</w:t>
      </w:r>
      <w:r w:rsidRPr="00EC6DB5">
        <w:rPr>
          <w:rFonts w:ascii="Times New Roman" w:hAnsi="Times New Roman" w:cs="Times New Roman"/>
          <w:sz w:val="24"/>
          <w:szCs w:val="24"/>
        </w:rPr>
        <w:t>時位置にデイト表示があります。</w:t>
      </w:r>
      <w:r w:rsidRPr="00EC6DB5">
        <w:rPr>
          <w:rFonts w:ascii="Times New Roman" w:hAnsi="Times New Roman" w:cs="Times New Roman"/>
          <w:sz w:val="24"/>
          <w:szCs w:val="24"/>
        </w:rPr>
        <w:t xml:space="preserve"> </w:t>
      </w:r>
    </w:p>
    <w:p w14:paraId="1F72F646" w14:textId="77777777" w:rsidR="0096366E" w:rsidRPr="00EC6DB5" w:rsidRDefault="0096366E">
      <w:pPr>
        <w:pStyle w:val="Corps"/>
        <w:jc w:val="both"/>
        <w:rPr>
          <w:rFonts w:ascii="Times New Roman" w:hAnsi="Times New Roman" w:cs="Times New Roman"/>
          <w:sz w:val="24"/>
          <w:szCs w:val="24"/>
        </w:rPr>
      </w:pPr>
    </w:p>
    <w:p w14:paraId="312B6BA3" w14:textId="101C6C57" w:rsidR="007861A5" w:rsidRDefault="5B36650C" w:rsidP="001E3DD0">
      <w:pPr>
        <w:pStyle w:val="Corps"/>
        <w:jc w:val="both"/>
        <w:rPr>
          <w:rFonts w:ascii="Times New Roman" w:hAnsi="Times New Roman" w:cs="Times New Roman"/>
          <w:sz w:val="24"/>
          <w:szCs w:val="24"/>
        </w:rPr>
      </w:pPr>
      <w:r w:rsidRPr="00EC6DB5">
        <w:rPr>
          <w:rFonts w:ascii="Times New Roman" w:hAnsi="Times New Roman" w:cs="Times New Roman"/>
          <w:sz w:val="24"/>
          <w:szCs w:val="24"/>
        </w:rPr>
        <w:t>スティールにサンドブラスト仕上げのブラック</w:t>
      </w:r>
      <w:r w:rsidRPr="00EC6DB5">
        <w:rPr>
          <w:rFonts w:ascii="Times New Roman" w:hAnsi="Times New Roman" w:cs="Times New Roman"/>
          <w:sz w:val="24"/>
          <w:szCs w:val="24"/>
        </w:rPr>
        <w:t>ADLC</w:t>
      </w:r>
      <w:r w:rsidRPr="00EC6DB5">
        <w:rPr>
          <w:rFonts w:ascii="Times New Roman" w:hAnsi="Times New Roman" w:cs="Times New Roman"/>
          <w:sz w:val="24"/>
          <w:szCs w:val="24"/>
        </w:rPr>
        <w:t>加工を施したラウンドケースは</w:t>
      </w:r>
      <w:r w:rsidRPr="00EC6DB5">
        <w:rPr>
          <w:rFonts w:ascii="Times New Roman" w:hAnsi="Times New Roman" w:cs="Times New Roman"/>
          <w:sz w:val="24"/>
          <w:szCs w:val="24"/>
        </w:rPr>
        <w:t>42</w:t>
      </w:r>
      <w:r w:rsidRPr="00EC6DB5">
        <w:rPr>
          <w:rFonts w:ascii="Times New Roman" w:hAnsi="Times New Roman" w:cs="Times New Roman"/>
          <w:sz w:val="24"/>
          <w:szCs w:val="24"/>
        </w:rPr>
        <w:t>ミリ、厚みは</w:t>
      </w:r>
      <w:r w:rsidRPr="00EC6DB5">
        <w:rPr>
          <w:rFonts w:ascii="Times New Roman" w:hAnsi="Times New Roman" w:cs="Times New Roman"/>
          <w:sz w:val="24"/>
          <w:szCs w:val="24"/>
        </w:rPr>
        <w:t>6</w:t>
      </w:r>
      <w:r w:rsidRPr="00EC6DB5">
        <w:rPr>
          <w:rFonts w:ascii="Times New Roman" w:hAnsi="Times New Roman" w:cs="Times New Roman"/>
          <w:sz w:val="24"/>
          <w:szCs w:val="24"/>
        </w:rPr>
        <w:t>ミリ。傷つきにくいサファイアガラスで守られています。フルケースバックはスティールでポリッシュ仕上げ。エングレービングを施すことができます。</w:t>
      </w:r>
    </w:p>
    <w:p w14:paraId="08CE6F91" w14:textId="1D812199" w:rsidR="0096366E" w:rsidRPr="00EC6DB5" w:rsidRDefault="007861A5" w:rsidP="001E3DD0">
      <w:pPr>
        <w:pStyle w:val="Corps"/>
        <w:jc w:val="center"/>
        <w:rPr>
          <w:rFonts w:ascii="Times New Roman" w:hAnsi="Times New Roman" w:cs="Times New Roman"/>
          <w:sz w:val="24"/>
          <w:szCs w:val="24"/>
        </w:rPr>
      </w:pPr>
      <w:r>
        <w:rPr>
          <w:noProof/>
        </w:rPr>
        <w:drawing>
          <wp:inline distT="0" distB="0" distL="0" distR="0" wp14:anchorId="79AD8D22" wp14:editId="120C3E27">
            <wp:extent cx="2126377" cy="2924355"/>
            <wp:effectExtent l="0" t="0" r="762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127720" cy="2926202"/>
                    </a:xfrm>
                    <a:prstGeom prst="rect">
                      <a:avLst/>
                    </a:prstGeom>
                    <a:noFill/>
                    <a:ln>
                      <a:noFill/>
                    </a:ln>
                  </pic:spPr>
                </pic:pic>
              </a:graphicData>
            </a:graphic>
          </wp:inline>
        </w:drawing>
      </w:r>
      <w:r>
        <w:rPr>
          <w:noProof/>
        </w:rPr>
        <w:drawing>
          <wp:inline distT="0" distB="0" distL="0" distR="0" wp14:anchorId="78AA9783" wp14:editId="43836BB5">
            <wp:extent cx="2112465" cy="2905221"/>
            <wp:effectExtent l="0" t="0" r="254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121253" cy="2917307"/>
                    </a:xfrm>
                    <a:prstGeom prst="rect">
                      <a:avLst/>
                    </a:prstGeom>
                    <a:noFill/>
                    <a:ln>
                      <a:noFill/>
                    </a:ln>
                  </pic:spPr>
                </pic:pic>
              </a:graphicData>
            </a:graphic>
          </wp:inline>
        </w:drawing>
      </w:r>
    </w:p>
    <w:p w14:paraId="3A07F876" w14:textId="77777777" w:rsidR="0096366E" w:rsidRPr="00EC6DB5" w:rsidRDefault="005F7853">
      <w:pPr>
        <w:pStyle w:val="Corps"/>
        <w:jc w:val="both"/>
        <w:rPr>
          <w:rFonts w:ascii="Times New Roman" w:hAnsi="Times New Roman" w:cs="Times New Roman"/>
          <w:sz w:val="24"/>
          <w:szCs w:val="24"/>
        </w:rPr>
      </w:pPr>
      <w:r w:rsidRPr="00EC6DB5">
        <w:rPr>
          <w:rFonts w:ascii="Times New Roman" w:hAnsi="Times New Roman" w:cs="Times New Roman"/>
          <w:sz w:val="24"/>
          <w:szCs w:val="24"/>
        </w:rPr>
        <w:t>電池寿命</w:t>
      </w:r>
      <w:r w:rsidRPr="00EC6DB5">
        <w:rPr>
          <w:rFonts w:ascii="Times New Roman" w:hAnsi="Times New Roman" w:cs="Times New Roman"/>
          <w:sz w:val="24"/>
          <w:szCs w:val="24"/>
        </w:rPr>
        <w:t>5</w:t>
      </w:r>
      <w:r w:rsidRPr="00EC6DB5">
        <w:rPr>
          <w:rFonts w:ascii="Times New Roman" w:hAnsi="Times New Roman" w:cs="Times New Roman"/>
          <w:sz w:val="24"/>
          <w:szCs w:val="24"/>
        </w:rPr>
        <w:t>年のクォーツムーブメントを搭載した信頼性の高いタイムピースで、時・分・デイトを表示し防水性は</w:t>
      </w:r>
      <w:r w:rsidRPr="00EC6DB5">
        <w:rPr>
          <w:rFonts w:ascii="Times New Roman" w:hAnsi="Times New Roman" w:cs="Times New Roman"/>
          <w:sz w:val="24"/>
          <w:szCs w:val="24"/>
        </w:rPr>
        <w:t>3</w:t>
      </w:r>
      <w:r w:rsidRPr="00EC6DB5">
        <w:rPr>
          <w:rFonts w:ascii="Times New Roman" w:hAnsi="Times New Roman" w:cs="Times New Roman"/>
          <w:sz w:val="24"/>
          <w:szCs w:val="24"/>
        </w:rPr>
        <w:t>気圧（約</w:t>
      </w:r>
      <w:r w:rsidRPr="00EC6DB5">
        <w:rPr>
          <w:rFonts w:ascii="Times New Roman" w:hAnsi="Times New Roman" w:cs="Times New Roman"/>
          <w:sz w:val="24"/>
          <w:szCs w:val="24"/>
        </w:rPr>
        <w:t>30 m</w:t>
      </w:r>
      <w:r w:rsidRPr="00EC6DB5">
        <w:rPr>
          <w:rFonts w:ascii="Times New Roman" w:hAnsi="Times New Roman" w:cs="Times New Roman"/>
          <w:sz w:val="24"/>
          <w:szCs w:val="24"/>
        </w:rPr>
        <w:t>）です。</w:t>
      </w:r>
      <w:r w:rsidRPr="00EC6DB5">
        <w:rPr>
          <w:rFonts w:ascii="Times New Roman" w:hAnsi="Times New Roman" w:cs="Times New Roman"/>
          <w:sz w:val="24"/>
          <w:szCs w:val="24"/>
        </w:rPr>
        <w:t xml:space="preserve"> </w:t>
      </w:r>
    </w:p>
    <w:p w14:paraId="61CDCEAD" w14:textId="77777777" w:rsidR="0096366E" w:rsidRPr="00EC6DB5" w:rsidRDefault="0096366E">
      <w:pPr>
        <w:pStyle w:val="Corps"/>
        <w:jc w:val="both"/>
        <w:rPr>
          <w:rFonts w:ascii="Times New Roman" w:hAnsi="Times New Roman" w:cs="Times New Roman"/>
          <w:sz w:val="24"/>
          <w:szCs w:val="24"/>
        </w:rPr>
      </w:pPr>
    </w:p>
    <w:p w14:paraId="6BB9E253" w14:textId="62F0B13A" w:rsidR="0096366E" w:rsidRDefault="005F7853" w:rsidP="001E3DD0">
      <w:pPr>
        <w:pStyle w:val="Corps"/>
        <w:jc w:val="both"/>
        <w:rPr>
          <w:rFonts w:ascii="Times New Roman" w:hAnsi="Times New Roman" w:cs="Times New Roman"/>
          <w:sz w:val="24"/>
          <w:szCs w:val="24"/>
        </w:rPr>
      </w:pPr>
      <w:r w:rsidRPr="00EC6DB5">
        <w:rPr>
          <w:rFonts w:ascii="Times New Roman" w:hAnsi="Times New Roman" w:cs="Times New Roman"/>
          <w:sz w:val="24"/>
          <w:szCs w:val="24"/>
        </w:rPr>
        <w:t>「クラシマ」</w:t>
      </w:r>
      <w:r w:rsidRPr="00EC6DB5">
        <w:rPr>
          <w:rFonts w:ascii="Times New Roman" w:hAnsi="Times New Roman" w:cs="Times New Roman"/>
          <w:sz w:val="24"/>
          <w:szCs w:val="24"/>
        </w:rPr>
        <w:t>M0A10767</w:t>
      </w:r>
      <w:r w:rsidRPr="00EC6DB5">
        <w:rPr>
          <w:rFonts w:ascii="Times New Roman" w:hAnsi="Times New Roman" w:cs="Times New Roman"/>
          <w:sz w:val="24"/>
          <w:szCs w:val="24"/>
        </w:rPr>
        <w:t>の交換可能ストラップは、サンドカラーのホーランド＆シェリー社のテキスタイル（ウール）製で、ステッチは同色。信頼性の高いストレートのバネ棒システムにより、ツールを必要とせずストラップを簡単に交換することができます。ステンレス・スティールのピンバックル付。</w:t>
      </w:r>
    </w:p>
    <w:p w14:paraId="7A9B96C6" w14:textId="77777777" w:rsidR="001E3DD0" w:rsidRDefault="001E3DD0" w:rsidP="001E3DD0">
      <w:pPr>
        <w:pStyle w:val="Corps"/>
        <w:jc w:val="both"/>
        <w:rPr>
          <w:rFonts w:ascii="Times New Roman" w:hAnsi="Times New Roman" w:cs="Times New Roman" w:hint="eastAsia"/>
          <w:sz w:val="24"/>
          <w:szCs w:val="24"/>
        </w:rPr>
      </w:pPr>
    </w:p>
    <w:p w14:paraId="181DB52D" w14:textId="77777777" w:rsidR="001E3DD0" w:rsidRDefault="001E3DD0" w:rsidP="001E3DD0">
      <w:pPr>
        <w:pStyle w:val="Corps"/>
        <w:jc w:val="both"/>
        <w:rPr>
          <w:rFonts w:ascii="Times New Roman" w:hAnsi="Times New Roman" w:cs="Times New Roman" w:hint="eastAsia"/>
          <w:sz w:val="24"/>
          <w:szCs w:val="24"/>
        </w:rPr>
      </w:pPr>
    </w:p>
    <w:p w14:paraId="3EDD3F3A" w14:textId="7AB5782A" w:rsidR="007861A5" w:rsidRPr="00EC6DB5" w:rsidRDefault="001E3DD0">
      <w:pPr>
        <w:pStyle w:val="Corps"/>
        <w:jc w:val="both"/>
        <w:rPr>
          <w:rFonts w:ascii="Times New Roman" w:hAnsi="Times New Roman" w:cs="Times New Roman"/>
          <w:sz w:val="24"/>
          <w:szCs w:val="24"/>
        </w:rPr>
      </w:pPr>
      <w:r>
        <w:rPr>
          <w:noProof/>
        </w:rPr>
        <w:drawing>
          <wp:inline distT="0" distB="0" distL="0" distR="0" wp14:anchorId="1ECFEF9A" wp14:editId="2A27A2AA">
            <wp:extent cx="6028690" cy="1924050"/>
            <wp:effectExtent l="0" t="0" r="0" b="0"/>
            <wp:docPr id="23" name="Picture 23"/>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rotWithShape="1">
                    <a:blip r:embed="rId20" cstate="print">
                      <a:extLst>
                        <a:ext uri="{28A0092B-C50C-407E-A947-70E740481C1C}">
                          <a14:useLocalDpi xmlns:a14="http://schemas.microsoft.com/office/drawing/2010/main" val="0"/>
                        </a:ext>
                      </a:extLst>
                    </a:blip>
                    <a:srcRect t="25870" r="1268" b="31147"/>
                    <a:stretch/>
                  </pic:blipFill>
                  <pic:spPr bwMode="auto">
                    <a:xfrm>
                      <a:off x="0" y="0"/>
                      <a:ext cx="6028690" cy="1924050"/>
                    </a:xfrm>
                    <a:prstGeom prst="rect">
                      <a:avLst/>
                    </a:prstGeom>
                    <a:noFill/>
                    <a:ln>
                      <a:noFill/>
                    </a:ln>
                    <a:extLst>
                      <a:ext uri="{53640926-AAD7-44D8-BBD7-CCE9431645EC}">
                        <a14:shadowObscured xmlns:a14="http://schemas.microsoft.com/office/drawing/2010/main"/>
                      </a:ext>
                    </a:extLst>
                  </pic:spPr>
                </pic:pic>
              </a:graphicData>
            </a:graphic>
          </wp:inline>
        </w:drawing>
      </w:r>
    </w:p>
    <w:p w14:paraId="52E56223" w14:textId="77777777" w:rsidR="0096366E" w:rsidRPr="00EC6DB5" w:rsidRDefault="0096366E">
      <w:pPr>
        <w:pStyle w:val="Corps"/>
        <w:jc w:val="both"/>
        <w:rPr>
          <w:rFonts w:ascii="Times New Roman" w:hAnsi="Times New Roman" w:cs="Times New Roman"/>
          <w:sz w:val="24"/>
          <w:szCs w:val="24"/>
        </w:rPr>
      </w:pPr>
    </w:p>
    <w:p w14:paraId="4FD1E1BF" w14:textId="24F058DC" w:rsidR="0096366E" w:rsidRPr="00EC6DB5" w:rsidRDefault="005F7853" w:rsidP="007861A5">
      <w:pPr>
        <w:pStyle w:val="Corps"/>
        <w:jc w:val="both"/>
        <w:rPr>
          <w:rFonts w:ascii="Times New Roman" w:hAnsi="Times New Roman" w:cs="Times New Roman"/>
          <w:sz w:val="24"/>
          <w:szCs w:val="24"/>
        </w:rPr>
      </w:pPr>
      <w:r w:rsidRPr="00EC6DB5">
        <w:rPr>
          <w:rStyle w:val="Aucun"/>
          <w:rFonts w:ascii="Times New Roman" w:hAnsi="Times New Roman" w:cs="Times New Roman"/>
          <w:b/>
          <w:sz w:val="24"/>
          <w:szCs w:val="24"/>
        </w:rPr>
        <w:t>「クラシマ」</w:t>
      </w:r>
      <w:r w:rsidRPr="00EC6DB5">
        <w:rPr>
          <w:rStyle w:val="Aucun"/>
          <w:rFonts w:ascii="Times New Roman" w:hAnsi="Times New Roman" w:cs="Times New Roman"/>
          <w:b/>
          <w:sz w:val="24"/>
          <w:szCs w:val="24"/>
        </w:rPr>
        <w:t xml:space="preserve"> M0A10780</w:t>
      </w:r>
    </w:p>
    <w:p w14:paraId="07547A01" w14:textId="77777777" w:rsidR="0096366E" w:rsidRPr="00EC6DB5" w:rsidRDefault="0096366E">
      <w:pPr>
        <w:pStyle w:val="Corps"/>
        <w:jc w:val="both"/>
        <w:rPr>
          <w:rFonts w:ascii="Times New Roman" w:hAnsi="Times New Roman" w:cs="Times New Roman"/>
          <w:sz w:val="24"/>
          <w:szCs w:val="24"/>
        </w:rPr>
      </w:pPr>
    </w:p>
    <w:p w14:paraId="0F83DE94" w14:textId="77777777" w:rsidR="0096366E" w:rsidRPr="00EC6DB5" w:rsidRDefault="5B36650C" w:rsidP="5B36650C">
      <w:pPr>
        <w:pStyle w:val="Corps"/>
        <w:jc w:val="both"/>
        <w:rPr>
          <w:rFonts w:ascii="Times New Roman" w:hAnsi="Times New Roman" w:cs="Times New Roman"/>
          <w:sz w:val="24"/>
          <w:szCs w:val="24"/>
        </w:rPr>
      </w:pPr>
      <w:r w:rsidRPr="00EC6DB5">
        <w:rPr>
          <w:rFonts w:ascii="Times New Roman" w:hAnsi="Times New Roman" w:cs="Times New Roman"/>
          <w:sz w:val="24"/>
          <w:szCs w:val="24"/>
        </w:rPr>
        <w:t>このモデルは傾斜ラインのモチーフ、サンサテン仕上げを施した明るいブルーのダイヤルです。ブラックのフランジ、ロジウム仕上げのローマ数字、白いインデックス、リーフ型のロジウム仕上げの針、白の分目盛となっています。デイトは読みやすい</w:t>
      </w:r>
      <w:r w:rsidRPr="00EC6DB5">
        <w:rPr>
          <w:rFonts w:ascii="Times New Roman" w:hAnsi="Times New Roman" w:cs="Times New Roman"/>
          <w:sz w:val="24"/>
          <w:szCs w:val="24"/>
        </w:rPr>
        <w:t>3</w:t>
      </w:r>
      <w:r w:rsidRPr="00EC6DB5">
        <w:rPr>
          <w:rFonts w:ascii="Times New Roman" w:hAnsi="Times New Roman" w:cs="Times New Roman"/>
          <w:sz w:val="24"/>
          <w:szCs w:val="24"/>
        </w:rPr>
        <w:t>時位置の窓に表示されています。</w:t>
      </w:r>
      <w:r w:rsidRPr="00EC6DB5">
        <w:rPr>
          <w:rFonts w:ascii="Times New Roman" w:hAnsi="Times New Roman" w:cs="Times New Roman"/>
          <w:sz w:val="24"/>
          <w:szCs w:val="24"/>
        </w:rPr>
        <w:t xml:space="preserve"> </w:t>
      </w:r>
    </w:p>
    <w:p w14:paraId="5043CB0F" w14:textId="77777777" w:rsidR="0096366E" w:rsidRPr="00EC6DB5" w:rsidRDefault="0096366E">
      <w:pPr>
        <w:pStyle w:val="Corps"/>
        <w:jc w:val="both"/>
        <w:rPr>
          <w:rFonts w:ascii="Times New Roman" w:hAnsi="Times New Roman" w:cs="Times New Roman"/>
          <w:sz w:val="24"/>
          <w:szCs w:val="24"/>
        </w:rPr>
      </w:pPr>
    </w:p>
    <w:p w14:paraId="5B3FF47D" w14:textId="674DD49C" w:rsidR="0096366E" w:rsidRDefault="5B36650C" w:rsidP="5B36650C">
      <w:pPr>
        <w:pStyle w:val="Corps"/>
        <w:jc w:val="both"/>
        <w:rPr>
          <w:rFonts w:ascii="Times New Roman" w:hAnsi="Times New Roman" w:cs="Times New Roman"/>
          <w:sz w:val="24"/>
          <w:szCs w:val="24"/>
        </w:rPr>
      </w:pPr>
      <w:r w:rsidRPr="00EC6DB5">
        <w:rPr>
          <w:rFonts w:ascii="Times New Roman" w:hAnsi="Times New Roman" w:cs="Times New Roman"/>
          <w:sz w:val="24"/>
          <w:szCs w:val="24"/>
        </w:rPr>
        <w:t>スティールにサンドブラスト仕上げのブラック</w:t>
      </w:r>
      <w:r w:rsidRPr="00EC6DB5">
        <w:rPr>
          <w:rFonts w:ascii="Times New Roman" w:hAnsi="Times New Roman" w:cs="Times New Roman"/>
          <w:sz w:val="24"/>
          <w:szCs w:val="24"/>
        </w:rPr>
        <w:t>ADLC</w:t>
      </w:r>
      <w:r w:rsidRPr="00EC6DB5">
        <w:rPr>
          <w:rFonts w:ascii="Times New Roman" w:hAnsi="Times New Roman" w:cs="Times New Roman"/>
          <w:sz w:val="24"/>
          <w:szCs w:val="24"/>
        </w:rPr>
        <w:t>加工を施したケースは</w:t>
      </w:r>
      <w:r w:rsidRPr="00EC6DB5">
        <w:rPr>
          <w:rFonts w:ascii="Times New Roman" w:hAnsi="Times New Roman" w:cs="Times New Roman"/>
          <w:sz w:val="24"/>
          <w:szCs w:val="24"/>
        </w:rPr>
        <w:t>42</w:t>
      </w:r>
      <w:r w:rsidRPr="00EC6DB5">
        <w:rPr>
          <w:rFonts w:ascii="Times New Roman" w:hAnsi="Times New Roman" w:cs="Times New Roman"/>
          <w:sz w:val="24"/>
          <w:szCs w:val="24"/>
        </w:rPr>
        <w:t>ミリ、厚みは</w:t>
      </w:r>
      <w:r w:rsidRPr="00EC6DB5">
        <w:rPr>
          <w:rFonts w:ascii="Times New Roman" w:hAnsi="Times New Roman" w:cs="Times New Roman"/>
          <w:sz w:val="24"/>
          <w:szCs w:val="24"/>
        </w:rPr>
        <w:t>6</w:t>
      </w:r>
      <w:r w:rsidRPr="00EC6DB5">
        <w:rPr>
          <w:rFonts w:ascii="Times New Roman" w:hAnsi="Times New Roman" w:cs="Times New Roman"/>
          <w:sz w:val="24"/>
          <w:szCs w:val="24"/>
        </w:rPr>
        <w:t>ミリ。そして傷のつきにくいドーム型サファイアクリスタルに保護されています。フルケースバックはポリッシュ仕上げのスティールで、エングレービングを施すことができます。</w:t>
      </w:r>
      <w:r w:rsidRPr="00EC6DB5">
        <w:rPr>
          <w:rFonts w:ascii="Times New Roman" w:hAnsi="Times New Roman" w:cs="Times New Roman"/>
          <w:sz w:val="24"/>
          <w:szCs w:val="24"/>
        </w:rPr>
        <w:t xml:space="preserve"> </w:t>
      </w:r>
    </w:p>
    <w:p w14:paraId="2FE248C7" w14:textId="170EC78C" w:rsidR="007861A5" w:rsidRDefault="007861A5" w:rsidP="5B36650C">
      <w:pPr>
        <w:pStyle w:val="Corps"/>
        <w:jc w:val="both"/>
        <w:rPr>
          <w:rFonts w:ascii="Times New Roman" w:hAnsi="Times New Roman" w:cs="Times New Roman"/>
          <w:sz w:val="24"/>
          <w:szCs w:val="24"/>
        </w:rPr>
      </w:pPr>
    </w:p>
    <w:p w14:paraId="2D0A03C0" w14:textId="7F07F4E8" w:rsidR="007861A5" w:rsidRPr="00EC6DB5" w:rsidRDefault="007861A5" w:rsidP="007861A5">
      <w:pPr>
        <w:pStyle w:val="Corps"/>
        <w:jc w:val="center"/>
        <w:rPr>
          <w:rFonts w:ascii="Times New Roman" w:hAnsi="Times New Roman" w:cs="Times New Roman"/>
          <w:sz w:val="24"/>
          <w:szCs w:val="24"/>
        </w:rPr>
      </w:pPr>
      <w:r>
        <w:rPr>
          <w:noProof/>
        </w:rPr>
        <w:drawing>
          <wp:inline distT="0" distB="0" distL="0" distR="0" wp14:anchorId="25234E34" wp14:editId="567BD677">
            <wp:extent cx="1910837" cy="2628100"/>
            <wp:effectExtent l="0" t="0" r="0" b="127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915263" cy="2634187"/>
                    </a:xfrm>
                    <a:prstGeom prst="rect">
                      <a:avLst/>
                    </a:prstGeom>
                    <a:noFill/>
                    <a:ln>
                      <a:noFill/>
                    </a:ln>
                  </pic:spPr>
                </pic:pic>
              </a:graphicData>
            </a:graphic>
          </wp:inline>
        </w:drawing>
      </w:r>
      <w:r>
        <w:rPr>
          <w:rFonts w:ascii="Times New Roman" w:hAnsi="Times New Roman" w:cs="Times New Roman"/>
          <w:noProof/>
          <w:sz w:val="24"/>
          <w:szCs w:val="24"/>
          <w14:textOutline w14:w="0" w14:cap="rnd" w14:cmpd="sng" w14:algn="ctr">
            <w14:noFill/>
            <w14:prstDash w14:val="solid"/>
            <w14:bevel/>
          </w14:textOutline>
        </w:rPr>
        <w:drawing>
          <wp:inline distT="0" distB="0" distL="0" distR="0" wp14:anchorId="6F4B65DC" wp14:editId="3A8F933F">
            <wp:extent cx="1917794" cy="2637315"/>
            <wp:effectExtent l="0" t="0" r="635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M0A10780_BACK.jp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1924921" cy="2647117"/>
                    </a:xfrm>
                    <a:prstGeom prst="rect">
                      <a:avLst/>
                    </a:prstGeom>
                  </pic:spPr>
                </pic:pic>
              </a:graphicData>
            </a:graphic>
          </wp:inline>
        </w:drawing>
      </w:r>
    </w:p>
    <w:p w14:paraId="07459315" w14:textId="77777777" w:rsidR="0096366E" w:rsidRPr="00EC6DB5" w:rsidRDefault="0096366E">
      <w:pPr>
        <w:pStyle w:val="Corps"/>
        <w:jc w:val="both"/>
        <w:rPr>
          <w:rFonts w:ascii="Times New Roman" w:hAnsi="Times New Roman" w:cs="Times New Roman"/>
          <w:sz w:val="24"/>
          <w:szCs w:val="24"/>
        </w:rPr>
      </w:pPr>
    </w:p>
    <w:p w14:paraId="018B3A56" w14:textId="77777777" w:rsidR="0096366E" w:rsidRPr="00EC6DB5" w:rsidRDefault="005F7853">
      <w:pPr>
        <w:pStyle w:val="Corps"/>
        <w:jc w:val="both"/>
        <w:rPr>
          <w:rFonts w:ascii="Times New Roman" w:hAnsi="Times New Roman" w:cs="Times New Roman"/>
          <w:sz w:val="24"/>
          <w:szCs w:val="24"/>
        </w:rPr>
      </w:pPr>
      <w:r w:rsidRPr="00EC6DB5">
        <w:rPr>
          <w:rFonts w:ascii="Times New Roman" w:hAnsi="Times New Roman" w:cs="Times New Roman"/>
          <w:sz w:val="24"/>
          <w:szCs w:val="24"/>
        </w:rPr>
        <w:t>電池寿命</w:t>
      </w:r>
      <w:r w:rsidRPr="00EC6DB5">
        <w:rPr>
          <w:rFonts w:ascii="Times New Roman" w:hAnsi="Times New Roman" w:cs="Times New Roman"/>
          <w:sz w:val="24"/>
          <w:szCs w:val="24"/>
        </w:rPr>
        <w:t>5</w:t>
      </w:r>
      <w:r w:rsidRPr="00EC6DB5">
        <w:rPr>
          <w:rFonts w:ascii="Times New Roman" w:hAnsi="Times New Roman" w:cs="Times New Roman"/>
          <w:sz w:val="24"/>
          <w:szCs w:val="24"/>
        </w:rPr>
        <w:t>年のクォーツムーブメントを搭載。高精度で時・分・デイトを表示。</w:t>
      </w:r>
      <w:r w:rsidRPr="00EC6DB5">
        <w:rPr>
          <w:rFonts w:ascii="Times New Roman" w:hAnsi="Times New Roman" w:cs="Times New Roman"/>
          <w:sz w:val="24"/>
          <w:szCs w:val="24"/>
        </w:rPr>
        <w:t xml:space="preserve"> </w:t>
      </w:r>
    </w:p>
    <w:p w14:paraId="2650B182" w14:textId="252A29C9" w:rsidR="007861A5" w:rsidRPr="00EC6DB5" w:rsidRDefault="005F7853" w:rsidP="007861A5">
      <w:pPr>
        <w:pStyle w:val="Corps"/>
        <w:jc w:val="both"/>
        <w:rPr>
          <w:rFonts w:ascii="Times New Roman" w:hAnsi="Times New Roman" w:cs="Times New Roman"/>
          <w:sz w:val="24"/>
          <w:szCs w:val="24"/>
        </w:rPr>
      </w:pPr>
      <w:r w:rsidRPr="00EC6DB5">
        <w:rPr>
          <w:rFonts w:ascii="Times New Roman" w:hAnsi="Times New Roman" w:cs="Times New Roman"/>
          <w:sz w:val="24"/>
          <w:szCs w:val="24"/>
        </w:rPr>
        <w:t>タイムピースの防水性は</w:t>
      </w:r>
      <w:r w:rsidRPr="00EC6DB5">
        <w:rPr>
          <w:rFonts w:ascii="Times New Roman" w:hAnsi="Times New Roman" w:cs="Times New Roman"/>
          <w:sz w:val="24"/>
          <w:szCs w:val="24"/>
        </w:rPr>
        <w:t>3</w:t>
      </w:r>
      <w:r w:rsidRPr="00EC6DB5">
        <w:rPr>
          <w:rFonts w:ascii="Times New Roman" w:hAnsi="Times New Roman" w:cs="Times New Roman"/>
          <w:sz w:val="24"/>
          <w:szCs w:val="24"/>
        </w:rPr>
        <w:t>気圧（約</w:t>
      </w:r>
      <w:r w:rsidRPr="00EC6DB5">
        <w:rPr>
          <w:rFonts w:ascii="Times New Roman" w:hAnsi="Times New Roman" w:cs="Times New Roman"/>
          <w:sz w:val="24"/>
          <w:szCs w:val="24"/>
        </w:rPr>
        <w:t>30 m</w:t>
      </w:r>
      <w:r w:rsidRPr="00EC6DB5">
        <w:rPr>
          <w:rFonts w:ascii="Times New Roman" w:hAnsi="Times New Roman" w:cs="Times New Roman"/>
          <w:sz w:val="24"/>
          <w:szCs w:val="24"/>
        </w:rPr>
        <w:t>）です。</w:t>
      </w:r>
    </w:p>
    <w:p w14:paraId="6537F28F" w14:textId="77777777" w:rsidR="0096366E" w:rsidRPr="00EC6DB5" w:rsidRDefault="0096366E">
      <w:pPr>
        <w:pStyle w:val="Corps"/>
        <w:jc w:val="both"/>
        <w:rPr>
          <w:rFonts w:ascii="Times New Roman" w:hAnsi="Times New Roman" w:cs="Times New Roman"/>
          <w:sz w:val="24"/>
          <w:szCs w:val="24"/>
        </w:rPr>
      </w:pPr>
    </w:p>
    <w:p w14:paraId="3BD9C309" w14:textId="77777777" w:rsidR="0096366E" w:rsidRPr="00EC6DB5" w:rsidRDefault="005F7853">
      <w:pPr>
        <w:pStyle w:val="Corps"/>
        <w:jc w:val="both"/>
        <w:rPr>
          <w:rFonts w:ascii="Times New Roman" w:hAnsi="Times New Roman" w:cs="Times New Roman"/>
          <w:sz w:val="24"/>
          <w:szCs w:val="24"/>
        </w:rPr>
      </w:pPr>
      <w:r w:rsidRPr="00EC6DB5">
        <w:rPr>
          <w:rFonts w:ascii="Times New Roman" w:hAnsi="Times New Roman" w:cs="Times New Roman"/>
          <w:sz w:val="24"/>
          <w:szCs w:val="24"/>
        </w:rPr>
        <w:t>「クラシマ」</w:t>
      </w:r>
      <w:r w:rsidRPr="00EC6DB5">
        <w:rPr>
          <w:rFonts w:ascii="Times New Roman" w:hAnsi="Times New Roman" w:cs="Times New Roman"/>
          <w:sz w:val="24"/>
          <w:szCs w:val="24"/>
        </w:rPr>
        <w:t>M0A10780</w:t>
      </w:r>
      <w:r w:rsidRPr="00EC6DB5">
        <w:rPr>
          <w:rFonts w:ascii="Times New Roman" w:hAnsi="Times New Roman" w:cs="Times New Roman"/>
          <w:sz w:val="24"/>
          <w:szCs w:val="24"/>
        </w:rPr>
        <w:t>の交換可能ストラップは、グレーのホーランド＆シェリー社のテキスタイル（ウール）製で、ステッチは同色です。信頼性の高いストレートのバネ棒システムを利用して、ツールを必要とせずストラップを簡単に交換することができます。ステンレス・スティールのピンバックルが付いています。</w:t>
      </w:r>
      <w:r w:rsidRPr="00EC6DB5">
        <w:rPr>
          <w:rFonts w:ascii="Times New Roman" w:hAnsi="Times New Roman" w:cs="Times New Roman"/>
          <w:sz w:val="24"/>
          <w:szCs w:val="24"/>
        </w:rPr>
        <w:t xml:space="preserve"> </w:t>
      </w:r>
    </w:p>
    <w:p w14:paraId="6DFB9E20" w14:textId="5D91C43B" w:rsidR="0096366E" w:rsidRDefault="0096366E">
      <w:pPr>
        <w:pStyle w:val="Corps"/>
        <w:jc w:val="both"/>
        <w:rPr>
          <w:rFonts w:ascii="Times New Roman" w:hAnsi="Times New Roman" w:cs="Times New Roman"/>
          <w:sz w:val="24"/>
          <w:szCs w:val="24"/>
        </w:rPr>
      </w:pPr>
    </w:p>
    <w:p w14:paraId="3C21FED3" w14:textId="4AD5321A" w:rsidR="007861A5" w:rsidRDefault="00CC7923">
      <w:pPr>
        <w:pStyle w:val="Corps"/>
        <w:jc w:val="both"/>
        <w:rPr>
          <w:rFonts w:ascii="Times New Roman" w:hAnsi="Times New Roman" w:cs="Times New Roman"/>
          <w:sz w:val="24"/>
          <w:szCs w:val="24"/>
        </w:rPr>
      </w:pPr>
      <w:r>
        <w:rPr>
          <w:noProof/>
        </w:rPr>
        <w:drawing>
          <wp:inline distT="0" distB="0" distL="0" distR="0" wp14:anchorId="6FEFDFFE" wp14:editId="55EDBBF5">
            <wp:extent cx="6120130" cy="1721485"/>
            <wp:effectExtent l="0" t="0" r="0" b="0"/>
            <wp:docPr id="24" name="Picture 24"/>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rotWithShape="1">
                    <a:blip r:embed="rId23" cstate="print">
                      <a:extLst>
                        <a:ext uri="{28A0092B-C50C-407E-A947-70E740481C1C}">
                          <a14:useLocalDpi xmlns:a14="http://schemas.microsoft.com/office/drawing/2010/main" val="0"/>
                        </a:ext>
                      </a:extLst>
                    </a:blip>
                    <a:srcRect t="24917" b="36732"/>
                    <a:stretch/>
                  </pic:blipFill>
                  <pic:spPr bwMode="auto">
                    <a:xfrm>
                      <a:off x="0" y="0"/>
                      <a:ext cx="6120130" cy="1721485"/>
                    </a:xfrm>
                    <a:prstGeom prst="rect">
                      <a:avLst/>
                    </a:prstGeom>
                    <a:noFill/>
                    <a:ln>
                      <a:noFill/>
                    </a:ln>
                    <a:extLst>
                      <a:ext uri="{53640926-AAD7-44D8-BBD7-CCE9431645EC}">
                        <a14:shadowObscured xmlns:a14="http://schemas.microsoft.com/office/drawing/2010/main"/>
                      </a:ext>
                    </a:extLst>
                  </pic:spPr>
                </pic:pic>
              </a:graphicData>
            </a:graphic>
          </wp:inline>
        </w:drawing>
      </w:r>
    </w:p>
    <w:p w14:paraId="63BB4B8D" w14:textId="1C509ABF" w:rsidR="007861A5" w:rsidRPr="00EC6DB5" w:rsidRDefault="007861A5" w:rsidP="007861A5">
      <w:pPr>
        <w:pStyle w:val="Corps"/>
        <w:jc w:val="center"/>
        <w:rPr>
          <w:rFonts w:ascii="Times New Roman" w:hAnsi="Times New Roman" w:cs="Times New Roman"/>
          <w:sz w:val="24"/>
          <w:szCs w:val="24"/>
        </w:rPr>
      </w:pPr>
    </w:p>
    <w:p w14:paraId="70DF9E56" w14:textId="2056F66B" w:rsidR="0096366E" w:rsidRDefault="0096366E">
      <w:pPr>
        <w:pStyle w:val="Corps"/>
        <w:jc w:val="both"/>
        <w:rPr>
          <w:rFonts w:ascii="Times New Roman" w:hAnsi="Times New Roman" w:cs="Times New Roman"/>
          <w:sz w:val="24"/>
          <w:szCs w:val="24"/>
        </w:rPr>
      </w:pPr>
    </w:p>
    <w:p w14:paraId="0B638445" w14:textId="77777777" w:rsidR="007861A5" w:rsidRDefault="007861A5" w:rsidP="007861A5">
      <w:pPr>
        <w:pStyle w:val="Corps"/>
        <w:jc w:val="both"/>
        <w:rPr>
          <w:rFonts w:ascii="Times New Roman" w:hAnsi="Times New Roman" w:cs="Times New Roman"/>
          <w:sz w:val="24"/>
          <w:szCs w:val="24"/>
        </w:rPr>
      </w:pPr>
    </w:p>
    <w:p w14:paraId="25147368" w14:textId="17D96E27" w:rsidR="0096366E" w:rsidRPr="00EC6DB5" w:rsidRDefault="005F7853" w:rsidP="007861A5">
      <w:pPr>
        <w:pStyle w:val="Corps"/>
        <w:jc w:val="both"/>
        <w:rPr>
          <w:rFonts w:ascii="Times New Roman" w:hAnsi="Times New Roman" w:cs="Times New Roman"/>
          <w:sz w:val="24"/>
          <w:szCs w:val="24"/>
        </w:rPr>
      </w:pPr>
      <w:r w:rsidRPr="00EC6DB5">
        <w:rPr>
          <w:rStyle w:val="Aucun"/>
          <w:rFonts w:ascii="Times New Roman" w:hAnsi="Times New Roman" w:cs="Times New Roman"/>
          <w:b/>
          <w:sz w:val="24"/>
          <w:szCs w:val="24"/>
        </w:rPr>
        <w:t>「クラシマ」</w:t>
      </w:r>
      <w:r w:rsidRPr="00EC6DB5">
        <w:rPr>
          <w:rStyle w:val="Aucun"/>
          <w:rFonts w:ascii="Times New Roman" w:hAnsi="Times New Roman" w:cs="Times New Roman"/>
          <w:b/>
          <w:sz w:val="24"/>
          <w:szCs w:val="24"/>
        </w:rPr>
        <w:t xml:space="preserve"> M0A10762</w:t>
      </w:r>
    </w:p>
    <w:p w14:paraId="44E871BC" w14:textId="77777777" w:rsidR="0096366E" w:rsidRPr="00EC6DB5" w:rsidRDefault="0096366E">
      <w:pPr>
        <w:pStyle w:val="Corps"/>
        <w:jc w:val="both"/>
        <w:rPr>
          <w:rFonts w:ascii="Times New Roman" w:hAnsi="Times New Roman" w:cs="Times New Roman"/>
          <w:sz w:val="24"/>
          <w:szCs w:val="24"/>
        </w:rPr>
      </w:pPr>
    </w:p>
    <w:p w14:paraId="14C04CDA" w14:textId="77777777" w:rsidR="0096366E" w:rsidRPr="00EC6DB5" w:rsidRDefault="5B36650C" w:rsidP="5B36650C">
      <w:pPr>
        <w:pStyle w:val="Corps"/>
        <w:jc w:val="both"/>
        <w:rPr>
          <w:rFonts w:ascii="Times New Roman" w:hAnsi="Times New Roman" w:cs="Times New Roman"/>
          <w:sz w:val="24"/>
          <w:szCs w:val="24"/>
        </w:rPr>
      </w:pPr>
      <w:r w:rsidRPr="00EC6DB5">
        <w:rPr>
          <w:rFonts w:ascii="Times New Roman" w:hAnsi="Times New Roman" w:cs="Times New Roman"/>
          <w:sz w:val="24"/>
          <w:szCs w:val="24"/>
        </w:rPr>
        <w:t>オパリンブラックのダイヤルには傾斜ラインのモチーフとブラックのフランジ。時・分を表示するゴールドカラーのローマ数字とインデックス。ゴールドカラーのリーフ型針と分目盛が並びます。デイトは</w:t>
      </w:r>
      <w:r w:rsidRPr="00EC6DB5">
        <w:rPr>
          <w:rFonts w:ascii="Times New Roman" w:hAnsi="Times New Roman" w:cs="Times New Roman"/>
          <w:sz w:val="24"/>
          <w:szCs w:val="24"/>
        </w:rPr>
        <w:t>3</w:t>
      </w:r>
      <w:r w:rsidRPr="00EC6DB5">
        <w:rPr>
          <w:rFonts w:ascii="Times New Roman" w:hAnsi="Times New Roman" w:cs="Times New Roman"/>
          <w:sz w:val="24"/>
          <w:szCs w:val="24"/>
        </w:rPr>
        <w:t>時位置の窓に表示されます。</w:t>
      </w:r>
      <w:r w:rsidRPr="00EC6DB5">
        <w:rPr>
          <w:rFonts w:ascii="Times New Roman" w:hAnsi="Times New Roman" w:cs="Times New Roman"/>
          <w:sz w:val="24"/>
          <w:szCs w:val="24"/>
        </w:rPr>
        <w:t xml:space="preserve"> </w:t>
      </w:r>
    </w:p>
    <w:p w14:paraId="144A5D23" w14:textId="77777777" w:rsidR="0096366E" w:rsidRPr="00EC6DB5" w:rsidRDefault="0096366E">
      <w:pPr>
        <w:pStyle w:val="Corps"/>
        <w:jc w:val="both"/>
        <w:rPr>
          <w:rFonts w:ascii="Times New Roman" w:hAnsi="Times New Roman" w:cs="Times New Roman"/>
          <w:sz w:val="24"/>
          <w:szCs w:val="24"/>
        </w:rPr>
      </w:pPr>
    </w:p>
    <w:p w14:paraId="4FA898FA" w14:textId="03D60417" w:rsidR="0096366E" w:rsidRDefault="5B36650C" w:rsidP="5B36650C">
      <w:pPr>
        <w:pStyle w:val="Corps"/>
        <w:jc w:val="both"/>
        <w:rPr>
          <w:rFonts w:ascii="Times New Roman" w:hAnsi="Times New Roman" w:cs="Times New Roman"/>
          <w:sz w:val="24"/>
          <w:szCs w:val="24"/>
        </w:rPr>
      </w:pPr>
      <w:r w:rsidRPr="00EC6DB5">
        <w:rPr>
          <w:rFonts w:ascii="Times New Roman" w:hAnsi="Times New Roman" w:cs="Times New Roman"/>
          <w:sz w:val="24"/>
          <w:szCs w:val="24"/>
        </w:rPr>
        <w:t>スティールにサンドブラスト仕上げのブラック</w:t>
      </w:r>
      <w:r w:rsidRPr="00EC6DB5">
        <w:rPr>
          <w:rFonts w:ascii="Times New Roman" w:hAnsi="Times New Roman" w:cs="Times New Roman"/>
          <w:sz w:val="24"/>
          <w:szCs w:val="24"/>
        </w:rPr>
        <w:t>ADLC</w:t>
      </w:r>
      <w:r w:rsidRPr="00EC6DB5">
        <w:rPr>
          <w:rFonts w:ascii="Times New Roman" w:hAnsi="Times New Roman" w:cs="Times New Roman"/>
          <w:sz w:val="24"/>
          <w:szCs w:val="24"/>
        </w:rPr>
        <w:t>加工を施したラウンドケースは</w:t>
      </w:r>
      <w:r w:rsidRPr="00EC6DB5">
        <w:rPr>
          <w:rFonts w:ascii="Times New Roman" w:hAnsi="Times New Roman" w:cs="Times New Roman"/>
          <w:sz w:val="24"/>
          <w:szCs w:val="24"/>
        </w:rPr>
        <w:t>39</w:t>
      </w:r>
      <w:r w:rsidRPr="00EC6DB5">
        <w:rPr>
          <w:rFonts w:ascii="Times New Roman" w:hAnsi="Times New Roman" w:cs="Times New Roman"/>
          <w:sz w:val="24"/>
          <w:szCs w:val="24"/>
        </w:rPr>
        <w:t>ミリ、厚みは</w:t>
      </w:r>
      <w:r w:rsidRPr="00EC6DB5">
        <w:rPr>
          <w:rFonts w:ascii="Times New Roman" w:hAnsi="Times New Roman" w:cs="Times New Roman"/>
          <w:sz w:val="24"/>
          <w:szCs w:val="24"/>
        </w:rPr>
        <w:t>5</w:t>
      </w:r>
      <w:r w:rsidRPr="00EC6DB5">
        <w:rPr>
          <w:rFonts w:ascii="Times New Roman" w:hAnsi="Times New Roman" w:cs="Times New Roman"/>
          <w:sz w:val="24"/>
          <w:szCs w:val="24"/>
        </w:rPr>
        <w:t>ミリ。そして傷のつきにくいドーム型サファイアクリスタルに保護されています。ポリッシュ仕上げのスティールのフルケースバックには、エングレービングを施すことができます。</w:t>
      </w:r>
      <w:r w:rsidRPr="00EC6DB5">
        <w:rPr>
          <w:rFonts w:ascii="Times New Roman" w:hAnsi="Times New Roman" w:cs="Times New Roman"/>
          <w:sz w:val="24"/>
          <w:szCs w:val="24"/>
        </w:rPr>
        <w:t xml:space="preserve"> </w:t>
      </w:r>
    </w:p>
    <w:p w14:paraId="4467A299" w14:textId="56D5A2EB" w:rsidR="007861A5" w:rsidRDefault="007861A5" w:rsidP="5B36650C">
      <w:pPr>
        <w:pStyle w:val="Corps"/>
        <w:jc w:val="both"/>
        <w:rPr>
          <w:rFonts w:ascii="Times New Roman" w:hAnsi="Times New Roman" w:cs="Times New Roman"/>
          <w:sz w:val="24"/>
          <w:szCs w:val="24"/>
        </w:rPr>
      </w:pPr>
    </w:p>
    <w:p w14:paraId="5CD7FB51" w14:textId="663D738B" w:rsidR="007861A5" w:rsidRPr="00EC6DB5" w:rsidRDefault="007861A5" w:rsidP="007861A5">
      <w:pPr>
        <w:pStyle w:val="Corps"/>
        <w:jc w:val="center"/>
        <w:rPr>
          <w:rFonts w:ascii="Times New Roman" w:hAnsi="Times New Roman" w:cs="Times New Roman"/>
          <w:sz w:val="24"/>
          <w:szCs w:val="24"/>
        </w:rPr>
      </w:pPr>
      <w:r>
        <w:rPr>
          <w:noProof/>
        </w:rPr>
        <w:drawing>
          <wp:inline distT="0" distB="0" distL="0" distR="0" wp14:anchorId="45804D57" wp14:editId="6623E941">
            <wp:extent cx="1891862" cy="2600998"/>
            <wp:effectExtent l="0" t="0" r="0" b="889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897092" cy="2608188"/>
                    </a:xfrm>
                    <a:prstGeom prst="rect">
                      <a:avLst/>
                    </a:prstGeom>
                    <a:noFill/>
                    <a:ln>
                      <a:noFill/>
                    </a:ln>
                  </pic:spPr>
                </pic:pic>
              </a:graphicData>
            </a:graphic>
          </wp:inline>
        </w:drawing>
      </w:r>
      <w:r>
        <w:rPr>
          <w:noProof/>
        </w:rPr>
        <w:drawing>
          <wp:inline distT="0" distB="0" distL="0" distR="0" wp14:anchorId="5E8689CA" wp14:editId="6A60F29B">
            <wp:extent cx="1860331" cy="2557644"/>
            <wp:effectExtent l="0" t="0" r="698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872059" cy="2573768"/>
                    </a:xfrm>
                    <a:prstGeom prst="rect">
                      <a:avLst/>
                    </a:prstGeom>
                    <a:noFill/>
                    <a:ln>
                      <a:noFill/>
                    </a:ln>
                  </pic:spPr>
                </pic:pic>
              </a:graphicData>
            </a:graphic>
          </wp:inline>
        </w:drawing>
      </w:r>
    </w:p>
    <w:p w14:paraId="738610EB" w14:textId="77777777" w:rsidR="0096366E" w:rsidRPr="00EC6DB5" w:rsidRDefault="0096366E">
      <w:pPr>
        <w:pStyle w:val="Corps"/>
        <w:jc w:val="both"/>
        <w:rPr>
          <w:rFonts w:ascii="Times New Roman" w:hAnsi="Times New Roman" w:cs="Times New Roman"/>
          <w:sz w:val="24"/>
          <w:szCs w:val="24"/>
        </w:rPr>
      </w:pPr>
    </w:p>
    <w:p w14:paraId="5CEAE2DA" w14:textId="77777777" w:rsidR="0096366E" w:rsidRPr="00EC6DB5" w:rsidRDefault="005F7853">
      <w:pPr>
        <w:pStyle w:val="Corps"/>
        <w:jc w:val="both"/>
        <w:rPr>
          <w:rFonts w:ascii="Times New Roman" w:hAnsi="Times New Roman" w:cs="Times New Roman"/>
          <w:sz w:val="24"/>
          <w:szCs w:val="24"/>
        </w:rPr>
      </w:pPr>
      <w:r w:rsidRPr="00EC6DB5">
        <w:rPr>
          <w:rFonts w:ascii="Times New Roman" w:hAnsi="Times New Roman" w:cs="Times New Roman"/>
          <w:sz w:val="24"/>
          <w:szCs w:val="24"/>
        </w:rPr>
        <w:t>電池寿命</w:t>
      </w:r>
      <w:r w:rsidRPr="00EC6DB5">
        <w:rPr>
          <w:rFonts w:ascii="Times New Roman" w:hAnsi="Times New Roman" w:cs="Times New Roman"/>
          <w:sz w:val="24"/>
          <w:szCs w:val="24"/>
        </w:rPr>
        <w:t>6</w:t>
      </w:r>
      <w:r w:rsidRPr="00EC6DB5">
        <w:rPr>
          <w:rFonts w:ascii="Times New Roman" w:hAnsi="Times New Roman" w:cs="Times New Roman"/>
          <w:sz w:val="24"/>
          <w:szCs w:val="24"/>
        </w:rPr>
        <w:t>年のクォーツムーブメントを搭載し、高精度を保証するこのモデルは</w:t>
      </w:r>
      <w:r w:rsidRPr="00EC6DB5">
        <w:rPr>
          <w:rFonts w:ascii="Times New Roman" w:hAnsi="Times New Roman" w:cs="Times New Roman"/>
          <w:sz w:val="24"/>
          <w:szCs w:val="24"/>
        </w:rPr>
        <w:t>5</w:t>
      </w:r>
      <w:r w:rsidRPr="00EC6DB5">
        <w:rPr>
          <w:rFonts w:ascii="Times New Roman" w:hAnsi="Times New Roman" w:cs="Times New Roman"/>
          <w:sz w:val="24"/>
          <w:szCs w:val="24"/>
        </w:rPr>
        <w:t>気圧防水（約</w:t>
      </w:r>
      <w:r w:rsidRPr="00EC6DB5">
        <w:rPr>
          <w:rFonts w:ascii="Times New Roman" w:hAnsi="Times New Roman" w:cs="Times New Roman"/>
          <w:sz w:val="24"/>
          <w:szCs w:val="24"/>
        </w:rPr>
        <w:t>50 m</w:t>
      </w:r>
      <w:r w:rsidRPr="00EC6DB5">
        <w:rPr>
          <w:rFonts w:ascii="Times New Roman" w:hAnsi="Times New Roman" w:cs="Times New Roman"/>
          <w:sz w:val="24"/>
          <w:szCs w:val="24"/>
        </w:rPr>
        <w:t>）です。</w:t>
      </w:r>
      <w:r w:rsidRPr="00EC6DB5">
        <w:rPr>
          <w:rFonts w:ascii="Times New Roman" w:hAnsi="Times New Roman" w:cs="Times New Roman"/>
          <w:sz w:val="24"/>
          <w:szCs w:val="24"/>
        </w:rPr>
        <w:t xml:space="preserve"> </w:t>
      </w:r>
    </w:p>
    <w:p w14:paraId="637805D2" w14:textId="77777777" w:rsidR="0096366E" w:rsidRPr="00EC6DB5" w:rsidRDefault="0096366E">
      <w:pPr>
        <w:pStyle w:val="Corps"/>
        <w:jc w:val="both"/>
        <w:rPr>
          <w:rFonts w:ascii="Times New Roman" w:hAnsi="Times New Roman" w:cs="Times New Roman"/>
          <w:sz w:val="24"/>
          <w:szCs w:val="24"/>
        </w:rPr>
      </w:pPr>
    </w:p>
    <w:p w14:paraId="0BBF22AB" w14:textId="77777777" w:rsidR="0096366E" w:rsidRPr="00EC6DB5" w:rsidRDefault="005F7853">
      <w:pPr>
        <w:pStyle w:val="Corps"/>
        <w:jc w:val="both"/>
        <w:rPr>
          <w:rFonts w:ascii="Times New Roman" w:hAnsi="Times New Roman" w:cs="Times New Roman"/>
          <w:sz w:val="24"/>
          <w:szCs w:val="24"/>
        </w:rPr>
      </w:pPr>
      <w:r w:rsidRPr="00EC6DB5">
        <w:rPr>
          <w:rFonts w:ascii="Times New Roman" w:hAnsi="Times New Roman" w:cs="Times New Roman"/>
          <w:sz w:val="24"/>
          <w:szCs w:val="24"/>
        </w:rPr>
        <w:t>「クラシマ」</w:t>
      </w:r>
      <w:r w:rsidRPr="00EC6DB5">
        <w:rPr>
          <w:rFonts w:ascii="Times New Roman" w:hAnsi="Times New Roman" w:cs="Times New Roman"/>
          <w:sz w:val="24"/>
          <w:szCs w:val="24"/>
        </w:rPr>
        <w:t>M0A10762</w:t>
      </w:r>
      <w:r w:rsidRPr="00EC6DB5">
        <w:rPr>
          <w:rFonts w:ascii="Times New Roman" w:hAnsi="Times New Roman" w:cs="Times New Roman"/>
          <w:sz w:val="24"/>
          <w:szCs w:val="24"/>
        </w:rPr>
        <w:t>の交換可能ストラップは、ブラックのホーランド＆シェリー社のテキスタイル（ウール）製で、ステッチは同色。信頼性の高いストレートなバネ棒システムを利用したこの交換可能ストラップは、ツールを必要とせず簡単に交換できます。ステンレス・スティール製ピンバックルが付いています。</w:t>
      </w:r>
      <w:r w:rsidRPr="00EC6DB5">
        <w:rPr>
          <w:rFonts w:ascii="Times New Roman" w:hAnsi="Times New Roman" w:cs="Times New Roman"/>
          <w:sz w:val="24"/>
          <w:szCs w:val="24"/>
        </w:rPr>
        <w:t xml:space="preserve"> </w:t>
      </w:r>
    </w:p>
    <w:p w14:paraId="463F29E8" w14:textId="651947CF" w:rsidR="0096366E" w:rsidRDefault="0096366E">
      <w:pPr>
        <w:pStyle w:val="Corps"/>
        <w:jc w:val="both"/>
        <w:rPr>
          <w:rFonts w:ascii="Times New Roman" w:hAnsi="Times New Roman" w:cs="Times New Roman"/>
          <w:sz w:val="24"/>
          <w:szCs w:val="24"/>
        </w:rPr>
      </w:pPr>
    </w:p>
    <w:p w14:paraId="15E4BF78" w14:textId="36BBECD8" w:rsidR="007861A5" w:rsidRPr="00EC6DB5" w:rsidRDefault="00CC7923" w:rsidP="007861A5">
      <w:pPr>
        <w:pStyle w:val="Corps"/>
        <w:jc w:val="center"/>
        <w:rPr>
          <w:rFonts w:ascii="Times New Roman" w:hAnsi="Times New Roman" w:cs="Times New Roman"/>
          <w:sz w:val="24"/>
          <w:szCs w:val="24"/>
        </w:rPr>
      </w:pPr>
      <w:r>
        <w:rPr>
          <w:noProof/>
        </w:rPr>
        <w:drawing>
          <wp:inline distT="0" distB="0" distL="0" distR="0" wp14:anchorId="6279EFCF" wp14:editId="7AF1D421">
            <wp:extent cx="6055995" cy="1998980"/>
            <wp:effectExtent l="0" t="0" r="1905" b="1270"/>
            <wp:docPr id="13" name="Picture 13"/>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rotWithShape="1">
                    <a:blip r:embed="rId26" cstate="print">
                      <a:extLst>
                        <a:ext uri="{28A0092B-C50C-407E-A947-70E740481C1C}">
                          <a14:useLocalDpi xmlns:a14="http://schemas.microsoft.com/office/drawing/2010/main" val="0"/>
                        </a:ext>
                      </a:extLst>
                    </a:blip>
                    <a:srcRect t="25134" b="29834"/>
                    <a:stretch/>
                  </pic:blipFill>
                  <pic:spPr bwMode="auto">
                    <a:xfrm>
                      <a:off x="0" y="0"/>
                      <a:ext cx="6055995" cy="1998980"/>
                    </a:xfrm>
                    <a:prstGeom prst="rect">
                      <a:avLst/>
                    </a:prstGeom>
                    <a:noFill/>
                    <a:ln>
                      <a:noFill/>
                    </a:ln>
                    <a:extLst>
                      <a:ext uri="{53640926-AAD7-44D8-BBD7-CCE9431645EC}">
                        <a14:shadowObscured xmlns:a14="http://schemas.microsoft.com/office/drawing/2010/main"/>
                      </a:ext>
                    </a:extLst>
                  </pic:spPr>
                </pic:pic>
              </a:graphicData>
            </a:graphic>
          </wp:inline>
        </w:drawing>
      </w:r>
    </w:p>
    <w:p w14:paraId="3B7B4B86" w14:textId="77777777" w:rsidR="0096366E" w:rsidRPr="00EC6DB5" w:rsidRDefault="0096366E">
      <w:pPr>
        <w:pStyle w:val="Corps"/>
        <w:jc w:val="both"/>
        <w:rPr>
          <w:rFonts w:ascii="Times New Roman" w:hAnsi="Times New Roman" w:cs="Times New Roman"/>
          <w:sz w:val="24"/>
          <w:szCs w:val="24"/>
        </w:rPr>
      </w:pPr>
    </w:p>
    <w:p w14:paraId="5E81E494" w14:textId="77777777" w:rsidR="0096366E" w:rsidRPr="00EC6DB5" w:rsidRDefault="5B36650C" w:rsidP="5B36650C">
      <w:pPr>
        <w:pStyle w:val="Corps"/>
        <w:jc w:val="both"/>
        <w:rPr>
          <w:rFonts w:ascii="Times New Roman" w:hAnsi="Times New Roman" w:cs="Times New Roman"/>
          <w:sz w:val="24"/>
          <w:szCs w:val="24"/>
        </w:rPr>
      </w:pPr>
      <w:r w:rsidRPr="00EC6DB5">
        <w:rPr>
          <w:rFonts w:ascii="Times New Roman" w:hAnsi="Times New Roman" w:cs="Times New Roman"/>
          <w:sz w:val="24"/>
          <w:szCs w:val="24"/>
        </w:rPr>
        <w:t>ボーム＆メルシエは全ての方の人生の喜びの瞬間におともします。</w:t>
      </w:r>
      <w:r w:rsidRPr="00EC6DB5">
        <w:rPr>
          <w:rFonts w:ascii="Times New Roman" w:hAnsi="Times New Roman" w:cs="Times New Roman"/>
          <w:sz w:val="24"/>
          <w:szCs w:val="24"/>
        </w:rPr>
        <w:t>1830</w:t>
      </w:r>
      <w:r w:rsidRPr="00EC6DB5">
        <w:rPr>
          <w:rFonts w:ascii="Times New Roman" w:hAnsi="Times New Roman" w:cs="Times New Roman"/>
          <w:sz w:val="24"/>
          <w:szCs w:val="24"/>
        </w:rPr>
        <w:t>年以来、伝統的な時計製造におけるノウハウを、全ての製品を通してお届けしてまいりました。父の日に向けて、その素晴らしさと感動をお届けしてみませんか。「クラシマ」ほど、確かな愛の表現はないと言っても良いのではないでしょうか。</w:t>
      </w:r>
      <w:r w:rsidRPr="00EC6DB5">
        <w:rPr>
          <w:rFonts w:ascii="Times New Roman" w:hAnsi="Times New Roman" w:cs="Times New Roman"/>
          <w:sz w:val="24"/>
          <w:szCs w:val="24"/>
        </w:rPr>
        <w:t xml:space="preserve"> </w:t>
      </w:r>
    </w:p>
    <w:p w14:paraId="3A0FF5F2" w14:textId="77777777" w:rsidR="0096366E" w:rsidRPr="00EC6DB5" w:rsidRDefault="0096366E">
      <w:pPr>
        <w:pStyle w:val="Corps"/>
        <w:jc w:val="both"/>
        <w:rPr>
          <w:rFonts w:ascii="Times New Roman" w:hAnsi="Times New Roman" w:cs="Times New Roman"/>
          <w:sz w:val="24"/>
          <w:szCs w:val="24"/>
        </w:rPr>
      </w:pPr>
    </w:p>
    <w:p w14:paraId="39F6E24D" w14:textId="77777777" w:rsidR="007861A5" w:rsidRDefault="007861A5" w:rsidP="007861A5">
      <w:pPr>
        <w:jc w:val="both"/>
        <w:rPr>
          <w:rFonts w:eastAsia="Times"/>
          <w:color w:val="000000" w:themeColor="text1"/>
          <w:lang w:val="fr-CH"/>
        </w:rPr>
      </w:pPr>
      <w:r>
        <w:rPr>
          <w:noProof/>
        </w:rPr>
        <w:drawing>
          <wp:inline distT="0" distB="0" distL="0" distR="0" wp14:anchorId="1C136B6C" wp14:editId="300CD904">
            <wp:extent cx="5821680" cy="67945"/>
            <wp:effectExtent l="0" t="0" r="7620" b="8255"/>
            <wp:docPr id="9" name="Picture 9" descr="Sh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4565009" descr="Shape"/>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821680" cy="67945"/>
                    </a:xfrm>
                    <a:prstGeom prst="rect">
                      <a:avLst/>
                    </a:prstGeom>
                    <a:noFill/>
                    <a:ln>
                      <a:noFill/>
                    </a:ln>
                  </pic:spPr>
                </pic:pic>
              </a:graphicData>
            </a:graphic>
          </wp:inline>
        </w:drawing>
      </w:r>
    </w:p>
    <w:p w14:paraId="4F5485AE" w14:textId="77777777" w:rsidR="007861A5" w:rsidRDefault="007861A5" w:rsidP="007861A5">
      <w:pPr>
        <w:tabs>
          <w:tab w:val="left" w:pos="7087"/>
          <w:tab w:val="left" w:pos="7795"/>
        </w:tabs>
        <w:jc w:val="both"/>
        <w:rPr>
          <w:rFonts w:eastAsia="Times"/>
          <w:color w:val="000000" w:themeColor="text1"/>
          <w:lang w:val="fr-CH"/>
        </w:rPr>
      </w:pPr>
    </w:p>
    <w:p w14:paraId="789938A7" w14:textId="77777777" w:rsidR="007861A5" w:rsidRDefault="007861A5" w:rsidP="007861A5">
      <w:pPr>
        <w:pStyle w:val="Corps"/>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88" w:lineRule="auto"/>
        <w:jc w:val="both"/>
        <w:rPr>
          <w:rFonts w:ascii="Times New Roman" w:hAnsi="Times New Roman" w:cs="Times New Roman"/>
          <w:color w:val="000000" w:themeColor="text1"/>
          <w:sz w:val="24"/>
          <w:szCs w:val="24"/>
        </w:rPr>
      </w:pPr>
      <w:r>
        <w:rPr>
          <w:rFonts w:ascii="Times New Roman" w:hAnsi="Times New Roman" w:cs="Times New Roman" w:hint="eastAsia"/>
          <w:b/>
          <w:bCs/>
          <w:color w:val="000000" w:themeColor="text1"/>
          <w:sz w:val="24"/>
          <w:szCs w:val="24"/>
        </w:rPr>
        <w:t>インフォメーション：</w:t>
      </w:r>
    </w:p>
    <w:p w14:paraId="291F53B5" w14:textId="77777777" w:rsidR="007861A5" w:rsidRDefault="007861A5" w:rsidP="007861A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88" w:lineRule="auto"/>
        <w:jc w:val="both"/>
        <w:rPr>
          <w:rFonts w:eastAsia="Times"/>
          <w:color w:val="000000" w:themeColor="text1"/>
          <w:lang w:val="fr-CH"/>
        </w:rPr>
      </w:pPr>
    </w:p>
    <w:p w14:paraId="31DB161B" w14:textId="433CAED4" w:rsidR="007861A5" w:rsidRDefault="007861A5" w:rsidP="007861A5">
      <w:pPr>
        <w:pStyle w:val="Corps"/>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88" w:lineRule="auto"/>
        <w:jc w:val="both"/>
        <w:rPr>
          <w:rFonts w:ascii="Times New Roman" w:eastAsia="Helvetica Neue" w:hAnsi="Times New Roman" w:cs="Times New Roman"/>
          <w:color w:val="000000" w:themeColor="text1"/>
          <w:sz w:val="24"/>
          <w:szCs w:val="24"/>
        </w:rPr>
      </w:pPr>
      <w:r>
        <w:rPr>
          <w:rFonts w:ascii="Times New Roman" w:hAnsi="Times New Roman" w:cs="Times New Roman" w:hint="eastAsia"/>
          <w:color w:val="000000" w:themeColor="text1"/>
          <w:sz w:val="24"/>
          <w:szCs w:val="24"/>
        </w:rPr>
        <w:t>モデル：</w:t>
      </w:r>
      <w:r>
        <w:rPr>
          <w:rFonts w:ascii="Times New Roman" w:eastAsia="Helvetica Neue" w:hAnsi="Times New Roman" w:cs="Times New Roman"/>
          <w:color w:val="000000" w:themeColor="text1"/>
          <w:sz w:val="24"/>
          <w:szCs w:val="24"/>
        </w:rPr>
        <w:t>Classima 10766</w:t>
      </w:r>
    </w:p>
    <w:p w14:paraId="3CEBCAFF" w14:textId="47C3E789" w:rsidR="007861A5" w:rsidRDefault="007861A5" w:rsidP="007861A5">
      <w:pPr>
        <w:pStyle w:val="Corps"/>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88" w:lineRule="auto"/>
        <w:jc w:val="both"/>
        <w:rPr>
          <w:rFonts w:ascii="Times New Roman" w:hAnsi="Times New Roman" w:cs="Times New Roman"/>
          <w:color w:val="000000" w:themeColor="text1"/>
          <w:sz w:val="24"/>
          <w:szCs w:val="24"/>
        </w:rPr>
      </w:pPr>
      <w:r>
        <w:rPr>
          <w:rFonts w:ascii="Times New Roman" w:hAnsi="Times New Roman" w:cs="Times New Roman" w:hint="eastAsia"/>
          <w:color w:val="000000" w:themeColor="text1"/>
          <w:sz w:val="24"/>
          <w:szCs w:val="24"/>
        </w:rPr>
        <w:t>発売時期：</w:t>
      </w:r>
      <w:r>
        <w:rPr>
          <w:rFonts w:ascii="Times New Roman" w:eastAsia="Times" w:hAnsi="Times New Roman" w:cs="Times New Roman"/>
          <w:color w:val="000000" w:themeColor="text1"/>
          <w:sz w:val="24"/>
          <w:szCs w:val="24"/>
        </w:rPr>
        <w:t>2024</w:t>
      </w:r>
      <w:r>
        <w:rPr>
          <w:rFonts w:ascii="Times New Roman" w:hAnsi="Times New Roman" w:cs="Times New Roman" w:hint="eastAsia"/>
          <w:color w:val="000000" w:themeColor="text1"/>
          <w:sz w:val="24"/>
          <w:szCs w:val="24"/>
        </w:rPr>
        <w:t>年</w:t>
      </w:r>
      <w:r>
        <w:rPr>
          <w:rFonts w:ascii="Times New Roman" w:hAnsi="Times New Roman" w:cs="Times New Roman"/>
          <w:color w:val="000000" w:themeColor="text1"/>
          <w:sz w:val="24"/>
          <w:szCs w:val="24"/>
        </w:rPr>
        <w:t>5</w:t>
      </w:r>
      <w:r>
        <w:rPr>
          <w:rFonts w:ascii="Times New Roman" w:hAnsi="Times New Roman" w:cs="Times New Roman" w:hint="eastAsia"/>
          <w:color w:val="000000" w:themeColor="text1"/>
          <w:sz w:val="24"/>
          <w:szCs w:val="24"/>
        </w:rPr>
        <w:t>月</w:t>
      </w:r>
    </w:p>
    <w:p w14:paraId="41964D6F" w14:textId="3E256CEC" w:rsidR="007861A5" w:rsidRDefault="007861A5" w:rsidP="007861A5">
      <w:pPr>
        <w:pStyle w:val="Corps"/>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88" w:lineRule="auto"/>
        <w:jc w:val="both"/>
        <w:rPr>
          <w:rFonts w:ascii="Times New Roman" w:hAnsi="Times New Roman" w:cs="Times New Roman"/>
          <w:color w:val="000000" w:themeColor="text1"/>
          <w:sz w:val="24"/>
          <w:szCs w:val="24"/>
        </w:rPr>
      </w:pPr>
    </w:p>
    <w:p w14:paraId="22D20CE1" w14:textId="5266B2E7" w:rsidR="007861A5" w:rsidRDefault="007861A5" w:rsidP="007861A5">
      <w:pPr>
        <w:pStyle w:val="Corps"/>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88" w:lineRule="auto"/>
        <w:jc w:val="both"/>
        <w:rPr>
          <w:rFonts w:ascii="Times New Roman" w:eastAsia="Helvetica Neue" w:hAnsi="Times New Roman" w:cs="Times New Roman"/>
          <w:color w:val="000000" w:themeColor="text1"/>
          <w:sz w:val="24"/>
          <w:szCs w:val="24"/>
        </w:rPr>
      </w:pPr>
      <w:r>
        <w:rPr>
          <w:rFonts w:ascii="Times New Roman" w:hAnsi="Times New Roman" w:cs="Times New Roman" w:hint="eastAsia"/>
          <w:color w:val="000000" w:themeColor="text1"/>
          <w:sz w:val="24"/>
          <w:szCs w:val="24"/>
        </w:rPr>
        <w:t>モデル：</w:t>
      </w:r>
      <w:r>
        <w:rPr>
          <w:rFonts w:ascii="Times New Roman" w:eastAsia="Helvetica Neue" w:hAnsi="Times New Roman" w:cs="Times New Roman"/>
          <w:color w:val="000000" w:themeColor="text1"/>
          <w:sz w:val="24"/>
          <w:szCs w:val="24"/>
        </w:rPr>
        <w:t>Classima 10767</w:t>
      </w:r>
    </w:p>
    <w:p w14:paraId="6F44DF1D" w14:textId="77777777" w:rsidR="007861A5" w:rsidRDefault="007861A5" w:rsidP="007861A5">
      <w:pPr>
        <w:pStyle w:val="Corps"/>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88" w:lineRule="auto"/>
        <w:jc w:val="both"/>
        <w:rPr>
          <w:rFonts w:ascii="Times New Roman" w:hAnsi="Times New Roman" w:cs="Times New Roman"/>
          <w:color w:val="000000" w:themeColor="text1"/>
          <w:sz w:val="24"/>
          <w:szCs w:val="24"/>
        </w:rPr>
      </w:pPr>
      <w:r>
        <w:rPr>
          <w:rFonts w:ascii="Times New Roman" w:hAnsi="Times New Roman" w:cs="Times New Roman" w:hint="eastAsia"/>
          <w:color w:val="000000" w:themeColor="text1"/>
          <w:sz w:val="24"/>
          <w:szCs w:val="24"/>
        </w:rPr>
        <w:t>発売時期：</w:t>
      </w:r>
      <w:r>
        <w:rPr>
          <w:rFonts w:ascii="Times New Roman" w:eastAsia="Times" w:hAnsi="Times New Roman" w:cs="Times New Roman"/>
          <w:color w:val="000000" w:themeColor="text1"/>
          <w:sz w:val="24"/>
          <w:szCs w:val="24"/>
        </w:rPr>
        <w:t>2024</w:t>
      </w:r>
      <w:r>
        <w:rPr>
          <w:rFonts w:ascii="Times New Roman" w:hAnsi="Times New Roman" w:cs="Times New Roman" w:hint="eastAsia"/>
          <w:color w:val="000000" w:themeColor="text1"/>
          <w:sz w:val="24"/>
          <w:szCs w:val="24"/>
        </w:rPr>
        <w:t>年</w:t>
      </w:r>
      <w:r>
        <w:rPr>
          <w:rFonts w:ascii="Times New Roman" w:hAnsi="Times New Roman" w:cs="Times New Roman"/>
          <w:color w:val="000000" w:themeColor="text1"/>
          <w:sz w:val="24"/>
          <w:szCs w:val="24"/>
        </w:rPr>
        <w:t>5</w:t>
      </w:r>
      <w:r>
        <w:rPr>
          <w:rFonts w:ascii="Times New Roman" w:hAnsi="Times New Roman" w:cs="Times New Roman" w:hint="eastAsia"/>
          <w:color w:val="000000" w:themeColor="text1"/>
          <w:sz w:val="24"/>
          <w:szCs w:val="24"/>
        </w:rPr>
        <w:t>月</w:t>
      </w:r>
    </w:p>
    <w:p w14:paraId="3CD06C28" w14:textId="40305166" w:rsidR="007861A5" w:rsidRDefault="007861A5" w:rsidP="007861A5">
      <w:pPr>
        <w:pStyle w:val="Corps"/>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88" w:lineRule="auto"/>
        <w:jc w:val="both"/>
        <w:rPr>
          <w:rFonts w:ascii="Times New Roman" w:hAnsi="Times New Roman" w:cs="Times New Roman"/>
          <w:color w:val="000000" w:themeColor="text1"/>
          <w:sz w:val="24"/>
          <w:szCs w:val="24"/>
        </w:rPr>
      </w:pPr>
    </w:p>
    <w:p w14:paraId="2097E83B" w14:textId="75C9E28B" w:rsidR="007861A5" w:rsidRDefault="007861A5" w:rsidP="007861A5">
      <w:pPr>
        <w:pStyle w:val="Corps"/>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88" w:lineRule="auto"/>
        <w:jc w:val="both"/>
        <w:rPr>
          <w:rFonts w:ascii="Times New Roman" w:eastAsia="Helvetica Neue" w:hAnsi="Times New Roman" w:cs="Times New Roman"/>
          <w:color w:val="000000" w:themeColor="text1"/>
          <w:sz w:val="24"/>
          <w:szCs w:val="24"/>
        </w:rPr>
      </w:pPr>
      <w:r>
        <w:rPr>
          <w:rFonts w:ascii="Times New Roman" w:hAnsi="Times New Roman" w:cs="Times New Roman" w:hint="eastAsia"/>
          <w:color w:val="000000" w:themeColor="text1"/>
          <w:sz w:val="24"/>
          <w:szCs w:val="24"/>
        </w:rPr>
        <w:t>モデル：</w:t>
      </w:r>
      <w:r>
        <w:rPr>
          <w:rFonts w:ascii="Times New Roman" w:eastAsia="Helvetica Neue" w:hAnsi="Times New Roman" w:cs="Times New Roman"/>
          <w:color w:val="000000" w:themeColor="text1"/>
          <w:sz w:val="24"/>
          <w:szCs w:val="24"/>
        </w:rPr>
        <w:t>Classima 10780</w:t>
      </w:r>
    </w:p>
    <w:p w14:paraId="7EB4DC32" w14:textId="77777777" w:rsidR="007861A5" w:rsidRDefault="007861A5" w:rsidP="007861A5">
      <w:pPr>
        <w:pStyle w:val="Corps"/>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88" w:lineRule="auto"/>
        <w:jc w:val="both"/>
        <w:rPr>
          <w:rFonts w:ascii="Times New Roman" w:hAnsi="Times New Roman" w:cs="Times New Roman"/>
          <w:color w:val="000000" w:themeColor="text1"/>
          <w:sz w:val="24"/>
          <w:szCs w:val="24"/>
        </w:rPr>
      </w:pPr>
      <w:r>
        <w:rPr>
          <w:rFonts w:ascii="Times New Roman" w:hAnsi="Times New Roman" w:cs="Times New Roman" w:hint="eastAsia"/>
          <w:color w:val="000000" w:themeColor="text1"/>
          <w:sz w:val="24"/>
          <w:szCs w:val="24"/>
        </w:rPr>
        <w:t>発売時期：</w:t>
      </w:r>
      <w:r>
        <w:rPr>
          <w:rFonts w:ascii="Times New Roman" w:eastAsia="Times" w:hAnsi="Times New Roman" w:cs="Times New Roman"/>
          <w:color w:val="000000" w:themeColor="text1"/>
          <w:sz w:val="24"/>
          <w:szCs w:val="24"/>
        </w:rPr>
        <w:t>2024</w:t>
      </w:r>
      <w:r>
        <w:rPr>
          <w:rFonts w:ascii="Times New Roman" w:hAnsi="Times New Roman" w:cs="Times New Roman" w:hint="eastAsia"/>
          <w:color w:val="000000" w:themeColor="text1"/>
          <w:sz w:val="24"/>
          <w:szCs w:val="24"/>
        </w:rPr>
        <w:t>年</w:t>
      </w:r>
      <w:r>
        <w:rPr>
          <w:rFonts w:ascii="Times New Roman" w:hAnsi="Times New Roman" w:cs="Times New Roman"/>
          <w:color w:val="000000" w:themeColor="text1"/>
          <w:sz w:val="24"/>
          <w:szCs w:val="24"/>
        </w:rPr>
        <w:t>5</w:t>
      </w:r>
      <w:r>
        <w:rPr>
          <w:rFonts w:ascii="Times New Roman" w:hAnsi="Times New Roman" w:cs="Times New Roman" w:hint="eastAsia"/>
          <w:color w:val="000000" w:themeColor="text1"/>
          <w:sz w:val="24"/>
          <w:szCs w:val="24"/>
        </w:rPr>
        <w:t>月</w:t>
      </w:r>
    </w:p>
    <w:p w14:paraId="18AF8542" w14:textId="7B707647" w:rsidR="007861A5" w:rsidRDefault="007861A5" w:rsidP="007861A5">
      <w:pPr>
        <w:pStyle w:val="Corps"/>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88" w:lineRule="auto"/>
        <w:jc w:val="both"/>
        <w:rPr>
          <w:rFonts w:ascii="Times New Roman" w:hAnsi="Times New Roman" w:cs="Times New Roman"/>
          <w:color w:val="000000" w:themeColor="text1"/>
          <w:sz w:val="24"/>
          <w:szCs w:val="24"/>
        </w:rPr>
      </w:pPr>
    </w:p>
    <w:p w14:paraId="6F82FB1C" w14:textId="799D5B84" w:rsidR="007861A5" w:rsidRDefault="007861A5" w:rsidP="007861A5">
      <w:pPr>
        <w:pStyle w:val="Corps"/>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88" w:lineRule="auto"/>
        <w:jc w:val="both"/>
        <w:rPr>
          <w:rFonts w:ascii="Times New Roman" w:eastAsia="Helvetica Neue" w:hAnsi="Times New Roman" w:cs="Times New Roman"/>
          <w:color w:val="000000" w:themeColor="text1"/>
          <w:sz w:val="24"/>
          <w:szCs w:val="24"/>
        </w:rPr>
      </w:pPr>
      <w:r>
        <w:rPr>
          <w:rFonts w:ascii="Times New Roman" w:hAnsi="Times New Roman" w:cs="Times New Roman" w:hint="eastAsia"/>
          <w:color w:val="000000" w:themeColor="text1"/>
          <w:sz w:val="24"/>
          <w:szCs w:val="24"/>
        </w:rPr>
        <w:t>モデル：</w:t>
      </w:r>
      <w:r>
        <w:rPr>
          <w:rFonts w:ascii="Times New Roman" w:eastAsia="Helvetica Neue" w:hAnsi="Times New Roman" w:cs="Times New Roman"/>
          <w:color w:val="000000" w:themeColor="text1"/>
          <w:sz w:val="24"/>
          <w:szCs w:val="24"/>
        </w:rPr>
        <w:t>Classima 10782</w:t>
      </w:r>
    </w:p>
    <w:p w14:paraId="0EE84355" w14:textId="77777777" w:rsidR="007861A5" w:rsidRDefault="007861A5" w:rsidP="007861A5">
      <w:pPr>
        <w:pStyle w:val="Corps"/>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88" w:lineRule="auto"/>
        <w:jc w:val="both"/>
        <w:rPr>
          <w:rFonts w:ascii="Times New Roman" w:hAnsi="Times New Roman" w:cs="Times New Roman"/>
          <w:color w:val="000000" w:themeColor="text1"/>
          <w:sz w:val="24"/>
          <w:szCs w:val="24"/>
        </w:rPr>
      </w:pPr>
      <w:r>
        <w:rPr>
          <w:rFonts w:ascii="Times New Roman" w:hAnsi="Times New Roman" w:cs="Times New Roman" w:hint="eastAsia"/>
          <w:color w:val="000000" w:themeColor="text1"/>
          <w:sz w:val="24"/>
          <w:szCs w:val="24"/>
        </w:rPr>
        <w:t>発売時期：</w:t>
      </w:r>
      <w:r>
        <w:rPr>
          <w:rFonts w:ascii="Times New Roman" w:eastAsia="Times" w:hAnsi="Times New Roman" w:cs="Times New Roman"/>
          <w:color w:val="000000" w:themeColor="text1"/>
          <w:sz w:val="24"/>
          <w:szCs w:val="24"/>
        </w:rPr>
        <w:t>2024</w:t>
      </w:r>
      <w:r>
        <w:rPr>
          <w:rFonts w:ascii="Times New Roman" w:hAnsi="Times New Roman" w:cs="Times New Roman" w:hint="eastAsia"/>
          <w:color w:val="000000" w:themeColor="text1"/>
          <w:sz w:val="24"/>
          <w:szCs w:val="24"/>
        </w:rPr>
        <w:t>年</w:t>
      </w:r>
      <w:r>
        <w:rPr>
          <w:rFonts w:ascii="Times New Roman" w:hAnsi="Times New Roman" w:cs="Times New Roman"/>
          <w:color w:val="000000" w:themeColor="text1"/>
          <w:sz w:val="24"/>
          <w:szCs w:val="24"/>
        </w:rPr>
        <w:t>5</w:t>
      </w:r>
      <w:r>
        <w:rPr>
          <w:rFonts w:ascii="Times New Roman" w:hAnsi="Times New Roman" w:cs="Times New Roman" w:hint="eastAsia"/>
          <w:color w:val="000000" w:themeColor="text1"/>
          <w:sz w:val="24"/>
          <w:szCs w:val="24"/>
        </w:rPr>
        <w:t>月</w:t>
      </w:r>
    </w:p>
    <w:p w14:paraId="6486C2D5" w14:textId="77777777" w:rsidR="007861A5" w:rsidRDefault="007861A5" w:rsidP="007861A5">
      <w:pPr>
        <w:pStyle w:val="Corps"/>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88" w:lineRule="auto"/>
        <w:jc w:val="both"/>
        <w:rPr>
          <w:rFonts w:ascii="Times New Roman" w:hAnsi="Times New Roman" w:cs="Times New Roman"/>
          <w:color w:val="000000" w:themeColor="text1"/>
          <w:sz w:val="24"/>
          <w:szCs w:val="24"/>
        </w:rPr>
      </w:pPr>
    </w:p>
    <w:p w14:paraId="3CD77386" w14:textId="77777777" w:rsidR="007861A5" w:rsidRDefault="007861A5" w:rsidP="007861A5">
      <w:pPr>
        <w:jc w:val="both"/>
        <w:rPr>
          <w:rFonts w:eastAsia="Times"/>
          <w:color w:val="000000" w:themeColor="text1"/>
          <w:lang w:val="fr-CH"/>
        </w:rPr>
      </w:pPr>
    </w:p>
    <w:p w14:paraId="3077C22F" w14:textId="77777777" w:rsidR="007861A5" w:rsidRDefault="007861A5" w:rsidP="007861A5">
      <w:pPr>
        <w:jc w:val="both"/>
        <w:rPr>
          <w:rFonts w:eastAsia="Times"/>
          <w:color w:val="000000" w:themeColor="text1"/>
          <w:lang w:val="fr-CH"/>
        </w:rPr>
      </w:pPr>
      <w:r>
        <w:rPr>
          <w:noProof/>
        </w:rPr>
        <w:drawing>
          <wp:inline distT="0" distB="0" distL="0" distR="0" wp14:anchorId="77EE2C91" wp14:editId="0730A6C6">
            <wp:extent cx="5821680" cy="67945"/>
            <wp:effectExtent l="0" t="0" r="7620" b="8255"/>
            <wp:docPr id="16" name="Picture 16" descr="Sh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45527176" descr="Shape"/>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821680" cy="67945"/>
                    </a:xfrm>
                    <a:prstGeom prst="rect">
                      <a:avLst/>
                    </a:prstGeom>
                    <a:noFill/>
                    <a:ln>
                      <a:noFill/>
                    </a:ln>
                  </pic:spPr>
                </pic:pic>
              </a:graphicData>
            </a:graphic>
          </wp:inline>
        </w:drawing>
      </w:r>
    </w:p>
    <w:p w14:paraId="7D614B21" w14:textId="77777777" w:rsidR="007861A5" w:rsidRDefault="007861A5" w:rsidP="007861A5">
      <w:pPr>
        <w:jc w:val="both"/>
        <w:rPr>
          <w:rFonts w:eastAsia="Times"/>
          <w:color w:val="000000" w:themeColor="text1"/>
          <w:lang w:val="fr-CH"/>
        </w:rPr>
      </w:pPr>
    </w:p>
    <w:p w14:paraId="188C2AD3" w14:textId="77777777" w:rsidR="007861A5" w:rsidRDefault="007861A5" w:rsidP="007861A5">
      <w:pPr>
        <w:jc w:val="both"/>
        <w:rPr>
          <w:rFonts w:eastAsia="Times"/>
          <w:color w:val="000000" w:themeColor="text1"/>
          <w:lang w:val="fr-CH"/>
        </w:rPr>
      </w:pPr>
    </w:p>
    <w:p w14:paraId="5453A19D" w14:textId="77777777" w:rsidR="007861A5" w:rsidRDefault="007861A5" w:rsidP="007861A5">
      <w:pPr>
        <w:jc w:val="both"/>
        <w:rPr>
          <w:color w:val="000000" w:themeColor="text1"/>
          <w:lang w:val="fr-CH"/>
        </w:rPr>
      </w:pPr>
      <w:r>
        <w:rPr>
          <w:rStyle w:val="Aucun"/>
          <w:rFonts w:hint="eastAsia"/>
          <w:b/>
          <w:bCs/>
          <w:color w:val="000000" w:themeColor="text1"/>
          <w:lang w:val="fr-CH"/>
        </w:rPr>
        <w:t>ボーム＆メルシエについて</w:t>
      </w:r>
    </w:p>
    <w:p w14:paraId="276BF062" w14:textId="77777777" w:rsidR="007861A5" w:rsidRDefault="007861A5" w:rsidP="007861A5">
      <w:pPr>
        <w:jc w:val="both"/>
        <w:rPr>
          <w:rFonts w:eastAsia="Times"/>
          <w:color w:val="000000" w:themeColor="text1"/>
          <w:lang w:val="fr-CH"/>
        </w:rPr>
      </w:pPr>
    </w:p>
    <w:p w14:paraId="72F1AC1A" w14:textId="77777777" w:rsidR="007861A5" w:rsidRDefault="007861A5" w:rsidP="007861A5">
      <w:pPr>
        <w:rPr>
          <w:rFonts w:eastAsia="Calibri"/>
          <w:color w:val="000000" w:themeColor="text1"/>
          <w:lang w:val="fr-CH"/>
        </w:rPr>
      </w:pPr>
      <w:r>
        <w:rPr>
          <w:rFonts w:eastAsia="Times"/>
          <w:color w:val="000000" w:themeColor="text1"/>
          <w:lang w:val="fr-FR"/>
        </w:rPr>
        <w:t>1830</w:t>
      </w:r>
      <w:r>
        <w:rPr>
          <w:rFonts w:ascii="MS Gothic" w:eastAsia="MS Gothic" w:hAnsi="MS Gothic" w:cs="MS Gothic" w:hint="eastAsia"/>
          <w:color w:val="000000" w:themeColor="text1"/>
          <w:lang w:val="fr-CH"/>
        </w:rPr>
        <w:t>年、スイスのジュラ地方で創業した「ボーム＆メルシエ」は世界的な評価を受けている老舗のウォッチメゾンです。スイスのジュラ地方の自然に囲まれたアトリエとジュネーブの本社から、メゾンは最高品質のタイムピースをお客様にお届けしています。時代のニーズに合わせ、デザインとイノベーションの融合を繰り返しながら、ボーム＆メルシエは独自のデザインを追求し、妥協を許すことなく最高品質の時計製造に向き合い続けてきました。それは創業当初から変わることなく今もなお歴史を刻み続けています。</w:t>
      </w:r>
    </w:p>
    <w:p w14:paraId="3C644CBE" w14:textId="77777777" w:rsidR="007861A5" w:rsidRDefault="007861A5" w:rsidP="007861A5">
      <w:pPr>
        <w:rPr>
          <w:rFonts w:eastAsia="Times"/>
          <w:color w:val="000000" w:themeColor="text1"/>
          <w:lang w:val="fr-CH"/>
        </w:rPr>
      </w:pPr>
      <w:r>
        <w:rPr>
          <w:rFonts w:ascii="MS Gothic" w:eastAsia="MS Gothic" w:hAnsi="MS Gothic" w:cs="MS Gothic" w:hint="eastAsia"/>
          <w:color w:val="000000" w:themeColor="text1"/>
          <w:lang w:val="fr-CH"/>
        </w:rPr>
        <w:t>創業者ウィリアム・ボームとポール・メルシエとの出会い以来一貫しており、クラシックとクリエイティビティ、伝統とモダン、エレガンスと個性を融合した、かつてないほどの時計製造を現代版として具現化し追求し続けてまいります</w:t>
      </w:r>
      <w:r>
        <w:rPr>
          <w:rFonts w:ascii="MS Mincho" w:hAnsi="MS Mincho" w:cs="MS Mincho" w:hint="eastAsia"/>
          <w:i/>
          <w:iCs/>
          <w:color w:val="000000" w:themeColor="text1"/>
          <w:lang w:val="fr-FR"/>
        </w:rPr>
        <w:t>。</w:t>
      </w:r>
    </w:p>
    <w:p w14:paraId="6EE0F30E" w14:textId="77777777" w:rsidR="007861A5" w:rsidRDefault="007861A5" w:rsidP="007861A5">
      <w:pPr>
        <w:rPr>
          <w:rFonts w:eastAsia="Times"/>
          <w:color w:val="000000" w:themeColor="text1"/>
          <w:lang w:val="fr-CH"/>
        </w:rPr>
      </w:pPr>
    </w:p>
    <w:p w14:paraId="46D95EB7" w14:textId="77777777" w:rsidR="007861A5" w:rsidRDefault="00CC7923" w:rsidP="007861A5">
      <w:pPr>
        <w:rPr>
          <w:rFonts w:eastAsia="Times"/>
          <w:color w:val="000000" w:themeColor="text1"/>
          <w:lang w:val="fr-CH"/>
        </w:rPr>
      </w:pPr>
      <w:hyperlink r:id="rId28" w:history="1">
        <w:r w:rsidR="007861A5">
          <w:rPr>
            <w:rStyle w:val="Hyperlink"/>
            <w:rFonts w:eastAsia="Times"/>
            <w:color w:val="000000" w:themeColor="text1"/>
            <w:lang w:val="fr-FR"/>
          </w:rPr>
          <w:t>www.baume-et-mercier.com</w:t>
        </w:r>
      </w:hyperlink>
    </w:p>
    <w:p w14:paraId="17AD93B2" w14:textId="77777777" w:rsidR="0096366E" w:rsidRPr="00EC6DB5" w:rsidRDefault="0096366E">
      <w:pPr>
        <w:pStyle w:val="Corps"/>
        <w:jc w:val="both"/>
        <w:rPr>
          <w:rFonts w:ascii="Times New Roman" w:hAnsi="Times New Roman" w:cs="Times New Roman"/>
          <w:sz w:val="24"/>
          <w:szCs w:val="24"/>
        </w:rPr>
      </w:pPr>
    </w:p>
    <w:p w14:paraId="0DE4B5B7" w14:textId="77777777" w:rsidR="0096366E" w:rsidRPr="00EC6DB5" w:rsidRDefault="0096366E">
      <w:pPr>
        <w:pStyle w:val="Corps"/>
        <w:jc w:val="both"/>
        <w:rPr>
          <w:rFonts w:ascii="Times New Roman" w:hAnsi="Times New Roman" w:cs="Times New Roman"/>
          <w:sz w:val="24"/>
          <w:szCs w:val="24"/>
        </w:rPr>
      </w:pPr>
    </w:p>
    <w:p w14:paraId="66204FF1" w14:textId="77777777" w:rsidR="0096366E" w:rsidRPr="00EC6DB5" w:rsidRDefault="0096366E">
      <w:pPr>
        <w:pStyle w:val="Corps"/>
        <w:jc w:val="both"/>
        <w:rPr>
          <w:rFonts w:ascii="Times New Roman" w:hAnsi="Times New Roman" w:cs="Times New Roman"/>
          <w:sz w:val="24"/>
          <w:szCs w:val="24"/>
        </w:rPr>
      </w:pPr>
    </w:p>
    <w:p w14:paraId="2DBF0D7D" w14:textId="77777777" w:rsidR="0096366E" w:rsidRPr="00EC6DB5" w:rsidRDefault="0096366E">
      <w:pPr>
        <w:pStyle w:val="Corps"/>
        <w:jc w:val="both"/>
        <w:rPr>
          <w:rFonts w:ascii="Times New Roman" w:hAnsi="Times New Roman" w:cs="Times New Roman"/>
          <w:sz w:val="24"/>
          <w:szCs w:val="24"/>
        </w:rPr>
      </w:pPr>
    </w:p>
    <w:sectPr w:rsidR="0096366E" w:rsidRPr="00EC6DB5">
      <w:headerReference w:type="default" r:id="rId29"/>
      <w:pgSz w:w="11906" w:h="16838"/>
      <w:pgMar w:top="1134" w:right="1134" w:bottom="1134" w:left="1134" w:header="709" w:footer="8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0F0383" w14:textId="77777777" w:rsidR="00415FD1" w:rsidRDefault="00415FD1">
      <w:r>
        <w:separator/>
      </w:r>
    </w:p>
  </w:endnote>
  <w:endnote w:type="continuationSeparator" w:id="0">
    <w:p w14:paraId="503174F3" w14:textId="77777777" w:rsidR="00415FD1" w:rsidRDefault="00415F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S Mincho">
    <w:altName w:val="MS Mincho"/>
    <w:panose1 w:val="02020609040205080304"/>
    <w:charset w:val="80"/>
    <w:family w:val="modern"/>
    <w:pitch w:val="fixed"/>
    <w:sig w:usb0="E00002FF" w:usb1="6AC7FDFB" w:usb2="08000012" w:usb3="00000000" w:csb0="0002009F" w:csb1="00000000"/>
  </w:font>
  <w:font w:name="Helvetica Neue">
    <w:altName w:val="Arial"/>
    <w:charset w:val="00"/>
    <w:family w:val="auto"/>
    <w:pitch w:val="variable"/>
    <w:sig w:usb0="E50002FF" w:usb1="500079DB" w:usb2="00000010" w:usb3="00000000" w:csb0="00000001"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F5706C" w14:textId="77777777" w:rsidR="00415FD1" w:rsidRDefault="00415FD1">
      <w:r>
        <w:separator/>
      </w:r>
    </w:p>
  </w:footnote>
  <w:footnote w:type="continuationSeparator" w:id="0">
    <w:p w14:paraId="420CD0FA" w14:textId="77777777" w:rsidR="00415FD1" w:rsidRDefault="00415FD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9FA3C2" w14:textId="2FD216F0" w:rsidR="00EC6DB5" w:rsidRDefault="00EC6DB5" w:rsidP="00EC6DB5">
    <w:pPr>
      <w:pStyle w:val="Header"/>
      <w:jc w:val="center"/>
    </w:pPr>
    <w:r>
      <w:rPr>
        <w:noProof/>
        <w:lang w:eastAsia="zh-CN"/>
      </w:rPr>
      <w:drawing>
        <wp:inline distT="0" distB="0" distL="0" distR="0" wp14:anchorId="29C6D3D3" wp14:editId="4BB908F0">
          <wp:extent cx="1825710" cy="625475"/>
          <wp:effectExtent l="0" t="0" r="3175" b="3175"/>
          <wp:docPr id="5" name="Image 1"/>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a:extLst>
                      <a:ext uri="{28A0092B-C50C-407E-A947-70E740481C1C}">
                        <a14:useLocalDpi xmlns:a14="http://schemas.microsoft.com/office/drawing/2010/main" val="0"/>
                      </a:ext>
                    </a:extLst>
                  </a:blip>
                  <a:stretch>
                    <a:fillRect/>
                  </a:stretch>
                </pic:blipFill>
                <pic:spPr bwMode="auto">
                  <a:xfrm>
                    <a:off x="0" y="0"/>
                    <a:ext cx="1825710" cy="62547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81DB6E"/>
    <w:multiLevelType w:val="hybridMultilevel"/>
    <w:tmpl w:val="D9960268"/>
    <w:styleLink w:val="Puce"/>
    <w:lvl w:ilvl="0" w:tplc="8AA67BDE">
      <w:start w:val="1"/>
      <w:numFmt w:val="bullet"/>
      <w:lvlText w:val="☐"/>
      <w:lvlJc w:val="left"/>
      <w:pPr>
        <w:ind w:left="164" w:hanging="164"/>
      </w:pPr>
      <w:rPr>
        <w:rFonts w:hAnsi="Arial Unicode MS"/>
        <w:caps w:val="0"/>
        <w:smallCaps w:val="0"/>
        <w:strike w:val="0"/>
        <w:dstrike w:val="0"/>
        <w:outline w:val="0"/>
        <w:emboss w:val="0"/>
        <w:imprint w:val="0"/>
        <w:spacing w:val="0"/>
        <w:w w:val="100"/>
        <w:kern w:val="0"/>
        <w:position w:val="-2"/>
        <w:highlight w:val="none"/>
        <w:vertAlign w:val="baseline"/>
      </w:rPr>
    </w:lvl>
    <w:lvl w:ilvl="1" w:tplc="88BAD7EC">
      <w:start w:val="1"/>
      <w:numFmt w:val="bullet"/>
      <w:lvlText w:val="☐"/>
      <w:lvlJc w:val="left"/>
      <w:pPr>
        <w:ind w:left="344" w:hanging="164"/>
      </w:pPr>
      <w:rPr>
        <w:rFonts w:hAnsi="Arial Unicode MS"/>
        <w:caps w:val="0"/>
        <w:smallCaps w:val="0"/>
        <w:strike w:val="0"/>
        <w:dstrike w:val="0"/>
        <w:outline w:val="0"/>
        <w:emboss w:val="0"/>
        <w:imprint w:val="0"/>
        <w:spacing w:val="0"/>
        <w:w w:val="100"/>
        <w:kern w:val="0"/>
        <w:position w:val="-2"/>
        <w:highlight w:val="none"/>
        <w:vertAlign w:val="baseline"/>
      </w:rPr>
    </w:lvl>
    <w:lvl w:ilvl="2" w:tplc="113A36D0">
      <w:start w:val="1"/>
      <w:numFmt w:val="bullet"/>
      <w:lvlText w:val="☐"/>
      <w:lvlJc w:val="left"/>
      <w:pPr>
        <w:ind w:left="524" w:hanging="164"/>
      </w:pPr>
      <w:rPr>
        <w:rFonts w:hAnsi="Arial Unicode MS"/>
        <w:caps w:val="0"/>
        <w:smallCaps w:val="0"/>
        <w:strike w:val="0"/>
        <w:dstrike w:val="0"/>
        <w:outline w:val="0"/>
        <w:emboss w:val="0"/>
        <w:imprint w:val="0"/>
        <w:spacing w:val="0"/>
        <w:w w:val="100"/>
        <w:kern w:val="0"/>
        <w:position w:val="-2"/>
        <w:highlight w:val="none"/>
        <w:vertAlign w:val="baseline"/>
      </w:rPr>
    </w:lvl>
    <w:lvl w:ilvl="3" w:tplc="4E2ED342">
      <w:start w:val="1"/>
      <w:numFmt w:val="bullet"/>
      <w:lvlText w:val="☐"/>
      <w:lvlJc w:val="left"/>
      <w:pPr>
        <w:ind w:left="704" w:hanging="164"/>
      </w:pPr>
      <w:rPr>
        <w:rFonts w:hAnsi="Arial Unicode MS"/>
        <w:caps w:val="0"/>
        <w:smallCaps w:val="0"/>
        <w:strike w:val="0"/>
        <w:dstrike w:val="0"/>
        <w:outline w:val="0"/>
        <w:emboss w:val="0"/>
        <w:imprint w:val="0"/>
        <w:spacing w:val="0"/>
        <w:w w:val="100"/>
        <w:kern w:val="0"/>
        <w:position w:val="-2"/>
        <w:highlight w:val="none"/>
        <w:vertAlign w:val="baseline"/>
      </w:rPr>
    </w:lvl>
    <w:lvl w:ilvl="4" w:tplc="22881078">
      <w:start w:val="1"/>
      <w:numFmt w:val="bullet"/>
      <w:lvlText w:val="☐"/>
      <w:lvlJc w:val="left"/>
      <w:pPr>
        <w:ind w:left="884" w:hanging="164"/>
      </w:pPr>
      <w:rPr>
        <w:rFonts w:hAnsi="Arial Unicode MS"/>
        <w:caps w:val="0"/>
        <w:smallCaps w:val="0"/>
        <w:strike w:val="0"/>
        <w:dstrike w:val="0"/>
        <w:outline w:val="0"/>
        <w:emboss w:val="0"/>
        <w:imprint w:val="0"/>
        <w:spacing w:val="0"/>
        <w:w w:val="100"/>
        <w:kern w:val="0"/>
        <w:position w:val="-2"/>
        <w:highlight w:val="none"/>
        <w:vertAlign w:val="baseline"/>
      </w:rPr>
    </w:lvl>
    <w:lvl w:ilvl="5" w:tplc="39606074">
      <w:start w:val="1"/>
      <w:numFmt w:val="bullet"/>
      <w:lvlText w:val="☐"/>
      <w:lvlJc w:val="left"/>
      <w:pPr>
        <w:ind w:left="1064" w:hanging="164"/>
      </w:pPr>
      <w:rPr>
        <w:rFonts w:hAnsi="Arial Unicode MS"/>
        <w:caps w:val="0"/>
        <w:smallCaps w:val="0"/>
        <w:strike w:val="0"/>
        <w:dstrike w:val="0"/>
        <w:outline w:val="0"/>
        <w:emboss w:val="0"/>
        <w:imprint w:val="0"/>
        <w:spacing w:val="0"/>
        <w:w w:val="100"/>
        <w:kern w:val="0"/>
        <w:position w:val="-2"/>
        <w:highlight w:val="none"/>
        <w:vertAlign w:val="baseline"/>
      </w:rPr>
    </w:lvl>
    <w:lvl w:ilvl="6" w:tplc="AA60BB56">
      <w:start w:val="1"/>
      <w:numFmt w:val="bullet"/>
      <w:lvlText w:val="☐"/>
      <w:lvlJc w:val="left"/>
      <w:pPr>
        <w:ind w:left="1244" w:hanging="164"/>
      </w:pPr>
      <w:rPr>
        <w:rFonts w:hAnsi="Arial Unicode MS"/>
        <w:caps w:val="0"/>
        <w:smallCaps w:val="0"/>
        <w:strike w:val="0"/>
        <w:dstrike w:val="0"/>
        <w:outline w:val="0"/>
        <w:emboss w:val="0"/>
        <w:imprint w:val="0"/>
        <w:spacing w:val="0"/>
        <w:w w:val="100"/>
        <w:kern w:val="0"/>
        <w:position w:val="-2"/>
        <w:highlight w:val="none"/>
        <w:vertAlign w:val="baseline"/>
      </w:rPr>
    </w:lvl>
    <w:lvl w:ilvl="7" w:tplc="5D5C03EA">
      <w:start w:val="1"/>
      <w:numFmt w:val="bullet"/>
      <w:lvlText w:val="☐"/>
      <w:lvlJc w:val="left"/>
      <w:pPr>
        <w:ind w:left="1424" w:hanging="164"/>
      </w:pPr>
      <w:rPr>
        <w:rFonts w:hAnsi="Arial Unicode MS"/>
        <w:caps w:val="0"/>
        <w:smallCaps w:val="0"/>
        <w:strike w:val="0"/>
        <w:dstrike w:val="0"/>
        <w:outline w:val="0"/>
        <w:emboss w:val="0"/>
        <w:imprint w:val="0"/>
        <w:spacing w:val="0"/>
        <w:w w:val="100"/>
        <w:kern w:val="0"/>
        <w:position w:val="-2"/>
        <w:highlight w:val="none"/>
        <w:vertAlign w:val="baseline"/>
      </w:rPr>
    </w:lvl>
    <w:lvl w:ilvl="8" w:tplc="676034EC">
      <w:start w:val="1"/>
      <w:numFmt w:val="bullet"/>
      <w:lvlText w:val="☐"/>
      <w:lvlJc w:val="left"/>
      <w:pPr>
        <w:ind w:left="1604" w:hanging="164"/>
      </w:pPr>
      <w:rPr>
        <w:rFonts w:hAnsi="Arial Unicode MS"/>
        <w:caps w:val="0"/>
        <w:smallCaps w:val="0"/>
        <w:strike w:val="0"/>
        <w:dstrike w:val="0"/>
        <w:outline w:val="0"/>
        <w:emboss w:val="0"/>
        <w:imprint w:val="0"/>
        <w:spacing w:val="0"/>
        <w:w w:val="100"/>
        <w:kern w:val="0"/>
        <w:position w:val="-2"/>
        <w:highlight w:val="none"/>
        <w:vertAlign w:val="baseline"/>
      </w:rPr>
    </w:lvl>
  </w:abstractNum>
  <w:abstractNum w:abstractNumId="1" w15:restartNumberingAfterBreak="0">
    <w:nsid w:val="7036DDD1"/>
    <w:multiLevelType w:val="hybridMultilevel"/>
    <w:tmpl w:val="D9960268"/>
    <w:numStyleLink w:val="Puce"/>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isplayBackgroundShape/>
  <w:defaultTabStop w:val="720"/>
  <w:hyphenationZone w:val="425"/>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5B36650C"/>
    <w:rsid w:val="00015AB9"/>
    <w:rsid w:val="001E3DD0"/>
    <w:rsid w:val="00341116"/>
    <w:rsid w:val="003E0C8B"/>
    <w:rsid w:val="00415FD1"/>
    <w:rsid w:val="005F7853"/>
    <w:rsid w:val="007861A5"/>
    <w:rsid w:val="007A16D0"/>
    <w:rsid w:val="0096366E"/>
    <w:rsid w:val="009B0416"/>
    <w:rsid w:val="00B5759A"/>
    <w:rsid w:val="00CC7923"/>
    <w:rsid w:val="00CD5DE1"/>
    <w:rsid w:val="00EC6DB5"/>
    <w:rsid w:val="5B36650C"/>
  </w:rsids>
  <m:mathPr>
    <m:mathFont m:val="Cambria Math"/>
    <m:brkBin m:val="before"/>
    <m:brkBinSub m:val="--"/>
    <m:smallFrac m:val="0"/>
    <m:dispDef/>
    <m:lMargin m:val="0"/>
    <m:rMargin m:val="0"/>
    <m:defJc m:val="centerGroup"/>
    <m:wrapIndent m:val="1440"/>
    <m:intLim m:val="subSup"/>
    <m:naryLim m:val="undOvr"/>
  </m:mathPr>
  <w:themeFontLang w:val="fr-CH"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10525AC7"/>
  <w15:docId w15:val="{74D50E39-775F-40CE-9B5D-30B96AFF0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MS Mincho" w:hAnsi="Times New Roman" w:cs="Times New Roman"/>
        <w:bdr w:val="nil"/>
        <w:lang w:val="fr-CH" w:eastAsia="ja-JP"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Corps">
    <w:name w:val="Corps"/>
    <w:rPr>
      <w:rFonts w:ascii="Helvetica Neue" w:hAnsi="Helvetica Neue" w:cs="Arial Unicode MS"/>
      <w:color w:val="000000"/>
      <w:sz w:val="22"/>
      <w:szCs w:val="22"/>
      <w14:textOutline w14:w="0" w14:cap="flat" w14:cmpd="sng" w14:algn="ctr">
        <w14:noFill/>
        <w14:prstDash w14:val="solid"/>
        <w14:bevel/>
      </w14:textOutline>
    </w:rPr>
  </w:style>
  <w:style w:type="character" w:customStyle="1" w:styleId="Aucun">
    <w:name w:val="Aucun"/>
    <w:rPr>
      <w:lang w:val="fr-FR"/>
    </w:rPr>
  </w:style>
  <w:style w:type="numbering" w:customStyle="1" w:styleId="Puce">
    <w:name w:val="Puce"/>
    <w:pPr>
      <w:numPr>
        <w:numId w:val="1"/>
      </w:numPr>
    </w:pPr>
  </w:style>
  <w:style w:type="paragraph" w:styleId="Header">
    <w:name w:val="header"/>
    <w:basedOn w:val="Normal"/>
    <w:link w:val="HeaderChar"/>
    <w:uiPriority w:val="99"/>
    <w:unhideWhenUsed/>
    <w:rsid w:val="00EC6DB5"/>
    <w:pPr>
      <w:tabs>
        <w:tab w:val="center" w:pos="4513"/>
        <w:tab w:val="right" w:pos="9026"/>
      </w:tabs>
    </w:pPr>
  </w:style>
  <w:style w:type="character" w:customStyle="1" w:styleId="HeaderChar">
    <w:name w:val="Header Char"/>
    <w:basedOn w:val="DefaultParagraphFont"/>
    <w:link w:val="Header"/>
    <w:uiPriority w:val="99"/>
    <w:rsid w:val="00EC6DB5"/>
    <w:rPr>
      <w:sz w:val="24"/>
      <w:szCs w:val="24"/>
      <w:lang w:val="en-US"/>
    </w:rPr>
  </w:style>
  <w:style w:type="paragraph" w:styleId="Footer">
    <w:name w:val="footer"/>
    <w:basedOn w:val="Normal"/>
    <w:link w:val="FooterChar"/>
    <w:uiPriority w:val="99"/>
    <w:unhideWhenUsed/>
    <w:rsid w:val="00EC6DB5"/>
    <w:pPr>
      <w:tabs>
        <w:tab w:val="center" w:pos="4513"/>
        <w:tab w:val="right" w:pos="9026"/>
      </w:tabs>
    </w:pPr>
  </w:style>
  <w:style w:type="character" w:customStyle="1" w:styleId="FooterChar">
    <w:name w:val="Footer Char"/>
    <w:basedOn w:val="DefaultParagraphFont"/>
    <w:link w:val="Footer"/>
    <w:uiPriority w:val="99"/>
    <w:rsid w:val="00EC6DB5"/>
    <w:rPr>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png"/><Relationship Id="rId18" Type="http://schemas.openxmlformats.org/officeDocument/2006/relationships/image" Target="media/image9.jpeg"/><Relationship Id="rId26" Type="http://schemas.openxmlformats.org/officeDocument/2006/relationships/image" Target="media/image17.jpeg"/><Relationship Id="rId3" Type="http://schemas.openxmlformats.org/officeDocument/2006/relationships/customXml" Target="../customXml/item3.xml"/><Relationship Id="rId21" Type="http://schemas.openxmlformats.org/officeDocument/2006/relationships/image" Target="media/image12.jpeg"/><Relationship Id="rId7" Type="http://schemas.openxmlformats.org/officeDocument/2006/relationships/webSettings" Target="webSettings.xml"/><Relationship Id="rId12" Type="http://schemas.openxmlformats.org/officeDocument/2006/relationships/image" Target="media/image3.jpeg"/><Relationship Id="rId17" Type="http://schemas.openxmlformats.org/officeDocument/2006/relationships/image" Target="media/image8.jpeg"/><Relationship Id="rId25" Type="http://schemas.openxmlformats.org/officeDocument/2006/relationships/image" Target="media/image16.jpeg"/><Relationship Id="rId2" Type="http://schemas.openxmlformats.org/officeDocument/2006/relationships/customXml" Target="../customXml/item2.xml"/><Relationship Id="rId16" Type="http://schemas.openxmlformats.org/officeDocument/2006/relationships/image" Target="media/image7.jpeg"/><Relationship Id="rId20" Type="http://schemas.openxmlformats.org/officeDocument/2006/relationships/image" Target="media/image11.jpeg"/><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24" Type="http://schemas.openxmlformats.org/officeDocument/2006/relationships/image" Target="media/image15.jpeg"/><Relationship Id="rId5" Type="http://schemas.openxmlformats.org/officeDocument/2006/relationships/styles" Target="styles.xml"/><Relationship Id="rId15" Type="http://schemas.openxmlformats.org/officeDocument/2006/relationships/image" Target="media/image6.jpeg"/><Relationship Id="rId23" Type="http://schemas.openxmlformats.org/officeDocument/2006/relationships/image" Target="media/image14.jpeg"/><Relationship Id="rId28" Type="http://schemas.openxmlformats.org/officeDocument/2006/relationships/hyperlink" Target="http://www.baume-et-mercier.com/" TargetMode="External"/><Relationship Id="rId10" Type="http://schemas.openxmlformats.org/officeDocument/2006/relationships/image" Target="media/image1.jpeg"/><Relationship Id="rId19" Type="http://schemas.openxmlformats.org/officeDocument/2006/relationships/image" Target="media/image10.jpeg"/><Relationship Id="rId31"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png"/><Relationship Id="rId22" Type="http://schemas.openxmlformats.org/officeDocument/2006/relationships/image" Target="media/image13.jpeg"/><Relationship Id="rId27" Type="http://schemas.openxmlformats.org/officeDocument/2006/relationships/image" Target="media/image18.png"/><Relationship Id="rId30"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9.png"/></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6D5D5"/>
      </a:lt2>
      <a:accent1>
        <a:srgbClr val="00A2FF"/>
      </a:accent1>
      <a:accent2>
        <a:srgbClr val="16E7CF"/>
      </a:accent2>
      <a:accent3>
        <a:srgbClr val="61D836"/>
      </a:accent3>
      <a:accent4>
        <a:srgbClr val="FAE232"/>
      </a:accent4>
      <a:accent5>
        <a:srgbClr val="FF644E"/>
      </a:accent5>
      <a:accent6>
        <a:srgbClr val="EF5FA7"/>
      </a:accent6>
      <a:hlink>
        <a:srgbClr val="0000FF"/>
      </a:hlink>
      <a:folHlink>
        <a:srgbClr val="FF00FF"/>
      </a:folHlink>
    </a:clrScheme>
    <a:fontScheme name="Blank">
      <a:majorFont>
        <a:latin typeface="Helvetica Neue"/>
        <a:ea typeface="MS Mincho"/>
        <a:cs typeface="Helvetica Neue"/>
      </a:majorFont>
      <a:minorFont>
        <a:latin typeface="Helvetica Neue"/>
        <a:ea typeface="MS Mincho"/>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1"/>
        </a:solidFill>
        <a:ln w="12700" cap="flat">
          <a:noFill/>
          <a:miter lim="400000"/>
        </a:ln>
        <a:effectLst/>
        <a:sp3d/>
      </a:spPr>
      <a:bodyPr rot="0" spcFirstLastPara="1" vertOverflow="overflow" horzOverflow="overflow" vert="horz" wrap="square" lIns="101600" tIns="101600" rIns="101600" bIns="1016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1D0FF4A0BA8B24497DB6E5E2D74B4DD" ma:contentTypeVersion="14" ma:contentTypeDescription="Create a new document." ma:contentTypeScope="" ma:versionID="f45779e6d3216038684407b9f5e3fbd4">
  <xsd:schema xmlns:xsd="http://www.w3.org/2001/XMLSchema" xmlns:xs="http://www.w3.org/2001/XMLSchema" xmlns:p="http://schemas.microsoft.com/office/2006/metadata/properties" xmlns:ns3="924421cd-b021-4467-a8d5-3e78d4f376b5" xmlns:ns4="f067e0ac-d9d3-4229-b0cb-38a3707549df" targetNamespace="http://schemas.microsoft.com/office/2006/metadata/properties" ma:root="true" ma:fieldsID="3640e9d600c401497a3e51ddfa235b03" ns3:_="" ns4:_="">
    <xsd:import namespace="924421cd-b021-4467-a8d5-3e78d4f376b5"/>
    <xsd:import namespace="f067e0ac-d9d3-4229-b0cb-38a3707549df"/>
    <xsd:element name="properties">
      <xsd:complexType>
        <xsd:sequence>
          <xsd:element name="documentManagement">
            <xsd:complexType>
              <xsd:all>
                <xsd:element ref="ns3:MediaServiceMetadata" minOccurs="0"/>
                <xsd:element ref="ns3:MediaServiceFastMetadata" minOccurs="0"/>
                <xsd:element ref="ns3:MediaServiceSearchProperties" minOccurs="0"/>
                <xsd:element ref="ns3:MediaServiceDateTaken" minOccurs="0"/>
                <xsd:element ref="ns3:MediaServiceObjectDetectorVersions" minOccurs="0"/>
                <xsd:element ref="ns3:MediaServiceSystemTags" minOccurs="0"/>
                <xsd:element ref="ns3:MediaServiceGenerationTime" minOccurs="0"/>
                <xsd:element ref="ns3:MediaServiceEventHashCode" minOccurs="0"/>
                <xsd:element ref="ns3:MediaLengthInSeconds" minOccurs="0"/>
                <xsd:element ref="ns3:MediaServiceOCR" minOccurs="0"/>
                <xsd:element ref="ns3:_activity"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24421cd-b021-4467-a8d5-3e78d4f376b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ystemTags" ma:index="13" nillable="true" ma:displayName="MediaServiceSystemTags" ma:hidden="true" ma:internalName="MediaServiceSystemTags" ma:readOnly="true">
      <xsd:simpleType>
        <xsd:restriction base="dms:Note"/>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OCR" ma:index="17" nillable="true" ma:displayName="Extracted Text" ma:internalName="MediaServiceOCR" ma:readOnly="true">
      <xsd:simpleType>
        <xsd:restriction base="dms:Note">
          <xsd:maxLength value="255"/>
        </xsd:restriction>
      </xsd:simpleType>
    </xsd:element>
    <xsd:element name="_activity" ma:index="18"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067e0ac-d9d3-4229-b0cb-38a3707549df"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SharingHintHash" ma:index="21"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924421cd-b021-4467-a8d5-3e78d4f376b5"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7486328-7ACB-4497-A2E3-BA50B614302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24421cd-b021-4467-a8d5-3e78d4f376b5"/>
    <ds:schemaRef ds:uri="f067e0ac-d9d3-4229-b0cb-38a3707549d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191A20F-8950-4897-907E-226440391C7F}">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f067e0ac-d9d3-4229-b0cb-38a3707549df"/>
    <ds:schemaRef ds:uri="924421cd-b021-4467-a8d5-3e78d4f376b5"/>
    <ds:schemaRef ds:uri="http://www.w3.org/XML/1998/namespace"/>
    <ds:schemaRef ds:uri="http://purl.org/dc/dcmitype/"/>
  </ds:schemaRefs>
</ds:datastoreItem>
</file>

<file path=customXml/itemProps3.xml><?xml version="1.0" encoding="utf-8"?>
<ds:datastoreItem xmlns:ds="http://schemas.openxmlformats.org/officeDocument/2006/customXml" ds:itemID="{9B2A89AC-1F6A-4D54-B18D-079D8482A74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4260</Words>
  <Characters>497</Characters>
  <Application>Microsoft Office Word</Application>
  <DocSecurity>0</DocSecurity>
  <Lines>23</Lines>
  <Paragraphs>48</Paragraphs>
  <ScaleCrop>false</ScaleCrop>
  <HeadingPairs>
    <vt:vector size="2" baseType="variant">
      <vt:variant>
        <vt:lpstr>Title</vt:lpstr>
      </vt:variant>
      <vt:variant>
        <vt:i4>1</vt:i4>
      </vt:variant>
    </vt:vector>
  </HeadingPairs>
  <TitlesOfParts>
    <vt:vector size="1" baseType="lpstr">
      <vt:lpstr/>
    </vt:vector>
  </TitlesOfParts>
  <Company>Richemont International SA</Company>
  <LinksUpToDate>false</LinksUpToDate>
  <CharactersWithSpaces>4709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PUISSANT Antoine (BEM-CH)</dc:creator>
  <cp:lastModifiedBy>CRÉMER Bhélia (BEM-CH)</cp:lastModifiedBy>
  <cp:revision>8</cp:revision>
  <dcterms:created xsi:type="dcterms:W3CDTF">2024-06-10T15:22:00Z</dcterms:created>
  <dcterms:modified xsi:type="dcterms:W3CDTF">2024-06-20T14:14:00Z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0x01010051D0FF4A0BA8B24497DB6E5E2D74B4DD</vt:lpwstr>
  </property>
  <property fmtid="{D5CDD505-2E9C-101B-9397-08002B2CF9AE}" pid="3" name="GrammarlyDocumentId">
    <vt:lpwstr>718e879aa9bef5812585804d171ee50680e9b0ad5dbeaabb98e9ec19c161c60e</vt:lpwstr>
  </property>
</Properties>
</file>