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AB567" w14:textId="72BE3EA0" w:rsidR="00F47DB6" w:rsidRPr="00C25FED" w:rsidRDefault="000B3681" w:rsidP="003B3044">
      <w:pPr>
        <w:pStyle w:val="a4"/>
        <w:jc w:val="center"/>
        <w:rPr>
          <w:rFonts w:ascii="맑은 고딕" w:eastAsia="맑은 고딕" w:hAnsi="맑은 고딕"/>
          <w:b/>
          <w:sz w:val="20"/>
          <w:szCs w:val="32"/>
        </w:rPr>
      </w:pPr>
      <w:proofErr w:type="spellStart"/>
      <w:r w:rsidRPr="00C25FED">
        <w:rPr>
          <w:rFonts w:ascii="맑은 고딕" w:eastAsia="맑은 고딕" w:hAnsi="맑은 고딕"/>
          <w:b/>
          <w:sz w:val="20"/>
          <w:szCs w:val="32"/>
        </w:rPr>
        <w:t>보매틱</w:t>
      </w:r>
      <w:proofErr w:type="spellEnd"/>
      <w:r w:rsidRPr="00C25FED">
        <w:rPr>
          <w:rFonts w:ascii="맑은 고딕" w:eastAsia="맑은 고딕" w:hAnsi="맑은 고딕"/>
          <w:b/>
          <w:sz w:val="20"/>
          <w:szCs w:val="32"/>
        </w:rPr>
        <w:t>. 당신에게 어울리는 시간.</w:t>
      </w:r>
    </w:p>
    <w:p w14:paraId="07757AC9" w14:textId="77777777" w:rsidR="003B3044" w:rsidRPr="00C25FED" w:rsidRDefault="003B3044" w:rsidP="003B3044">
      <w:pPr>
        <w:pStyle w:val="a4"/>
        <w:jc w:val="center"/>
        <w:rPr>
          <w:rFonts w:ascii="맑은 고딕" w:eastAsia="맑은 고딕" w:hAnsi="맑은 고딕"/>
          <w:b/>
          <w:sz w:val="20"/>
          <w:szCs w:val="32"/>
        </w:rPr>
      </w:pPr>
    </w:p>
    <w:p w14:paraId="6135B056" w14:textId="744E7392" w:rsidR="005F748F" w:rsidRPr="00C25FED" w:rsidRDefault="0052365F" w:rsidP="00AD0272">
      <w:pPr>
        <w:pStyle w:val="a4"/>
        <w:jc w:val="center"/>
        <w:rPr>
          <w:rFonts w:ascii="맑은 고딕" w:eastAsia="맑은 고딕" w:hAnsi="맑은 고딕"/>
          <w:sz w:val="20"/>
          <w:szCs w:val="32"/>
        </w:rPr>
      </w:pPr>
      <w:r w:rsidRPr="00C25FED">
        <w:rPr>
          <w:rFonts w:ascii="맑은 고딕" w:eastAsia="맑은 고딕" w:hAnsi="맑은 고딕"/>
          <w:sz w:val="20"/>
        </w:rPr>
        <w:t>단지 새로운 시계일까요? 그 이상입니다.</w:t>
      </w:r>
    </w:p>
    <w:p w14:paraId="5A5F894A" w14:textId="77777777" w:rsidR="007C5EB3" w:rsidRPr="00C25FED" w:rsidRDefault="007C5EB3" w:rsidP="000B3681">
      <w:pPr>
        <w:pStyle w:val="a4"/>
        <w:jc w:val="both"/>
        <w:rPr>
          <w:rFonts w:ascii="맑은 고딕" w:eastAsia="맑은 고딕" w:hAnsi="맑은 고딕"/>
          <w:sz w:val="20"/>
          <w:szCs w:val="32"/>
        </w:rPr>
      </w:pPr>
    </w:p>
    <w:p w14:paraId="6BC63668" w14:textId="4DBAB9DC" w:rsidR="005F748F" w:rsidRPr="00C25FED" w:rsidRDefault="00EA314B" w:rsidP="00BC7963">
      <w:pPr>
        <w:pStyle w:val="a4"/>
        <w:jc w:val="both"/>
        <w:rPr>
          <w:rFonts w:ascii="맑은 고딕" w:eastAsia="맑은 고딕" w:hAnsi="맑은 고딕"/>
          <w:sz w:val="20"/>
          <w:szCs w:val="32"/>
        </w:rPr>
      </w:pPr>
      <w:proofErr w:type="spellStart"/>
      <w:r w:rsidRPr="00C25FED">
        <w:rPr>
          <w:rFonts w:ascii="맑은 고딕" w:eastAsia="맑은 고딕" w:hAnsi="맑은 고딕"/>
          <w:sz w:val="20"/>
        </w:rPr>
        <w:t>클립튼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proofErr w:type="spellStart"/>
      <w:r w:rsidRPr="00C25FED">
        <w:rPr>
          <w:rFonts w:ascii="맑은 고딕" w:eastAsia="맑은 고딕" w:hAnsi="맑은 고딕"/>
          <w:sz w:val="20"/>
        </w:rPr>
        <w:t>보매틱은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r w:rsidR="00087608" w:rsidRPr="00C25FED">
        <w:rPr>
          <w:rFonts w:ascii="맑은 고딕" w:eastAsia="맑은 고딕" w:hAnsi="맑은 고딕"/>
          <w:sz w:val="20"/>
        </w:rPr>
        <w:t xml:space="preserve">새로운 소재 및 혁신적인 컨셉이 적용된 </w:t>
      </w:r>
      <w:r w:rsidRPr="00C25FED">
        <w:rPr>
          <w:rFonts w:ascii="맑은 고딕" w:eastAsia="맑은 고딕" w:hAnsi="맑은 고딕"/>
          <w:sz w:val="20"/>
        </w:rPr>
        <w:t xml:space="preserve">자사 개발 기계식 </w:t>
      </w:r>
      <w:proofErr w:type="spellStart"/>
      <w:r w:rsidR="00087608" w:rsidRPr="00C25FED">
        <w:rPr>
          <w:rFonts w:ascii="맑은 고딕" w:eastAsia="맑은 고딕" w:hAnsi="맑은 고딕"/>
          <w:sz w:val="20"/>
        </w:rPr>
        <w:t>무브먼트</w:t>
      </w:r>
      <w:r w:rsidR="00087608" w:rsidRPr="00C25FED">
        <w:rPr>
          <w:rFonts w:ascii="맑은 고딕" w:eastAsia="맑은 고딕" w:hAnsi="맑은 고딕" w:hint="eastAsia"/>
          <w:sz w:val="20"/>
        </w:rPr>
        <w:t>를</w:t>
      </w:r>
      <w:proofErr w:type="spellEnd"/>
      <w:r w:rsidR="00087608" w:rsidRPr="00C25FED">
        <w:rPr>
          <w:rFonts w:ascii="맑은 고딕" w:eastAsia="맑은 고딕" w:hAnsi="맑은 고딕" w:hint="eastAsia"/>
          <w:sz w:val="20"/>
        </w:rPr>
        <w:t xml:space="preserve"> 탑재한</w:t>
      </w:r>
      <w:r w:rsidRPr="00C25FED">
        <w:rPr>
          <w:rFonts w:ascii="맑은 고딕" w:eastAsia="맑은 고딕" w:hAnsi="맑은 고딕"/>
          <w:sz w:val="20"/>
        </w:rPr>
        <w:t xml:space="preserve"> Baume &amp; Mercier 최초의 시계입니다.</w:t>
      </w:r>
    </w:p>
    <w:p w14:paraId="4A1A6C50" w14:textId="77777777" w:rsidR="005F748F" w:rsidRPr="00C25FED" w:rsidRDefault="005F748F" w:rsidP="000B3681">
      <w:pPr>
        <w:pStyle w:val="a4"/>
        <w:jc w:val="both"/>
        <w:rPr>
          <w:rFonts w:ascii="맑은 고딕" w:eastAsia="맑은 고딕" w:hAnsi="맑은 고딕"/>
          <w:sz w:val="20"/>
          <w:szCs w:val="32"/>
        </w:rPr>
      </w:pPr>
    </w:p>
    <w:p w14:paraId="57D0758E" w14:textId="4BC2D665" w:rsidR="00485795" w:rsidRPr="00C25FED" w:rsidRDefault="005F748F" w:rsidP="000B3681">
      <w:pPr>
        <w:pStyle w:val="a4"/>
        <w:jc w:val="both"/>
        <w:rPr>
          <w:rFonts w:ascii="맑은 고딕" w:eastAsia="맑은 고딕" w:hAnsi="맑은 고딕"/>
          <w:sz w:val="20"/>
          <w:szCs w:val="32"/>
        </w:rPr>
      </w:pPr>
      <w:r w:rsidRPr="00C25FED">
        <w:rPr>
          <w:rFonts w:ascii="맑은 고딕" w:eastAsia="맑은 고딕" w:hAnsi="맑은 고딕"/>
          <w:sz w:val="20"/>
        </w:rPr>
        <w:t>1830년부터 축적된 시계에 관한 전문 기술과 5년이 넘는 연구 개발 끝에 탄생한 결실인 이 시계는 현대인의 삶의 까다로운 요구 사항을 충족하기 위해 고안되었습니다. 바로, 당신만을 위한 시계입니다.</w:t>
      </w:r>
    </w:p>
    <w:p w14:paraId="742C169D" w14:textId="77777777" w:rsidR="00465742" w:rsidRPr="00C25FED" w:rsidRDefault="00465742" w:rsidP="000B3681">
      <w:pPr>
        <w:pStyle w:val="a4"/>
        <w:jc w:val="both"/>
        <w:rPr>
          <w:rFonts w:ascii="맑은 고딕" w:eastAsia="맑은 고딕" w:hAnsi="맑은 고딕"/>
          <w:sz w:val="20"/>
          <w:szCs w:val="32"/>
        </w:rPr>
      </w:pPr>
    </w:p>
    <w:p w14:paraId="45E84CD8" w14:textId="7B3FD245" w:rsidR="00143C8A" w:rsidRPr="00C25FED" w:rsidRDefault="00087608" w:rsidP="00143C8A">
      <w:pPr>
        <w:pStyle w:val="a4"/>
        <w:jc w:val="both"/>
        <w:rPr>
          <w:rFonts w:ascii="맑은 고딕" w:eastAsia="맑은 고딕" w:hAnsi="맑은 고딕"/>
          <w:sz w:val="20"/>
          <w:szCs w:val="32"/>
          <w:shd w:val="clear" w:color="auto" w:fill="FFFFFF"/>
        </w:rPr>
      </w:pPr>
      <w:r w:rsidRPr="00C25FED">
        <w:rPr>
          <w:rFonts w:ascii="맑은 고딕" w:eastAsia="맑은 고딕" w:hAnsi="맑은 고딕" w:hint="eastAsia"/>
          <w:b/>
          <w:sz w:val="20"/>
          <w:szCs w:val="32"/>
        </w:rPr>
        <w:t xml:space="preserve">파워 </w:t>
      </w:r>
      <w:proofErr w:type="spellStart"/>
      <w:r w:rsidRPr="00C25FED">
        <w:rPr>
          <w:rFonts w:ascii="맑은 고딕" w:eastAsia="맑은 고딕" w:hAnsi="맑은 고딕" w:hint="eastAsia"/>
          <w:b/>
          <w:sz w:val="20"/>
          <w:szCs w:val="32"/>
        </w:rPr>
        <w:t>리저브</w:t>
      </w:r>
      <w:proofErr w:type="spellEnd"/>
      <w:r w:rsidR="00143C8A" w:rsidRPr="00C25FED">
        <w:rPr>
          <w:rFonts w:ascii="맑은 고딕" w:eastAsia="맑은 고딕" w:hAnsi="맑은 고딕"/>
          <w:b/>
          <w:sz w:val="20"/>
          <w:szCs w:val="32"/>
        </w:rPr>
        <w:t>.</w:t>
      </w:r>
      <w:r w:rsidR="00143C8A" w:rsidRPr="00C25FED">
        <w:rPr>
          <w:rFonts w:ascii="맑은 고딕" w:eastAsia="맑은 고딕" w:hAnsi="맑은 고딕"/>
          <w:sz w:val="20"/>
        </w:rPr>
        <w:t xml:space="preserve"> 모든 기계식 시계는 멈</w:t>
      </w:r>
      <w:r w:rsidR="00AA22CA" w:rsidRPr="00C25FED">
        <w:rPr>
          <w:rFonts w:ascii="맑은 고딕" w:eastAsia="맑은 고딕" w:hAnsi="맑은 고딕" w:hint="eastAsia"/>
          <w:sz w:val="20"/>
        </w:rPr>
        <w:t>추기 마련입니다.</w:t>
      </w:r>
      <w:r w:rsidR="00143C8A" w:rsidRPr="00C25FED">
        <w:rPr>
          <w:rFonts w:ascii="맑은 고딕" w:eastAsia="맑은 고딕" w:hAnsi="맑은 고딕"/>
          <w:sz w:val="20"/>
        </w:rPr>
        <w:t xml:space="preserve"> 그래서 어떤 시계는 사용 후 40시간 후에, 어떤 시계는</w:t>
      </w:r>
      <w:r w:rsidR="00B033E9" w:rsidRPr="00C25FED">
        <w:rPr>
          <w:rFonts w:ascii="맑은 고딕" w:eastAsia="맑은 고딕" w:hAnsi="맑은 고딕"/>
          <w:sz w:val="20"/>
        </w:rPr>
        <w:t xml:space="preserve"> 7</w:t>
      </w:r>
      <w:r w:rsidR="00B033E9" w:rsidRPr="00C25FED">
        <w:rPr>
          <w:rFonts w:ascii="맑은 고딕" w:eastAsia="맑은 고딕" w:hAnsi="맑은 고딕" w:hint="eastAsia"/>
          <w:sz w:val="20"/>
        </w:rPr>
        <w:t>0</w:t>
      </w:r>
      <w:r w:rsidR="00143C8A" w:rsidRPr="00C25FED">
        <w:rPr>
          <w:rFonts w:ascii="맑은 고딕" w:eastAsia="맑은 고딕" w:hAnsi="맑은 고딕"/>
          <w:sz w:val="20"/>
        </w:rPr>
        <w:t xml:space="preserve">시간 후에 다시 </w:t>
      </w:r>
      <w:proofErr w:type="spellStart"/>
      <w:r w:rsidR="003002BA" w:rsidRPr="00C25FED">
        <w:rPr>
          <w:rFonts w:ascii="맑은 고딕" w:eastAsia="맑은 고딕" w:hAnsi="맑은 고딕" w:hint="eastAsia"/>
          <w:sz w:val="20"/>
        </w:rPr>
        <w:t>와인딩해</w:t>
      </w:r>
      <w:r w:rsidR="00143C8A" w:rsidRPr="00C25FED">
        <w:rPr>
          <w:rFonts w:ascii="맑은 고딕" w:eastAsia="맑은 고딕" w:hAnsi="맑은 고딕"/>
          <w:sz w:val="20"/>
        </w:rPr>
        <w:t>주어야</w:t>
      </w:r>
      <w:proofErr w:type="spellEnd"/>
      <w:r w:rsidR="00143C8A" w:rsidRPr="00C25FED">
        <w:rPr>
          <w:rFonts w:ascii="맑은 고딕" w:eastAsia="맑은 고딕" w:hAnsi="맑은 고딕"/>
          <w:sz w:val="20"/>
        </w:rPr>
        <w:t xml:space="preserve"> 합니다. </w:t>
      </w:r>
      <w:proofErr w:type="spellStart"/>
      <w:r w:rsidR="00143C8A" w:rsidRPr="00C25FED">
        <w:rPr>
          <w:rFonts w:ascii="맑은 고딕" w:eastAsia="맑은 고딕" w:hAnsi="맑은 고딕"/>
          <w:sz w:val="20"/>
        </w:rPr>
        <w:t>클립튼</w:t>
      </w:r>
      <w:proofErr w:type="spellEnd"/>
      <w:r w:rsidR="00143C8A" w:rsidRPr="00C25FED">
        <w:rPr>
          <w:rFonts w:ascii="맑은 고딕" w:eastAsia="맑은 고딕" w:hAnsi="맑은 고딕"/>
          <w:sz w:val="20"/>
        </w:rPr>
        <w:t xml:space="preserve"> </w:t>
      </w:r>
      <w:proofErr w:type="spellStart"/>
      <w:r w:rsidR="00143C8A" w:rsidRPr="00C25FED">
        <w:rPr>
          <w:rFonts w:ascii="맑은 고딕" w:eastAsia="맑은 고딕" w:hAnsi="맑은 고딕"/>
          <w:sz w:val="20"/>
        </w:rPr>
        <w:t>보매틱은</w:t>
      </w:r>
      <w:proofErr w:type="spellEnd"/>
      <w:r w:rsidR="00143C8A" w:rsidRPr="00C25FED">
        <w:rPr>
          <w:rFonts w:ascii="맑은 고딕" w:eastAsia="맑은 고딕" w:hAnsi="맑은 고딕"/>
          <w:sz w:val="20"/>
        </w:rPr>
        <w:t xml:space="preserve"> 고성능으로</w:t>
      </w:r>
      <w:r w:rsidR="00AA22CA" w:rsidRPr="00C25FED">
        <w:rPr>
          <w:rFonts w:ascii="맑은 고딕" w:eastAsia="맑은 고딕" w:hAnsi="맑은 고딕" w:hint="eastAsia"/>
          <w:sz w:val="20"/>
        </w:rPr>
        <w:t xml:space="preserve"> 다른 </w:t>
      </w:r>
      <w:proofErr w:type="spellStart"/>
      <w:r w:rsidR="00AA22CA" w:rsidRPr="00C25FED">
        <w:rPr>
          <w:rFonts w:ascii="맑은 고딕" w:eastAsia="맑은 고딕" w:hAnsi="맑은 고딕" w:hint="eastAsia"/>
          <w:sz w:val="20"/>
        </w:rPr>
        <w:t>무브먼트</w:t>
      </w:r>
      <w:proofErr w:type="spellEnd"/>
      <w:r w:rsidR="00AA22CA" w:rsidRPr="00C25FED">
        <w:rPr>
          <w:rFonts w:ascii="맑은 고딕" w:eastAsia="맑은 고딕" w:hAnsi="맑은 고딕" w:hint="eastAsia"/>
          <w:sz w:val="20"/>
        </w:rPr>
        <w:t xml:space="preserve"> 보다</w:t>
      </w:r>
      <w:r w:rsidR="00143C8A" w:rsidRPr="00C25FED">
        <w:rPr>
          <w:rFonts w:ascii="맑은 고딕" w:eastAsia="맑은 고딕" w:hAnsi="맑은 고딕"/>
          <w:sz w:val="20"/>
        </w:rPr>
        <w:t xml:space="preserve"> 작동 시간이 </w:t>
      </w:r>
      <w:r w:rsidR="00AA22CA" w:rsidRPr="00C25FED">
        <w:rPr>
          <w:rFonts w:ascii="맑은 고딕" w:eastAsia="맑은 고딕" w:hAnsi="맑은 고딕" w:hint="eastAsia"/>
          <w:sz w:val="20"/>
        </w:rPr>
        <w:t xml:space="preserve">훨씬 </w:t>
      </w:r>
      <w:r w:rsidR="00143C8A" w:rsidRPr="00C25FED">
        <w:rPr>
          <w:rFonts w:ascii="맑은 고딕" w:eastAsia="맑은 고딕" w:hAnsi="맑은 고딕"/>
          <w:sz w:val="20"/>
        </w:rPr>
        <w:t xml:space="preserve">더 깁니다. </w:t>
      </w:r>
      <w:r w:rsidR="003002BA" w:rsidRPr="00C25FED">
        <w:rPr>
          <w:rFonts w:ascii="맑은 고딕" w:eastAsia="맑은 고딕" w:hAnsi="맑은 고딕"/>
          <w:sz w:val="20"/>
        </w:rPr>
        <w:t>배럴</w:t>
      </w:r>
      <w:r w:rsidR="003002BA" w:rsidRPr="00C25FED">
        <w:rPr>
          <w:rFonts w:ascii="맑은 고딕" w:eastAsia="맑은 고딕" w:hAnsi="맑은 고딕" w:hint="eastAsia"/>
          <w:sz w:val="20"/>
        </w:rPr>
        <w:t xml:space="preserve">, </w:t>
      </w:r>
      <w:proofErr w:type="spellStart"/>
      <w:r w:rsidR="003002BA" w:rsidRPr="00C25FED">
        <w:rPr>
          <w:rFonts w:ascii="맑은 고딕" w:eastAsia="맑은 고딕" w:hAnsi="맑은 고딕" w:hint="eastAsia"/>
          <w:sz w:val="20"/>
        </w:rPr>
        <w:t>이스케이프먼트</w:t>
      </w:r>
      <w:proofErr w:type="spellEnd"/>
      <w:r w:rsidR="003002BA" w:rsidRPr="00C25FED">
        <w:rPr>
          <w:rFonts w:ascii="맑은 고딕" w:eastAsia="맑은 고딕" w:hAnsi="맑은 고딕" w:hint="eastAsia"/>
          <w:sz w:val="20"/>
        </w:rPr>
        <w:t xml:space="preserve">, </w:t>
      </w:r>
      <w:proofErr w:type="spellStart"/>
      <w:r w:rsidR="003002BA" w:rsidRPr="00C25FED">
        <w:rPr>
          <w:rFonts w:ascii="맑은 고딕" w:eastAsia="맑은 고딕" w:hAnsi="맑은 고딕" w:hint="eastAsia"/>
          <w:sz w:val="20"/>
        </w:rPr>
        <w:t>헤어</w:t>
      </w:r>
      <w:r w:rsidR="00143C8A" w:rsidRPr="00C25FED">
        <w:rPr>
          <w:rFonts w:ascii="맑은 고딕" w:eastAsia="맑은 고딕" w:hAnsi="맑은 고딕"/>
          <w:sz w:val="20"/>
        </w:rPr>
        <w:t>스프링</w:t>
      </w:r>
      <w:proofErr w:type="spellEnd"/>
      <w:r w:rsidR="003002BA" w:rsidRPr="00C25FED">
        <w:rPr>
          <w:rFonts w:ascii="맑은 고딕" w:eastAsia="맑은 고딕" w:hAnsi="맑은 고딕" w:hint="eastAsia"/>
          <w:sz w:val="20"/>
        </w:rPr>
        <w:t xml:space="preserve"> 등의</w:t>
      </w:r>
      <w:r w:rsidR="00143C8A" w:rsidRPr="00C25FED">
        <w:rPr>
          <w:rFonts w:ascii="맑은 고딕" w:eastAsia="맑은 고딕" w:hAnsi="맑은 고딕"/>
          <w:sz w:val="20"/>
        </w:rPr>
        <w:t xml:space="preserve"> 밸런스 전체를 최적화한 덕분에 </w:t>
      </w:r>
      <w:proofErr w:type="spellStart"/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>클립튼</w:t>
      </w:r>
      <w:proofErr w:type="spellEnd"/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 xml:space="preserve"> </w:t>
      </w:r>
      <w:proofErr w:type="spellStart"/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>보매틱의</w:t>
      </w:r>
      <w:proofErr w:type="spellEnd"/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 xml:space="preserve"> 파워 </w:t>
      </w:r>
      <w:proofErr w:type="spellStart"/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>리저브는</w:t>
      </w:r>
      <w:proofErr w:type="spellEnd"/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 xml:space="preserve"> 120시간, </w:t>
      </w:r>
      <w:r w:rsidR="00AA22CA" w:rsidRPr="00C25FED">
        <w:rPr>
          <w:rFonts w:ascii="맑은 고딕" w:eastAsia="맑은 고딕" w:hAnsi="맑은 고딕" w:hint="eastAsia"/>
          <w:sz w:val="20"/>
          <w:szCs w:val="32"/>
          <w:shd w:val="clear" w:color="auto" w:fill="FFFFFF"/>
        </w:rPr>
        <w:t>무려</w:t>
      </w:r>
      <w:r w:rsidR="00143C8A" w:rsidRPr="00C25FED">
        <w:rPr>
          <w:rFonts w:ascii="맑은 고딕" w:eastAsia="맑은 고딕" w:hAnsi="맑은 고딕"/>
          <w:sz w:val="20"/>
          <w:szCs w:val="32"/>
          <w:shd w:val="clear" w:color="auto" w:fill="FFFFFF"/>
        </w:rPr>
        <w:t>5일이나 됩니다.</w:t>
      </w:r>
    </w:p>
    <w:p w14:paraId="7BD8DAAD" w14:textId="77777777" w:rsidR="00143C8A" w:rsidRPr="00C25FED" w:rsidRDefault="00143C8A" w:rsidP="00143C8A">
      <w:pPr>
        <w:pStyle w:val="a4"/>
        <w:jc w:val="both"/>
        <w:rPr>
          <w:rFonts w:ascii="맑은 고딕" w:eastAsia="맑은 고딕" w:hAnsi="맑은 고딕"/>
          <w:sz w:val="20"/>
          <w:szCs w:val="32"/>
        </w:rPr>
      </w:pPr>
    </w:p>
    <w:p w14:paraId="02F68210" w14:textId="306A3564" w:rsidR="00143C8A" w:rsidRPr="00C25FED" w:rsidRDefault="00143C8A" w:rsidP="00143C8A">
      <w:pPr>
        <w:pStyle w:val="a4"/>
        <w:shd w:val="clear" w:color="auto" w:fill="FFFFFF" w:themeFill="background1"/>
        <w:jc w:val="both"/>
        <w:rPr>
          <w:rFonts w:ascii="맑은 고딕" w:eastAsia="맑은 고딕" w:hAnsi="맑은 고딕" w:cstheme="minorHAnsi"/>
          <w:sz w:val="20"/>
          <w:szCs w:val="32"/>
        </w:rPr>
      </w:pPr>
      <w:r w:rsidRPr="00C25FED">
        <w:rPr>
          <w:rFonts w:ascii="맑은 고딕" w:eastAsia="맑은 고딕" w:hAnsi="맑은 고딕"/>
          <w:b/>
          <w:sz w:val="20"/>
          <w:szCs w:val="32"/>
        </w:rPr>
        <w:t>정확성.</w:t>
      </w:r>
      <w:r w:rsidRPr="00C25FED">
        <w:rPr>
          <w:rFonts w:ascii="맑은 고딕" w:eastAsia="맑은 고딕" w:hAnsi="맑은 고딕"/>
          <w:sz w:val="20"/>
        </w:rPr>
        <w:t xml:space="preserve"> 기계식 시계는 시간이 조금씩 늦어질 수밖에 없습니다. 처음에는 몇 초, 그</w:t>
      </w:r>
      <w:r w:rsidR="003002BA" w:rsidRPr="00C25FED">
        <w:rPr>
          <w:rFonts w:ascii="맑은 고딕" w:eastAsia="맑은 고딕" w:hAnsi="맑은 고딕" w:hint="eastAsia"/>
          <w:sz w:val="20"/>
        </w:rPr>
        <w:t xml:space="preserve"> </w:t>
      </w:r>
      <w:r w:rsidRPr="00C25FED">
        <w:rPr>
          <w:rFonts w:ascii="맑은 고딕" w:eastAsia="맑은 고딕" w:hAnsi="맑은 고딕"/>
          <w:sz w:val="20"/>
        </w:rPr>
        <w:t xml:space="preserve">다음에는 몇 분씩 늦어져 이를 바로잡는 일이 무척 </w:t>
      </w:r>
      <w:r w:rsidR="003002BA" w:rsidRPr="00C25FED">
        <w:rPr>
          <w:rFonts w:ascii="맑은 고딕" w:eastAsia="맑은 고딕" w:hAnsi="맑은 고딕" w:hint="eastAsia"/>
          <w:sz w:val="20"/>
        </w:rPr>
        <w:t>성가실 수 있습니다</w:t>
      </w:r>
      <w:r w:rsidRPr="00C25FED">
        <w:rPr>
          <w:rFonts w:ascii="맑은 고딕" w:eastAsia="맑은 고딕" w:hAnsi="맑은 고딕"/>
          <w:sz w:val="20"/>
        </w:rPr>
        <w:t xml:space="preserve">. 클립튼 보매틱 시간의 정확성은 놀라울 정도입니다. </w:t>
      </w:r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>가변 관성의 밸런스</w:t>
      </w:r>
      <w:r w:rsidR="004011E4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 xml:space="preserve"> </w:t>
      </w:r>
      <w:proofErr w:type="spellStart"/>
      <w:r w:rsidR="004011E4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>휠과</w:t>
      </w:r>
      <w:proofErr w:type="spellEnd"/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 xml:space="preserve"> 새로운 </w:t>
      </w:r>
      <w:r w:rsidR="004011E4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>헤어스프링의 결합으로</w:t>
      </w:r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 xml:space="preserve"> 일일 -4/+6초의 정확성이 보장됩니다. </w:t>
      </w:r>
      <w:r w:rsidR="002D11A9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 xml:space="preserve">또한, </w:t>
      </w:r>
      <w:proofErr w:type="spellStart"/>
      <w:r w:rsidR="003002BA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>클립튼</w:t>
      </w:r>
      <w:proofErr w:type="spellEnd"/>
      <w:r w:rsidR="003002BA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 xml:space="preserve"> </w:t>
      </w:r>
      <w:proofErr w:type="spellStart"/>
      <w:r w:rsidR="003002BA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>보매틱은</w:t>
      </w:r>
      <w:proofErr w:type="spellEnd"/>
      <w:r w:rsidR="003002BA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 xml:space="preserve"> </w:t>
      </w:r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>매</w:t>
      </w:r>
      <w:bookmarkStart w:id="0" w:name="_GoBack"/>
      <w:bookmarkEnd w:id="0"/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 xml:space="preserve">우 까다로운 스위스 공식 </w:t>
      </w:r>
      <w:proofErr w:type="spellStart"/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>크로노미터</w:t>
      </w:r>
      <w:proofErr w:type="spellEnd"/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 xml:space="preserve">(COSC) 기준을 </w:t>
      </w:r>
      <w:r w:rsidR="003002BA"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>충족하</w:t>
      </w:r>
      <w:r w:rsidR="003002BA" w:rsidRPr="00C25FED">
        <w:rPr>
          <w:rFonts w:ascii="맑은 고딕" w:eastAsia="맑은 고딕" w:hAnsi="맑은 고딕" w:hint="eastAsia"/>
          <w:color w:val="333333"/>
          <w:sz w:val="20"/>
          <w:szCs w:val="32"/>
          <w:shd w:val="clear" w:color="auto" w:fill="FFFFFF"/>
        </w:rPr>
        <w:t>여</w:t>
      </w:r>
      <w:r w:rsidRPr="00C25FED">
        <w:rPr>
          <w:rFonts w:ascii="맑은 고딕" w:eastAsia="맑은 고딕" w:hAnsi="맑은 고딕"/>
          <w:color w:val="333333"/>
          <w:sz w:val="20"/>
          <w:szCs w:val="32"/>
          <w:shd w:val="clear" w:color="auto" w:fill="FFFFFF"/>
        </w:rPr>
        <w:t xml:space="preserve"> </w:t>
      </w:r>
      <w:r w:rsidRPr="00C25FED">
        <w:rPr>
          <w:rFonts w:ascii="맑은 고딕" w:eastAsia="맑은 고딕" w:hAnsi="맑은 고딕"/>
          <w:sz w:val="20"/>
        </w:rPr>
        <w:t>가치를 증명</w:t>
      </w:r>
      <w:r w:rsidR="003002BA" w:rsidRPr="00C25FED">
        <w:rPr>
          <w:rFonts w:ascii="맑은 고딕" w:eastAsia="맑은 고딕" w:hAnsi="맑은 고딕" w:hint="eastAsia"/>
          <w:sz w:val="20"/>
        </w:rPr>
        <w:t>했습니다.</w:t>
      </w:r>
    </w:p>
    <w:p w14:paraId="78E1F794" w14:textId="77777777" w:rsidR="00087608" w:rsidRPr="00C25FED" w:rsidRDefault="00087608" w:rsidP="00B033E9">
      <w:pPr>
        <w:pStyle w:val="a4"/>
        <w:shd w:val="clear" w:color="auto" w:fill="FFFFFF" w:themeFill="background1"/>
        <w:jc w:val="both"/>
        <w:rPr>
          <w:rFonts w:ascii="맑은 고딕" w:eastAsia="맑은 고딕" w:hAnsi="맑은 고딕"/>
          <w:b/>
          <w:sz w:val="20"/>
          <w:szCs w:val="32"/>
        </w:rPr>
      </w:pPr>
    </w:p>
    <w:p w14:paraId="27F33863" w14:textId="0140AC6B" w:rsidR="00B033E9" w:rsidRPr="00C25FED" w:rsidRDefault="0052365F" w:rsidP="00B033E9">
      <w:pPr>
        <w:pStyle w:val="a4"/>
        <w:shd w:val="clear" w:color="auto" w:fill="FFFFFF" w:themeFill="background1"/>
        <w:jc w:val="both"/>
        <w:rPr>
          <w:rFonts w:ascii="맑은 고딕" w:eastAsia="맑은 고딕" w:hAnsi="맑은 고딕"/>
          <w:sz w:val="20"/>
          <w:szCs w:val="32"/>
        </w:rPr>
      </w:pPr>
      <w:r w:rsidRPr="00C25FED">
        <w:rPr>
          <w:rFonts w:ascii="맑은 고딕" w:eastAsia="맑은 고딕" w:hAnsi="맑은 고딕"/>
          <w:b/>
          <w:sz w:val="20"/>
          <w:szCs w:val="32"/>
        </w:rPr>
        <w:t xml:space="preserve">안티 </w:t>
      </w:r>
      <w:proofErr w:type="spellStart"/>
      <w:r w:rsidRPr="00C25FED">
        <w:rPr>
          <w:rFonts w:ascii="맑은 고딕" w:eastAsia="맑은 고딕" w:hAnsi="맑은 고딕"/>
          <w:b/>
          <w:sz w:val="20"/>
          <w:szCs w:val="32"/>
        </w:rPr>
        <w:t>마그네틱</w:t>
      </w:r>
      <w:proofErr w:type="spellEnd"/>
      <w:r w:rsidRPr="00C25FED">
        <w:rPr>
          <w:rFonts w:ascii="맑은 고딕" w:eastAsia="맑은 고딕" w:hAnsi="맑은 고딕"/>
          <w:b/>
          <w:sz w:val="20"/>
          <w:szCs w:val="32"/>
        </w:rPr>
        <w:t>.</w:t>
      </w:r>
      <w:r w:rsidRPr="00C25FED">
        <w:rPr>
          <w:rFonts w:ascii="맑은 고딕" w:eastAsia="맑은 고딕" w:hAnsi="맑은 고딕"/>
          <w:sz w:val="20"/>
        </w:rPr>
        <w:t xml:space="preserve"> </w:t>
      </w:r>
      <w:r w:rsidR="004011E4" w:rsidRPr="00C25FED">
        <w:rPr>
          <w:rFonts w:ascii="맑은 고딕" w:eastAsia="맑은 고딕" w:hAnsi="맑은 고딕" w:hint="eastAsia"/>
          <w:sz w:val="20"/>
        </w:rPr>
        <w:t xml:space="preserve">귀하의 </w:t>
      </w:r>
      <w:r w:rsidRPr="00C25FED">
        <w:rPr>
          <w:rFonts w:ascii="맑은 고딕" w:eastAsia="맑은 고딕" w:hAnsi="맑은 고딕"/>
          <w:sz w:val="20"/>
        </w:rPr>
        <w:t xml:space="preserve">휴대 전화는 자성 </w:t>
      </w:r>
      <w:r w:rsidR="004011E4" w:rsidRPr="00C25FED">
        <w:rPr>
          <w:rFonts w:ascii="맑은 고딕" w:eastAsia="맑은 고딕" w:hAnsi="맑은 고딕" w:hint="eastAsia"/>
          <w:sz w:val="20"/>
        </w:rPr>
        <w:t>케이스</w:t>
      </w:r>
      <w:r w:rsidRPr="00C25FED">
        <w:rPr>
          <w:rFonts w:ascii="맑은 고딕" w:eastAsia="맑은 고딕" w:hAnsi="맑은 고딕"/>
          <w:sz w:val="20"/>
        </w:rPr>
        <w:t>로 보호되어 있나요? 귀하의 스포츠 가방에</w:t>
      </w:r>
      <w:r w:rsidR="002D11A9" w:rsidRPr="00C25FED">
        <w:rPr>
          <w:rFonts w:ascii="맑은 고딕" w:eastAsia="맑은 고딕" w:hAnsi="맑은 고딕" w:hint="eastAsia"/>
          <w:sz w:val="20"/>
        </w:rPr>
        <w:t xml:space="preserve">는 </w:t>
      </w:r>
      <w:r w:rsidRPr="00C25FED">
        <w:rPr>
          <w:rFonts w:ascii="맑은 고딕" w:eastAsia="맑은 고딕" w:hAnsi="맑은 고딕"/>
          <w:sz w:val="20"/>
        </w:rPr>
        <w:t xml:space="preserve">자성 </w:t>
      </w:r>
      <w:r w:rsidR="004011E4" w:rsidRPr="00C25FED">
        <w:rPr>
          <w:rFonts w:ascii="맑은 고딕" w:eastAsia="맑은 고딕" w:hAnsi="맑은 고딕" w:hint="eastAsia"/>
          <w:sz w:val="20"/>
        </w:rPr>
        <w:t>지퍼</w:t>
      </w:r>
      <w:r w:rsidRPr="00C25FED">
        <w:rPr>
          <w:rFonts w:ascii="맑은 고딕" w:eastAsia="맑은 고딕" w:hAnsi="맑은 고딕"/>
          <w:sz w:val="20"/>
        </w:rPr>
        <w:t xml:space="preserve">가 달려 있나요? 모두 괜찮습니다.  </w:t>
      </w:r>
      <w:proofErr w:type="spellStart"/>
      <w:r w:rsidRPr="00C25FED">
        <w:rPr>
          <w:rFonts w:ascii="맑은 고딕" w:eastAsia="맑은 고딕" w:hAnsi="맑은 고딕"/>
          <w:sz w:val="20"/>
        </w:rPr>
        <w:t>클립튼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proofErr w:type="spellStart"/>
      <w:r w:rsidRPr="00C25FED">
        <w:rPr>
          <w:rFonts w:ascii="맑은 고딕" w:eastAsia="맑은 고딕" w:hAnsi="맑은 고딕"/>
          <w:sz w:val="20"/>
        </w:rPr>
        <w:t>보매틱에는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r w:rsidR="002D11A9" w:rsidRPr="00C25FED">
        <w:rPr>
          <w:rFonts w:ascii="맑은 고딕" w:eastAsia="맑은 고딕" w:hAnsi="맑은 고딕" w:hint="eastAsia"/>
          <w:sz w:val="20"/>
        </w:rPr>
        <w:t xml:space="preserve">자성에 민감한 </w:t>
      </w:r>
      <w:proofErr w:type="spellStart"/>
      <w:r w:rsidRPr="00C25FED">
        <w:rPr>
          <w:rFonts w:ascii="맑은 고딕" w:eastAsia="맑은 고딕" w:hAnsi="맑은 고딕"/>
          <w:sz w:val="20"/>
        </w:rPr>
        <w:t>무브먼트의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두 가지 </w:t>
      </w:r>
      <w:r w:rsidR="002D11A9" w:rsidRPr="00C25FED">
        <w:rPr>
          <w:rFonts w:ascii="맑은 고딕" w:eastAsia="맑은 고딕" w:hAnsi="맑은 고딕" w:hint="eastAsia"/>
          <w:sz w:val="20"/>
        </w:rPr>
        <w:t>부품</w:t>
      </w:r>
      <w:r w:rsidRPr="00C25FED">
        <w:rPr>
          <w:rFonts w:ascii="맑은 고딕" w:eastAsia="맑은 고딕" w:hAnsi="맑은 고딕"/>
          <w:sz w:val="20"/>
        </w:rPr>
        <w:t xml:space="preserve">인 </w:t>
      </w:r>
      <w:r w:rsidR="001A0319" w:rsidRPr="00C25FED">
        <w:rPr>
          <w:rFonts w:ascii="맑은 고딕" w:eastAsia="맑은 고딕" w:hAnsi="맑은 고딕" w:hint="eastAsia"/>
          <w:sz w:val="20"/>
        </w:rPr>
        <w:t>레귤레이터와</w:t>
      </w:r>
      <w:r w:rsidRPr="00C25FED">
        <w:rPr>
          <w:rFonts w:ascii="맑은 고딕" w:eastAsia="맑은 고딕" w:hAnsi="맑은 고딕"/>
          <w:sz w:val="20"/>
        </w:rPr>
        <w:t xml:space="preserve"> </w:t>
      </w:r>
      <w:proofErr w:type="spellStart"/>
      <w:r w:rsidRPr="00C25FED">
        <w:rPr>
          <w:rFonts w:ascii="맑은 고딕" w:eastAsia="맑은 고딕" w:hAnsi="맑은 고딕"/>
          <w:sz w:val="20"/>
        </w:rPr>
        <w:t>이스케이프먼트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시스템에 실리콘과 </w:t>
      </w:r>
      <w:proofErr w:type="spellStart"/>
      <w:r w:rsidRPr="00C25FED">
        <w:rPr>
          <w:rFonts w:ascii="맑은 고딕" w:eastAsia="맑은 고딕" w:hAnsi="맑은 고딕"/>
          <w:sz w:val="20"/>
        </w:rPr>
        <w:t>비자성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r w:rsidR="002D11A9" w:rsidRPr="00C25FED">
        <w:rPr>
          <w:rFonts w:ascii="맑은 고딕" w:eastAsia="맑은 고딕" w:hAnsi="맑은 고딕" w:hint="eastAsia"/>
          <w:sz w:val="20"/>
        </w:rPr>
        <w:t>부품이</w:t>
      </w:r>
      <w:r w:rsidRPr="00C25FED">
        <w:rPr>
          <w:rFonts w:ascii="맑은 고딕" w:eastAsia="맑은 고딕" w:hAnsi="맑은 고딕"/>
          <w:sz w:val="20"/>
        </w:rPr>
        <w:t xml:space="preserve"> 사용되어 있어 </w:t>
      </w:r>
      <w:proofErr w:type="spellStart"/>
      <w:r w:rsidR="001A0319" w:rsidRPr="00C25FED">
        <w:rPr>
          <w:rFonts w:ascii="맑은 고딕" w:eastAsia="맑은 고딕" w:hAnsi="맑은 고딕" w:hint="eastAsia"/>
          <w:sz w:val="20"/>
        </w:rPr>
        <w:t>항</w:t>
      </w:r>
      <w:r w:rsidRPr="00C25FED">
        <w:rPr>
          <w:rFonts w:ascii="맑은 고딕" w:eastAsia="맑은 고딕" w:hAnsi="맑은 고딕"/>
          <w:sz w:val="20"/>
        </w:rPr>
        <w:t>자성</w:t>
      </w:r>
      <w:r w:rsidR="001A0319" w:rsidRPr="00C25FED">
        <w:rPr>
          <w:rFonts w:ascii="맑은 고딕" w:eastAsia="맑은 고딕" w:hAnsi="맑은 고딕" w:hint="eastAsia"/>
          <w:sz w:val="20"/>
        </w:rPr>
        <w:t>이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있으며, 이 </w:t>
      </w:r>
      <w:proofErr w:type="spellStart"/>
      <w:r w:rsidR="001A0319" w:rsidRPr="00C25FED">
        <w:rPr>
          <w:rFonts w:ascii="맑은 고딕" w:eastAsia="맑은 고딕" w:hAnsi="맑은 고딕" w:hint="eastAsia"/>
          <w:sz w:val="20"/>
        </w:rPr>
        <w:t>항자성</w:t>
      </w:r>
      <w:r w:rsidRPr="00C25FED">
        <w:rPr>
          <w:rFonts w:ascii="맑은 고딕" w:eastAsia="맑은 고딕" w:hAnsi="맑은 고딕"/>
          <w:sz w:val="20"/>
        </w:rPr>
        <w:t>은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현재 기준보다 25배</w:t>
      </w:r>
      <w:r w:rsidR="001A0319" w:rsidRPr="00C25FED">
        <w:rPr>
          <w:rFonts w:ascii="맑은 고딕" w:eastAsia="맑은 고딕" w:hAnsi="맑은 고딕" w:hint="eastAsia"/>
          <w:sz w:val="20"/>
        </w:rPr>
        <w:t>나</w:t>
      </w:r>
      <w:r w:rsidRPr="00C25FED">
        <w:rPr>
          <w:rFonts w:ascii="맑은 고딕" w:eastAsia="맑은 고딕" w:hAnsi="맑은 고딕"/>
          <w:sz w:val="20"/>
        </w:rPr>
        <w:t xml:space="preserve"> 더 높습니다. 이제 아무 걱정 없이 휴대 전화를 사용하세요. 그리고 가벼운 마음으로 마음껏 운동하세요.</w:t>
      </w:r>
    </w:p>
    <w:p w14:paraId="461EA009" w14:textId="0F87BF00" w:rsidR="00B033E9" w:rsidRPr="00C25FED" w:rsidRDefault="00B033E9" w:rsidP="00B033E9">
      <w:pPr>
        <w:pStyle w:val="a4"/>
        <w:shd w:val="clear" w:color="auto" w:fill="FFFFFF" w:themeFill="background1"/>
        <w:jc w:val="both"/>
        <w:rPr>
          <w:rFonts w:ascii="맑은 고딕" w:eastAsia="맑은 고딕" w:hAnsi="맑은 고딕"/>
          <w:b/>
          <w:sz w:val="20"/>
          <w:szCs w:val="32"/>
        </w:rPr>
      </w:pPr>
    </w:p>
    <w:p w14:paraId="5B9CF65A" w14:textId="730DC7FE" w:rsidR="0052365F" w:rsidRPr="00C25FED" w:rsidRDefault="00F47DB6" w:rsidP="003B3044">
      <w:pPr>
        <w:pStyle w:val="a4"/>
        <w:shd w:val="clear" w:color="auto" w:fill="FFFFFF" w:themeFill="background1"/>
        <w:jc w:val="both"/>
        <w:rPr>
          <w:rFonts w:ascii="맑은 고딕" w:eastAsia="맑은 고딕" w:hAnsi="맑은 고딕"/>
          <w:sz w:val="20"/>
          <w:szCs w:val="32"/>
        </w:rPr>
      </w:pPr>
      <w:r w:rsidRPr="00C25FED">
        <w:rPr>
          <w:rFonts w:ascii="맑은 고딕" w:eastAsia="맑은 고딕" w:hAnsi="맑은 고딕"/>
          <w:b/>
          <w:sz w:val="20"/>
          <w:szCs w:val="32"/>
        </w:rPr>
        <w:t>내구성.</w:t>
      </w:r>
      <w:r w:rsidRPr="00C25FED">
        <w:rPr>
          <w:rFonts w:ascii="맑은 고딕" w:eastAsia="맑은 고딕" w:hAnsi="맑은 고딕"/>
          <w:sz w:val="20"/>
        </w:rPr>
        <w:t xml:space="preserve"> 귀한 물건은 유지 관리가 </w:t>
      </w:r>
      <w:r w:rsidR="001A0319" w:rsidRPr="00C25FED">
        <w:rPr>
          <w:rFonts w:ascii="맑은 고딕" w:eastAsia="맑은 고딕" w:hAnsi="맑은 고딕"/>
          <w:sz w:val="20"/>
        </w:rPr>
        <w:t>필요</w:t>
      </w:r>
      <w:r w:rsidR="001A0319" w:rsidRPr="00C25FED">
        <w:rPr>
          <w:rFonts w:ascii="맑은 고딕" w:eastAsia="맑은 고딕" w:hAnsi="맑은 고딕" w:hint="eastAsia"/>
          <w:sz w:val="20"/>
        </w:rPr>
        <w:t>하며,</w:t>
      </w:r>
      <w:r w:rsidRPr="00C25FED">
        <w:rPr>
          <w:rFonts w:ascii="맑은 고딕" w:eastAsia="맑은 고딕" w:hAnsi="맑은 고딕"/>
          <w:sz w:val="20"/>
        </w:rPr>
        <w:t xml:space="preserve"> 시계도 예외는 아닙니다. </w:t>
      </w:r>
      <w:proofErr w:type="spellStart"/>
      <w:r w:rsidRPr="00C25FED">
        <w:rPr>
          <w:rFonts w:ascii="맑은 고딕" w:eastAsia="맑은 고딕" w:hAnsi="맑은 고딕"/>
          <w:sz w:val="20"/>
        </w:rPr>
        <w:t>무브먼트의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r w:rsidR="003002BA" w:rsidRPr="00C25FED">
        <w:rPr>
          <w:rFonts w:ascii="맑은 고딕" w:eastAsia="맑은 고딕" w:hAnsi="맑은 고딕" w:hint="eastAsia"/>
          <w:sz w:val="20"/>
        </w:rPr>
        <w:t xml:space="preserve">부품은 </w:t>
      </w:r>
      <w:r w:rsidRPr="00C25FED">
        <w:rPr>
          <w:rFonts w:ascii="맑은 고딕" w:eastAsia="맑은 고딕" w:hAnsi="맑은 고딕"/>
          <w:sz w:val="20"/>
        </w:rPr>
        <w:t xml:space="preserve">마찰로 인해 자연스럽게 마모됩니다. 그렇다면 해결책은 무엇일까요? 윤활유입니다. </w:t>
      </w:r>
      <w:proofErr w:type="spellStart"/>
      <w:r w:rsidRPr="00C25FED">
        <w:rPr>
          <w:rFonts w:ascii="맑은 고딕" w:eastAsia="맑은 고딕" w:hAnsi="맑은 고딕"/>
          <w:sz w:val="20"/>
        </w:rPr>
        <w:t>보매틱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</w:t>
      </w:r>
      <w:proofErr w:type="spellStart"/>
      <w:r w:rsidRPr="00C25FED">
        <w:rPr>
          <w:rFonts w:ascii="맑은 고딕" w:eastAsia="맑은 고딕" w:hAnsi="맑은 고딕"/>
          <w:sz w:val="20"/>
        </w:rPr>
        <w:t>칼리버에</w:t>
      </w:r>
      <w:proofErr w:type="spellEnd"/>
      <w:r w:rsidRPr="00C25FED">
        <w:rPr>
          <w:rFonts w:ascii="맑은 고딕" w:eastAsia="맑은 고딕" w:hAnsi="맑은 고딕"/>
          <w:sz w:val="20"/>
        </w:rPr>
        <w:t xml:space="preserve"> 사용되는 </w:t>
      </w:r>
      <w:r w:rsidR="003002BA" w:rsidRPr="00C25FED">
        <w:rPr>
          <w:rFonts w:ascii="맑은 고딕" w:eastAsia="맑은 고딕" w:hAnsi="맑은 고딕" w:hint="eastAsia"/>
          <w:sz w:val="20"/>
        </w:rPr>
        <w:t xml:space="preserve">긴 시간의 </w:t>
      </w:r>
      <w:r w:rsidR="003002BA" w:rsidRPr="00C25FED">
        <w:rPr>
          <w:rFonts w:ascii="맑은 고딕" w:eastAsia="맑은 고딕" w:hAnsi="맑은 고딕"/>
          <w:sz w:val="20"/>
        </w:rPr>
        <w:t>연구 끝에 개발</w:t>
      </w:r>
      <w:r w:rsidR="003002BA" w:rsidRPr="00C25FED">
        <w:rPr>
          <w:rFonts w:ascii="맑은 고딕" w:eastAsia="맑은 고딕" w:hAnsi="맑은 고딕" w:hint="eastAsia"/>
          <w:sz w:val="20"/>
        </w:rPr>
        <w:t>된</w:t>
      </w:r>
      <w:r w:rsidR="003002BA" w:rsidRPr="00C25FED">
        <w:rPr>
          <w:rFonts w:ascii="맑은 고딕" w:eastAsia="맑은 고딕" w:hAnsi="맑은 고딕"/>
          <w:sz w:val="20"/>
        </w:rPr>
        <w:t xml:space="preserve"> </w:t>
      </w:r>
      <w:r w:rsidRPr="00C25FED">
        <w:rPr>
          <w:rFonts w:ascii="맑은 고딕" w:eastAsia="맑은 고딕" w:hAnsi="맑은 고딕"/>
          <w:sz w:val="20"/>
        </w:rPr>
        <w:t xml:space="preserve">윤활유는 최고 성능을 자랑합니다. 이 윤활유 덕분에 유지 관리 서비스 간격이 일반적인 권장 기간인 5년보다 </w:t>
      </w:r>
      <w:r w:rsidR="002D11A9" w:rsidRPr="00C25FED">
        <w:rPr>
          <w:rFonts w:ascii="맑은 고딕" w:eastAsia="맑은 고딕" w:hAnsi="맑은 고딕" w:hint="eastAsia"/>
          <w:sz w:val="20"/>
        </w:rPr>
        <w:t>훨씬 더 길어졌습</w:t>
      </w:r>
      <w:r w:rsidRPr="00C25FED">
        <w:rPr>
          <w:rFonts w:ascii="맑은 고딕" w:eastAsia="맑은 고딕" w:hAnsi="맑은 고딕"/>
          <w:sz w:val="20"/>
        </w:rPr>
        <w:t>니다. 따라서 서비스를 의뢰하는 당신의 소중한 시간을 아낄 수 있습니다.</w:t>
      </w:r>
    </w:p>
    <w:sectPr w:rsidR="0052365F" w:rsidRPr="00C25FED" w:rsidSect="00A97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15A34" w14:textId="77777777" w:rsidR="00833A49" w:rsidRDefault="00833A49" w:rsidP="000B3681">
      <w:r>
        <w:separator/>
      </w:r>
    </w:p>
  </w:endnote>
  <w:endnote w:type="continuationSeparator" w:id="0">
    <w:p w14:paraId="29C85C21" w14:textId="77777777" w:rsidR="00833A49" w:rsidRDefault="00833A49" w:rsidP="000B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712CF" w14:textId="77777777" w:rsidR="006B1AC7" w:rsidRDefault="006B1AC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251ED" w14:textId="77777777" w:rsidR="006B1AC7" w:rsidRDefault="006B1AC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B0F65" w14:textId="77777777" w:rsidR="006B1AC7" w:rsidRDefault="006B1A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77E45" w14:textId="77777777" w:rsidR="00833A49" w:rsidRDefault="00833A49" w:rsidP="000B3681">
      <w:r>
        <w:separator/>
      </w:r>
    </w:p>
  </w:footnote>
  <w:footnote w:type="continuationSeparator" w:id="0">
    <w:p w14:paraId="4DF0FF47" w14:textId="77777777" w:rsidR="00833A49" w:rsidRDefault="00833A49" w:rsidP="000B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699B3" w14:textId="77777777" w:rsidR="006B1AC7" w:rsidRDefault="006B1AC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672EB" w14:textId="77777777" w:rsidR="006B1AC7" w:rsidRDefault="006B1AC7" w:rsidP="006B1AC7">
    <w:pPr>
      <w:pStyle w:val="a5"/>
      <w:jc w:val="center"/>
    </w:pPr>
    <w:r>
      <w:rPr>
        <w:noProof/>
        <w:lang w:val="en-US"/>
      </w:rPr>
      <w:drawing>
        <wp:inline distT="0" distB="0" distL="0" distR="0" wp14:anchorId="77035764" wp14:editId="563C961B">
          <wp:extent cx="1676400" cy="518160"/>
          <wp:effectExtent l="0" t="0" r="0" b="0"/>
          <wp:docPr id="1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CFD23E" w14:textId="6DC64FF5" w:rsidR="000B3681" w:rsidRDefault="000B3681" w:rsidP="000B3681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DAB53" w14:textId="77777777" w:rsidR="006B1AC7" w:rsidRDefault="006B1AC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54EEA"/>
    <w:multiLevelType w:val="hybridMultilevel"/>
    <w:tmpl w:val="2D0A4A4A"/>
    <w:lvl w:ilvl="0" w:tplc="18503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CA"/>
    <w:rsid w:val="00087608"/>
    <w:rsid w:val="00097B54"/>
    <w:rsid w:val="000B3681"/>
    <w:rsid w:val="0013317C"/>
    <w:rsid w:val="00143C8A"/>
    <w:rsid w:val="001A0319"/>
    <w:rsid w:val="001B0915"/>
    <w:rsid w:val="001D15D2"/>
    <w:rsid w:val="00294286"/>
    <w:rsid w:val="002D0717"/>
    <w:rsid w:val="002D11A9"/>
    <w:rsid w:val="003002BA"/>
    <w:rsid w:val="003065D7"/>
    <w:rsid w:val="00356933"/>
    <w:rsid w:val="00380F80"/>
    <w:rsid w:val="003A7129"/>
    <w:rsid w:val="003B3044"/>
    <w:rsid w:val="003D3DA7"/>
    <w:rsid w:val="003F0DA1"/>
    <w:rsid w:val="004011E4"/>
    <w:rsid w:val="00414499"/>
    <w:rsid w:val="00465742"/>
    <w:rsid w:val="00485795"/>
    <w:rsid w:val="00491409"/>
    <w:rsid w:val="0052365F"/>
    <w:rsid w:val="005F748F"/>
    <w:rsid w:val="00670A28"/>
    <w:rsid w:val="006A0C1D"/>
    <w:rsid w:val="006B1AC7"/>
    <w:rsid w:val="006C79AC"/>
    <w:rsid w:val="006E1B69"/>
    <w:rsid w:val="00724610"/>
    <w:rsid w:val="007536C9"/>
    <w:rsid w:val="007C5EB3"/>
    <w:rsid w:val="008113BA"/>
    <w:rsid w:val="00833A49"/>
    <w:rsid w:val="00837BC8"/>
    <w:rsid w:val="008F11AC"/>
    <w:rsid w:val="00916BDB"/>
    <w:rsid w:val="009573F8"/>
    <w:rsid w:val="009844CA"/>
    <w:rsid w:val="00A039E0"/>
    <w:rsid w:val="00A978FB"/>
    <w:rsid w:val="00AA22CA"/>
    <w:rsid w:val="00AB4EA2"/>
    <w:rsid w:val="00AD0272"/>
    <w:rsid w:val="00B033E9"/>
    <w:rsid w:val="00B04E29"/>
    <w:rsid w:val="00BC7963"/>
    <w:rsid w:val="00C25FED"/>
    <w:rsid w:val="00C60006"/>
    <w:rsid w:val="00CB0D21"/>
    <w:rsid w:val="00D44C87"/>
    <w:rsid w:val="00E813E0"/>
    <w:rsid w:val="00EA0DA6"/>
    <w:rsid w:val="00EA314B"/>
    <w:rsid w:val="00EB01AD"/>
    <w:rsid w:val="00EB2815"/>
    <w:rsid w:val="00F47DB6"/>
    <w:rsid w:val="00F92FC9"/>
    <w:rsid w:val="00FB207A"/>
    <w:rsid w:val="00FE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3F79FF"/>
  <w14:defaultImageDpi w14:val="300"/>
  <w15:docId w15:val="{1E2DD6FF-49E6-4B5A-B16C-199783D3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B54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fr-CH"/>
    </w:rPr>
  </w:style>
  <w:style w:type="paragraph" w:styleId="a4">
    <w:name w:val="No Spacing"/>
    <w:uiPriority w:val="1"/>
    <w:qFormat/>
    <w:rsid w:val="003065D7"/>
  </w:style>
  <w:style w:type="paragraph" w:styleId="a5">
    <w:name w:val="header"/>
    <w:basedOn w:val="a"/>
    <w:link w:val="Char"/>
    <w:uiPriority w:val="99"/>
    <w:unhideWhenUsed/>
    <w:rsid w:val="000B3681"/>
    <w:pPr>
      <w:tabs>
        <w:tab w:val="center" w:pos="4536"/>
        <w:tab w:val="right" w:pos="9072"/>
      </w:tabs>
    </w:pPr>
  </w:style>
  <w:style w:type="character" w:customStyle="1" w:styleId="Char">
    <w:name w:val="머리글 Char"/>
    <w:basedOn w:val="a0"/>
    <w:link w:val="a5"/>
    <w:uiPriority w:val="99"/>
    <w:rsid w:val="000B3681"/>
  </w:style>
  <w:style w:type="paragraph" w:styleId="a6">
    <w:name w:val="footer"/>
    <w:basedOn w:val="a"/>
    <w:link w:val="Char0"/>
    <w:uiPriority w:val="99"/>
    <w:unhideWhenUsed/>
    <w:rsid w:val="000B3681"/>
    <w:pPr>
      <w:tabs>
        <w:tab w:val="center" w:pos="4536"/>
        <w:tab w:val="right" w:pos="9072"/>
      </w:tabs>
    </w:pPr>
  </w:style>
  <w:style w:type="character" w:customStyle="1" w:styleId="Char0">
    <w:name w:val="바닥글 Char"/>
    <w:basedOn w:val="a0"/>
    <w:link w:val="a6"/>
    <w:uiPriority w:val="99"/>
    <w:rsid w:val="000B3681"/>
  </w:style>
  <w:style w:type="paragraph" w:styleId="a7">
    <w:name w:val="Balloon Text"/>
    <w:basedOn w:val="a"/>
    <w:link w:val="Char1"/>
    <w:uiPriority w:val="99"/>
    <w:semiHidden/>
    <w:unhideWhenUsed/>
    <w:rsid w:val="006A0C1D"/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6A0C1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31D3B9-09C3-408E-8A1E-53EEF22A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Sophia</cp:lastModifiedBy>
  <cp:revision>7</cp:revision>
  <dcterms:created xsi:type="dcterms:W3CDTF">2018-07-18T01:44:00Z</dcterms:created>
  <dcterms:modified xsi:type="dcterms:W3CDTF">2018-07-19T07:11:00Z</dcterms:modified>
</cp:coreProperties>
</file>