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81F2" w14:textId="77777777" w:rsidR="00E07D53" w:rsidRPr="00D05C5F" w:rsidRDefault="00E07D53" w:rsidP="00E07D53">
      <w:pPr>
        <w:pStyle w:val="Corps"/>
        <w:jc w:val="center"/>
        <w:rPr>
          <w:color w:val="EE0000"/>
          <w:sz w:val="20"/>
          <w:szCs w:val="20"/>
          <w:lang w:val="en-US"/>
        </w:rPr>
      </w:pPr>
      <w:r w:rsidRPr="00D05C5F">
        <w:rPr>
          <w:b/>
          <w:bCs/>
          <w:color w:val="EE0000"/>
          <w:sz w:val="20"/>
          <w:szCs w:val="20"/>
          <w:lang w:val="en-US"/>
        </w:rPr>
        <w:t>EMBARGO DATE: APRIL 14</w:t>
      </w:r>
      <w:r w:rsidRPr="00D05C5F">
        <w:rPr>
          <w:b/>
          <w:bCs/>
          <w:color w:val="EE0000"/>
          <w:sz w:val="20"/>
          <w:szCs w:val="20"/>
          <w:vertAlign w:val="superscript"/>
          <w:lang w:val="en-US"/>
        </w:rPr>
        <w:t>TH</w:t>
      </w:r>
      <w:r w:rsidRPr="00D05C5F">
        <w:rPr>
          <w:b/>
          <w:bCs/>
          <w:color w:val="EE0000"/>
          <w:sz w:val="20"/>
          <w:szCs w:val="20"/>
          <w:lang w:val="en-US"/>
        </w:rPr>
        <w:t xml:space="preserve"> AT 8:30AM CET</w:t>
      </w:r>
    </w:p>
    <w:p w14:paraId="0E766A4B" w14:textId="77777777" w:rsidR="001D3F2F" w:rsidRPr="00E07D53" w:rsidRDefault="001D3F2F">
      <w:pPr>
        <w:pStyle w:val="Corps"/>
        <w:jc w:val="both"/>
        <w:rPr>
          <w:rStyle w:val="Aucun"/>
          <w:sz w:val="20"/>
          <w:szCs w:val="20"/>
          <w:lang w:val="en-US"/>
        </w:rPr>
      </w:pPr>
    </w:p>
    <w:p w14:paraId="113A0D7F" w14:textId="77777777" w:rsidR="00E07D53" w:rsidRPr="00E07D53" w:rsidRDefault="00E07D53">
      <w:pPr>
        <w:pStyle w:val="Corps"/>
        <w:jc w:val="both"/>
        <w:rPr>
          <w:rStyle w:val="Aucun"/>
          <w:sz w:val="20"/>
          <w:szCs w:val="20"/>
          <w:lang w:val="en-US"/>
        </w:rPr>
      </w:pPr>
    </w:p>
    <w:p w14:paraId="6FD875A4" w14:textId="77777777" w:rsidR="001D3F2F" w:rsidRDefault="008D0E1C">
      <w:pPr>
        <w:pStyle w:val="Corps"/>
        <w:jc w:val="center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BAUME &amp; MERCIER</w:t>
      </w:r>
      <w:r>
        <w:rPr>
          <w:rStyle w:val="Aucun"/>
          <w:b/>
          <w:bCs/>
          <w:sz w:val="20"/>
          <w:szCs w:val="20"/>
          <w:lang w:eastAsia="zh-TW"/>
        </w:rPr>
        <w:t>名士</w:t>
      </w:r>
      <w:r>
        <w:rPr>
          <w:rStyle w:val="Aucun"/>
          <w:b/>
          <w:bCs/>
          <w:sz w:val="20"/>
          <w:szCs w:val="20"/>
          <w:lang w:eastAsia="zh-TW"/>
        </w:rPr>
        <w:t>JOIA</w:t>
      </w:r>
      <w:r>
        <w:rPr>
          <w:rStyle w:val="Aucun"/>
          <w:b/>
          <w:bCs/>
          <w:sz w:val="20"/>
          <w:szCs w:val="20"/>
          <w:lang w:eastAsia="zh-TW"/>
        </w:rPr>
        <w:t>系列</w:t>
      </w:r>
    </w:p>
    <w:p w14:paraId="5E260FD5" w14:textId="77777777" w:rsidR="001D3F2F" w:rsidRDefault="001D3F2F">
      <w:pPr>
        <w:pStyle w:val="Corps"/>
        <w:jc w:val="center"/>
        <w:rPr>
          <w:rStyle w:val="Aucun"/>
          <w:b/>
          <w:bCs/>
          <w:sz w:val="20"/>
          <w:szCs w:val="20"/>
        </w:rPr>
      </w:pPr>
    </w:p>
    <w:p w14:paraId="753A56F0" w14:textId="77777777" w:rsidR="001D3F2F" w:rsidRDefault="008D0E1C">
      <w:pPr>
        <w:pStyle w:val="Corps"/>
        <w:jc w:val="center"/>
        <w:rPr>
          <w:rStyle w:val="Aucun"/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傳統與現代的融合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5A2618FE" w14:textId="77777777" w:rsidR="001D3F2F" w:rsidRDefault="001D3F2F">
      <w:pPr>
        <w:pStyle w:val="Corps"/>
        <w:jc w:val="center"/>
        <w:rPr>
          <w:rStyle w:val="Aucun"/>
          <w:sz w:val="20"/>
          <w:szCs w:val="20"/>
        </w:rPr>
      </w:pPr>
    </w:p>
    <w:p w14:paraId="0299A005" w14:textId="77777777" w:rsidR="001D3F2F" w:rsidRDefault="001D3F2F">
      <w:pPr>
        <w:pStyle w:val="Corps"/>
        <w:jc w:val="center"/>
        <w:rPr>
          <w:rStyle w:val="Aucun"/>
          <w:sz w:val="20"/>
          <w:szCs w:val="20"/>
        </w:rPr>
      </w:pPr>
    </w:p>
    <w:p w14:paraId="5A9C87D4" w14:textId="77777777" w:rsidR="001D3F2F" w:rsidRDefault="001D3F2F">
      <w:pPr>
        <w:pStyle w:val="Corps"/>
        <w:jc w:val="center"/>
        <w:rPr>
          <w:rStyle w:val="Aucun"/>
          <w:sz w:val="20"/>
          <w:szCs w:val="20"/>
        </w:rPr>
      </w:pPr>
    </w:p>
    <w:p w14:paraId="4213A9B5" w14:textId="06384C0B" w:rsidR="001D3F2F" w:rsidRDefault="008D0E1C" w:rsidP="697FA671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在</w:t>
      </w:r>
      <w:r>
        <w:rPr>
          <w:rStyle w:val="Aucun"/>
          <w:b/>
          <w:bCs/>
          <w:sz w:val="20"/>
          <w:szCs w:val="20"/>
          <w:lang w:eastAsia="zh-TW"/>
        </w:rPr>
        <w:t>Baume &amp; Mercier</w:t>
      </w:r>
      <w:r>
        <w:rPr>
          <w:rStyle w:val="Aucun"/>
          <w:b/>
          <w:bCs/>
          <w:sz w:val="20"/>
          <w:szCs w:val="20"/>
          <w:lang w:eastAsia="zh-TW"/>
        </w:rPr>
        <w:t>名士</w:t>
      </w:r>
      <w:r>
        <w:rPr>
          <w:rStyle w:val="Aucun"/>
          <w:b/>
          <w:bCs/>
          <w:sz w:val="20"/>
          <w:szCs w:val="20"/>
          <w:lang w:eastAsia="zh-TW"/>
        </w:rPr>
        <w:t>Joia</w:t>
      </w:r>
      <w:r>
        <w:rPr>
          <w:rStyle w:val="Aucun"/>
          <w:b/>
          <w:bCs/>
          <w:sz w:val="20"/>
          <w:szCs w:val="20"/>
          <w:lang w:eastAsia="zh-TW"/>
        </w:rPr>
        <w:t>全新系列中，一件鑲嵌鑽石的珠寶腕錶熠熠生輝。這款腕錶從品牌</w:t>
      </w:r>
      <w:r>
        <w:rPr>
          <w:rStyle w:val="Aucun"/>
          <w:b/>
          <w:bCs/>
          <w:sz w:val="20"/>
          <w:szCs w:val="20"/>
          <w:lang w:eastAsia="zh-TW"/>
        </w:rPr>
        <w:t>1980</w:t>
      </w:r>
      <w:r>
        <w:rPr>
          <w:rStyle w:val="Aucun"/>
          <w:b/>
          <w:bCs/>
          <w:sz w:val="20"/>
          <w:szCs w:val="20"/>
          <w:lang w:eastAsia="zh-TW"/>
        </w:rPr>
        <w:t>年代的一款歷史名錶中汲取設計靈感，並鑲嵌鑽石，重現了</w:t>
      </w:r>
      <w:r>
        <w:rPr>
          <w:rStyle w:val="Aucun"/>
          <w:b/>
          <w:bCs/>
          <w:sz w:val="20"/>
          <w:szCs w:val="20"/>
          <w:lang w:eastAsia="zh-TW"/>
        </w:rPr>
        <w:t>Baume &amp; Mercier</w:t>
      </w:r>
      <w:r>
        <w:rPr>
          <w:rStyle w:val="Aucun"/>
          <w:b/>
          <w:bCs/>
          <w:sz w:val="20"/>
          <w:szCs w:val="20"/>
          <w:lang w:eastAsia="zh-TW"/>
        </w:rPr>
        <w:t>名士對經典的傳承，即以優雅、柔美且極具現代感的方式重新詮釋昔日典範。此款珠寶腕錶延承了</w:t>
      </w:r>
      <w:r>
        <w:rPr>
          <w:rStyle w:val="Aucun"/>
          <w:b/>
          <w:bCs/>
          <w:sz w:val="20"/>
          <w:szCs w:val="20"/>
          <w:lang w:eastAsia="zh-TW"/>
        </w:rPr>
        <w:t>Baume &amp; Mercier</w:t>
      </w:r>
      <w:r>
        <w:rPr>
          <w:rStyle w:val="Aucun"/>
          <w:b/>
          <w:bCs/>
          <w:sz w:val="20"/>
          <w:szCs w:val="20"/>
          <w:lang w:eastAsia="zh-TW"/>
        </w:rPr>
        <w:t>名士與女性世界兩個多世紀以來緊密相連的傳統。</w:t>
      </w:r>
      <w:r>
        <w:rPr>
          <w:rStyle w:val="Aucun"/>
          <w:b/>
          <w:bCs/>
          <w:sz w:val="20"/>
          <w:szCs w:val="20"/>
          <w:lang w:eastAsia="zh-TW"/>
        </w:rPr>
        <w:t>Baume &amp; Mercier</w:t>
      </w:r>
      <w:r>
        <w:rPr>
          <w:rStyle w:val="Aucun"/>
          <w:b/>
          <w:bCs/>
          <w:sz w:val="20"/>
          <w:szCs w:val="20"/>
          <w:lang w:eastAsia="zh-TW"/>
        </w:rPr>
        <w:t>名士</w:t>
      </w:r>
      <w:r>
        <w:rPr>
          <w:rStyle w:val="Aucun"/>
          <w:b/>
          <w:bCs/>
          <w:sz w:val="20"/>
          <w:szCs w:val="20"/>
          <w:lang w:eastAsia="zh-TW"/>
        </w:rPr>
        <w:t>Joia M0A10850</w:t>
      </w:r>
      <w:r>
        <w:rPr>
          <w:rStyle w:val="Aucun"/>
          <w:b/>
          <w:bCs/>
          <w:sz w:val="20"/>
          <w:szCs w:val="20"/>
          <w:lang w:eastAsia="zh-TW"/>
        </w:rPr>
        <w:t>腕錶擁有令人驚嘆的銀色錶盤和緞面十字紋飾面，與壓紋網狀鋼錶鍊相呼應，錶圈上鑲嵌了</w:t>
      </w:r>
      <w:r>
        <w:rPr>
          <w:rStyle w:val="Aucun"/>
          <w:b/>
          <w:bCs/>
          <w:sz w:val="20"/>
          <w:szCs w:val="20"/>
          <w:lang w:eastAsia="zh-TW"/>
        </w:rPr>
        <w:t>40</w:t>
      </w:r>
      <w:r>
        <w:rPr>
          <w:rStyle w:val="Aucun"/>
          <w:b/>
          <w:bCs/>
          <w:sz w:val="20"/>
          <w:szCs w:val="20"/>
          <w:lang w:eastAsia="zh-TW"/>
        </w:rPr>
        <w:t>顆明亮式切割鑽石。這款腕錶的精緻之處在於</w:t>
      </w:r>
      <w:r>
        <w:rPr>
          <w:rStyle w:val="Aucun"/>
          <w:b/>
          <w:bCs/>
          <w:sz w:val="20"/>
          <w:szCs w:val="20"/>
          <w:lang w:eastAsia="zh-TW"/>
        </w:rPr>
        <w:t>28</w:t>
      </w:r>
      <w:r>
        <w:rPr>
          <w:rStyle w:val="Aucun"/>
          <w:b/>
          <w:bCs/>
          <w:sz w:val="20"/>
          <w:szCs w:val="20"/>
          <w:lang w:eastAsia="zh-TW"/>
        </w:rPr>
        <w:t>毫米的纖薄尺寸和無錶耳錶殼，突顯了柔和圓潤的曲線，展現了自信女性追求自由、敢於彰顯自我的獨有魅力。</w:t>
      </w:r>
      <w:r>
        <w:rPr>
          <w:rStyle w:val="Aucun"/>
          <w:sz w:val="20"/>
          <w:szCs w:val="20"/>
          <w:lang w:eastAsia="zh-TW"/>
        </w:rPr>
        <w:t xml:space="preserve">  </w:t>
      </w:r>
    </w:p>
    <w:p w14:paraId="63F63D56" w14:textId="51AA282E" w:rsidR="001D3F2F" w:rsidRDefault="001D3F2F">
      <w:pPr>
        <w:pStyle w:val="Corps"/>
        <w:jc w:val="both"/>
        <w:rPr>
          <w:rStyle w:val="Aucun"/>
          <w:sz w:val="20"/>
          <w:szCs w:val="20"/>
        </w:rPr>
      </w:pPr>
    </w:p>
    <w:p w14:paraId="789C00E7" w14:textId="77777777" w:rsidR="001D3F2F" w:rsidRDefault="001D3F2F">
      <w:pPr>
        <w:pStyle w:val="Corps"/>
        <w:jc w:val="both"/>
        <w:rPr>
          <w:rStyle w:val="Aucun"/>
          <w:sz w:val="20"/>
          <w:szCs w:val="20"/>
        </w:rPr>
      </w:pPr>
    </w:p>
    <w:p w14:paraId="13DB9701" w14:textId="77777777" w:rsidR="001D3F2F" w:rsidRDefault="008D0E1C">
      <w:pPr>
        <w:pStyle w:val="Corps"/>
        <w:jc w:val="center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>* * * * *</w:t>
      </w:r>
    </w:p>
    <w:p w14:paraId="6A3CC938" w14:textId="77777777" w:rsidR="001D3F2F" w:rsidRDefault="001D3F2F">
      <w:pPr>
        <w:pStyle w:val="Corps"/>
        <w:jc w:val="both"/>
        <w:rPr>
          <w:rStyle w:val="Aucun"/>
          <w:sz w:val="20"/>
          <w:szCs w:val="20"/>
        </w:rPr>
      </w:pPr>
    </w:p>
    <w:p w14:paraId="39004A9A" w14:textId="4DB95716" w:rsidR="001D3F2F" w:rsidRDefault="008D0E1C" w:rsidP="697FA671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>2026</w:t>
      </w:r>
      <w:r>
        <w:rPr>
          <w:rStyle w:val="Aucun"/>
          <w:sz w:val="20"/>
          <w:szCs w:val="20"/>
          <w:lang w:eastAsia="zh-TW"/>
        </w:rPr>
        <w:t>年，名士品牌將推出全新的女錶系列：</w:t>
      </w:r>
      <w:r>
        <w:rPr>
          <w:rStyle w:val="Aucun"/>
          <w:sz w:val="20"/>
          <w:szCs w:val="20"/>
          <w:lang w:eastAsia="zh-TW"/>
        </w:rPr>
        <w:t>Baume &amp; Mercier</w:t>
      </w:r>
      <w:r>
        <w:rPr>
          <w:rStyle w:val="Aucun"/>
          <w:sz w:val="20"/>
          <w:szCs w:val="20"/>
          <w:lang w:eastAsia="zh-TW"/>
        </w:rPr>
        <w:t>名士</w:t>
      </w:r>
      <w:r>
        <w:rPr>
          <w:rStyle w:val="Aucun"/>
          <w:sz w:val="20"/>
          <w:szCs w:val="20"/>
          <w:lang w:eastAsia="zh-TW"/>
        </w:rPr>
        <w:t>Joia</w:t>
      </w:r>
      <w:r>
        <w:rPr>
          <w:rStyle w:val="Aucun"/>
          <w:sz w:val="20"/>
          <w:szCs w:val="20"/>
          <w:lang w:eastAsia="zh-TW"/>
        </w:rPr>
        <w:t>系列。在構成該系列的前四款表型中，有一款傑出的腕錶體現了該系列最成功的表達方式，也體現了該系列將傳統與現代相結合的精妙。這款珠寶腕錶以歷史原型和品牌鮮明的設計理念為靈感，它鑲嵌了</w:t>
      </w:r>
      <w:r>
        <w:rPr>
          <w:rStyle w:val="Aucun"/>
          <w:sz w:val="20"/>
          <w:szCs w:val="20"/>
          <w:lang w:eastAsia="zh-TW"/>
        </w:rPr>
        <w:t>40</w:t>
      </w:r>
      <w:r>
        <w:rPr>
          <w:rStyle w:val="Aucun"/>
          <w:sz w:val="20"/>
          <w:szCs w:val="20"/>
          <w:lang w:eastAsia="zh-TW"/>
        </w:rPr>
        <w:t>顆明亮式切割鑽石，以優雅、柔美和現代的方式詮釋了名士精湛的製錶工藝。</w:t>
      </w:r>
      <w:r>
        <w:rPr>
          <w:rStyle w:val="Aucun"/>
          <w:sz w:val="20"/>
          <w:szCs w:val="20"/>
          <w:lang w:eastAsia="zh-TW"/>
        </w:rPr>
        <w:t xml:space="preserve">  </w:t>
      </w:r>
    </w:p>
    <w:p w14:paraId="5B3AC6F1" w14:textId="77777777" w:rsidR="001D3F2F" w:rsidRDefault="001D3F2F">
      <w:pPr>
        <w:pStyle w:val="Corps"/>
        <w:jc w:val="both"/>
        <w:rPr>
          <w:rStyle w:val="Aucun"/>
          <w:sz w:val="20"/>
          <w:szCs w:val="20"/>
        </w:rPr>
      </w:pPr>
    </w:p>
    <w:p w14:paraId="78EEF2F3" w14:textId="77777777" w:rsidR="001D3F2F" w:rsidRDefault="001D3F2F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01EB4799" w14:textId="77777777" w:rsidR="001D3F2F" w:rsidRDefault="001D3F2F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3A265AAD" w14:textId="77777777" w:rsidR="001D3F2F" w:rsidRDefault="008D0E1C" w:rsidP="697FA671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此系列腕錶的精髓</w:t>
      </w:r>
    </w:p>
    <w:p w14:paraId="6C716B20" w14:textId="77777777" w:rsidR="001D3F2F" w:rsidRDefault="001D3F2F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56279805" w14:textId="34EBCFE5" w:rsidR="001D3F2F" w:rsidRDefault="008D0E1C" w:rsidP="697FA671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>Baume &amp; Mercier</w:t>
      </w:r>
      <w:r>
        <w:rPr>
          <w:rStyle w:val="Aucun"/>
          <w:sz w:val="20"/>
          <w:szCs w:val="20"/>
          <w:lang w:eastAsia="zh-TW"/>
        </w:rPr>
        <w:t>名士</w:t>
      </w:r>
      <w:r>
        <w:rPr>
          <w:rStyle w:val="Aucun"/>
          <w:sz w:val="20"/>
          <w:szCs w:val="20"/>
          <w:lang w:eastAsia="zh-TW"/>
        </w:rPr>
        <w:t>Joia</w:t>
      </w:r>
      <w:r>
        <w:rPr>
          <w:rStyle w:val="Aucun"/>
          <w:sz w:val="20"/>
          <w:szCs w:val="20"/>
          <w:lang w:eastAsia="zh-TW"/>
        </w:rPr>
        <w:t>系列腕錶體現了一種不強加於人，而旨在彰顯自我的理念。它是自信女性精緻、珍貴、明亮的點綴，它堅定地表達了女性對自由的渴望、對做自己的篤信。她的靈感女神是一位現代、充滿魅力、略帶叛逆的年輕女性。她能輕鬆駕馭休閒與優雅的風格，完美掌控各種服飾規範，並以優雅的方式毫不猶豫地打破這些常規代碼。她的風格多變，時而柔美，時而大膽。這款珍貴的珠寶腕錶融合了現代清新和永恆傳承，是無與倫比的精緻時計傑作，其精湛工藝完美體現了生活中親密而珍貴的時刻，而這些時刻正是</w:t>
      </w:r>
      <w:r>
        <w:rPr>
          <w:rStyle w:val="Aucun"/>
          <w:sz w:val="20"/>
          <w:szCs w:val="20"/>
          <w:lang w:eastAsia="zh-TW"/>
        </w:rPr>
        <w:t>Baume &amp; Mercier</w:t>
      </w:r>
      <w:r>
        <w:rPr>
          <w:rStyle w:val="Aucun"/>
          <w:sz w:val="20"/>
          <w:szCs w:val="20"/>
          <w:lang w:eastAsia="zh-TW"/>
        </w:rPr>
        <w:t>名士自</w:t>
      </w:r>
      <w:r>
        <w:rPr>
          <w:rStyle w:val="Aucun"/>
          <w:sz w:val="20"/>
          <w:szCs w:val="20"/>
          <w:lang w:eastAsia="zh-TW"/>
        </w:rPr>
        <w:t>1830</w:t>
      </w:r>
      <w:r>
        <w:rPr>
          <w:rStyle w:val="Aucun"/>
          <w:sz w:val="20"/>
          <w:szCs w:val="20"/>
          <w:lang w:eastAsia="zh-TW"/>
        </w:rPr>
        <w:t>年問世以來一直頌揚的。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47FFD926" w14:textId="77777777" w:rsidR="001D3F2F" w:rsidRDefault="001D3F2F">
      <w:pPr>
        <w:pStyle w:val="Corps"/>
        <w:jc w:val="both"/>
        <w:rPr>
          <w:rStyle w:val="Aucun"/>
          <w:sz w:val="20"/>
          <w:szCs w:val="20"/>
          <w:lang w:eastAsia="zh-TW"/>
        </w:rPr>
      </w:pPr>
    </w:p>
    <w:p w14:paraId="3D3A5EC5" w14:textId="77777777" w:rsidR="001D3F2F" w:rsidRDefault="001D3F2F">
      <w:pPr>
        <w:pStyle w:val="Corps"/>
        <w:jc w:val="both"/>
        <w:rPr>
          <w:rStyle w:val="Aucun"/>
          <w:sz w:val="20"/>
          <w:szCs w:val="20"/>
          <w:lang w:eastAsia="zh-TW"/>
        </w:rPr>
      </w:pPr>
    </w:p>
    <w:p w14:paraId="03528EDA" w14:textId="77777777" w:rsidR="001D3F2F" w:rsidRDefault="008D0E1C" w:rsidP="697FA671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 xml:space="preserve"> Baume &amp; Mercier</w:t>
      </w:r>
      <w:r>
        <w:rPr>
          <w:rStyle w:val="Aucun"/>
          <w:b/>
          <w:bCs/>
          <w:sz w:val="20"/>
          <w:szCs w:val="20"/>
          <w:lang w:eastAsia="zh-TW"/>
        </w:rPr>
        <w:t>名士以傳承作為打造當代時計傑作的核心</w:t>
      </w:r>
    </w:p>
    <w:p w14:paraId="113EE829" w14:textId="77777777" w:rsidR="001D3F2F" w:rsidRDefault="001D3F2F">
      <w:pPr>
        <w:pStyle w:val="Corps"/>
        <w:jc w:val="both"/>
        <w:rPr>
          <w:rStyle w:val="Aucun"/>
          <w:sz w:val="20"/>
          <w:szCs w:val="20"/>
        </w:rPr>
      </w:pPr>
    </w:p>
    <w:p w14:paraId="355D31C2" w14:textId="3D6B1CC3" w:rsidR="001D3F2F" w:rsidRDefault="008D0E1C" w:rsidP="697FA671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>Baume &amp; Mercier</w:t>
      </w:r>
      <w:r>
        <w:rPr>
          <w:rStyle w:val="Aucun"/>
          <w:sz w:val="20"/>
          <w:szCs w:val="20"/>
          <w:lang w:eastAsia="zh-TW"/>
        </w:rPr>
        <w:t>名士</w:t>
      </w:r>
      <w:r>
        <w:rPr>
          <w:rStyle w:val="Aucun"/>
          <w:sz w:val="20"/>
          <w:szCs w:val="20"/>
          <w:lang w:eastAsia="zh-TW"/>
        </w:rPr>
        <w:t>Joia M0A10850</w:t>
      </w:r>
      <w:r>
        <w:rPr>
          <w:rStyle w:val="Aucun"/>
          <w:sz w:val="20"/>
          <w:szCs w:val="20"/>
          <w:lang w:eastAsia="zh-TW"/>
        </w:rPr>
        <w:t>腕錶引人注目，它不僅展現了品牌的傳承，而且還融合了品牌精湛的製錶技藝和極致優雅的風格。品牌在</w:t>
      </w:r>
      <w:r>
        <w:rPr>
          <w:rStyle w:val="Aucun"/>
          <w:sz w:val="20"/>
          <w:szCs w:val="20"/>
          <w:lang w:eastAsia="zh-TW"/>
        </w:rPr>
        <w:t>1980</w:t>
      </w:r>
      <w:r>
        <w:rPr>
          <w:rStyle w:val="Aucun"/>
          <w:sz w:val="20"/>
          <w:szCs w:val="20"/>
          <w:lang w:eastAsia="zh-TW"/>
        </w:rPr>
        <w:t>年代曾推出過一款</w:t>
      </w:r>
      <w:r>
        <w:rPr>
          <w:rStyle w:val="Aucun"/>
          <w:sz w:val="20"/>
          <w:szCs w:val="20"/>
          <w:lang w:eastAsia="zh-TW"/>
        </w:rPr>
        <w:t>24</w:t>
      </w:r>
      <w:r>
        <w:rPr>
          <w:rStyle w:val="Aucun"/>
          <w:sz w:val="20"/>
          <w:szCs w:val="20"/>
          <w:lang w:eastAsia="zh-TW"/>
        </w:rPr>
        <w:t>毫米錶殼的歷史名表，如今的新款型正是從中汲取靈感，旨在打造一件令人心馳神往的美物。</w:t>
      </w:r>
      <w:r>
        <w:rPr>
          <w:rStyle w:val="Aucun"/>
          <w:sz w:val="20"/>
          <w:szCs w:val="20"/>
          <w:lang w:eastAsia="zh-TW"/>
        </w:rPr>
        <w:t>Baume &amp; Mercier</w:t>
      </w:r>
      <w:r>
        <w:rPr>
          <w:rStyle w:val="Aucun"/>
          <w:sz w:val="20"/>
          <w:szCs w:val="20"/>
          <w:lang w:eastAsia="zh-TW"/>
        </w:rPr>
        <w:t>名士的這款</w:t>
      </w:r>
      <w:r>
        <w:rPr>
          <w:rStyle w:val="Aucun"/>
          <w:sz w:val="20"/>
          <w:szCs w:val="20"/>
          <w:lang w:eastAsia="zh-TW"/>
        </w:rPr>
        <w:t>Joia</w:t>
      </w:r>
      <w:r>
        <w:rPr>
          <w:rStyle w:val="Aucun"/>
          <w:sz w:val="20"/>
          <w:szCs w:val="20"/>
          <w:lang w:eastAsia="zh-TW"/>
        </w:rPr>
        <w:t>腕錶設計精美，錶圈鑲嵌</w:t>
      </w:r>
      <w:r>
        <w:rPr>
          <w:rStyle w:val="Aucun"/>
          <w:sz w:val="20"/>
          <w:szCs w:val="20"/>
          <w:lang w:eastAsia="zh-TW"/>
        </w:rPr>
        <w:t>40</w:t>
      </w:r>
      <w:r>
        <w:rPr>
          <w:rStyle w:val="Aucun"/>
          <w:sz w:val="20"/>
          <w:szCs w:val="20"/>
          <w:lang w:eastAsia="zh-TW"/>
        </w:rPr>
        <w:t>顆鑽石，銀色錶盤飾以十字緞面，與壓紋網狀錶鍊的裝飾相呼應，營造出完美、和諧之感。</w:t>
      </w:r>
      <w:r>
        <w:rPr>
          <w:rStyle w:val="Aucun"/>
          <w:sz w:val="20"/>
          <w:szCs w:val="20"/>
          <w:lang w:eastAsia="zh-TW"/>
        </w:rPr>
        <w:t xml:space="preserve">  </w:t>
      </w:r>
    </w:p>
    <w:p w14:paraId="534AA72F" w14:textId="650598AE" w:rsidR="001D3F2F" w:rsidRDefault="008D0E1C" w:rsidP="697FA671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>這款腕錶展現了對細節和精湛技藝一絲不苟的關注與追求。</w:t>
      </w:r>
    </w:p>
    <w:p w14:paraId="71FC8964" w14:textId="77777777" w:rsidR="001D3F2F" w:rsidRDefault="001D3F2F">
      <w:pPr>
        <w:pStyle w:val="Corps"/>
        <w:jc w:val="both"/>
        <w:rPr>
          <w:rStyle w:val="Aucun"/>
          <w:sz w:val="20"/>
          <w:szCs w:val="20"/>
        </w:rPr>
      </w:pPr>
    </w:p>
    <w:p w14:paraId="3110D4D9" w14:textId="4BC1E90A" w:rsidR="697FA671" w:rsidRDefault="697FA671" w:rsidP="697FA671">
      <w:pPr>
        <w:pStyle w:val="Corps"/>
        <w:jc w:val="both"/>
        <w:rPr>
          <w:rStyle w:val="Aucun"/>
          <w:sz w:val="20"/>
          <w:szCs w:val="20"/>
        </w:rPr>
      </w:pPr>
    </w:p>
    <w:p w14:paraId="002FC0EF" w14:textId="77777777" w:rsidR="001D3F2F" w:rsidRDefault="008D0E1C" w:rsidP="697FA671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將</w:t>
      </w:r>
      <w:r>
        <w:rPr>
          <w:rStyle w:val="Aucun"/>
          <w:b/>
          <w:bCs/>
          <w:sz w:val="20"/>
          <w:szCs w:val="20"/>
          <w:lang w:eastAsia="zh-TW"/>
        </w:rPr>
        <w:t>Baume &amp; Mercier</w:t>
      </w:r>
      <w:r>
        <w:rPr>
          <w:rStyle w:val="Aucun"/>
          <w:b/>
          <w:bCs/>
          <w:sz w:val="20"/>
          <w:szCs w:val="20"/>
          <w:lang w:eastAsia="zh-TW"/>
        </w:rPr>
        <w:t>名士與女性連結在一起的故事</w:t>
      </w:r>
      <w:r>
        <w:rPr>
          <w:rStyle w:val="Aucun"/>
          <w:sz w:val="20"/>
          <w:szCs w:val="20"/>
          <w:lang w:eastAsia="zh-TW"/>
        </w:rPr>
        <w:t xml:space="preserve">  </w:t>
      </w:r>
    </w:p>
    <w:p w14:paraId="43095130" w14:textId="77777777" w:rsidR="001D3F2F" w:rsidRDefault="001D3F2F">
      <w:pPr>
        <w:pStyle w:val="Corps"/>
        <w:jc w:val="both"/>
        <w:rPr>
          <w:rStyle w:val="Aucun"/>
          <w:sz w:val="20"/>
          <w:szCs w:val="20"/>
        </w:rPr>
      </w:pPr>
    </w:p>
    <w:p w14:paraId="577C7967" w14:textId="42CDB015" w:rsidR="001D3F2F" w:rsidRDefault="008D0E1C" w:rsidP="697FA671">
      <w:pPr>
        <w:pStyle w:val="Corps"/>
        <w:spacing w:line="259" w:lineRule="auto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>Baume &amp; Mercier</w:t>
      </w:r>
      <w:r>
        <w:rPr>
          <w:rStyle w:val="Aucun"/>
          <w:sz w:val="20"/>
          <w:szCs w:val="20"/>
          <w:lang w:eastAsia="zh-TW"/>
        </w:rPr>
        <w:t>名士與女性的悠久歷史始於</w:t>
      </w:r>
      <w:r>
        <w:rPr>
          <w:rStyle w:val="Aucun"/>
          <w:sz w:val="20"/>
          <w:szCs w:val="20"/>
          <w:lang w:eastAsia="zh-TW"/>
        </w:rPr>
        <w:t>1918</w:t>
      </w:r>
      <w:r>
        <w:rPr>
          <w:rStyle w:val="Aucun"/>
          <w:sz w:val="20"/>
          <w:szCs w:val="20"/>
          <w:lang w:eastAsia="zh-TW"/>
        </w:rPr>
        <w:t>年，當時唯美主義者</w:t>
      </w:r>
      <w:r>
        <w:rPr>
          <w:rStyle w:val="Aucun"/>
          <w:sz w:val="20"/>
          <w:szCs w:val="20"/>
          <w:lang w:eastAsia="zh-TW"/>
        </w:rPr>
        <w:t>Paul Mercier</w:t>
      </w:r>
      <w:r>
        <w:rPr>
          <w:rStyle w:val="Aucun"/>
          <w:sz w:val="20"/>
          <w:szCs w:val="20"/>
          <w:lang w:eastAsia="zh-TW"/>
        </w:rPr>
        <w:t>與務實主義者</w:t>
      </w:r>
      <w:r>
        <w:rPr>
          <w:rStyle w:val="Aucun"/>
          <w:sz w:val="20"/>
          <w:szCs w:val="20"/>
          <w:lang w:eastAsia="zh-TW"/>
        </w:rPr>
        <w:t>William Baume</w:t>
      </w:r>
      <w:r>
        <w:rPr>
          <w:rStyle w:val="Aucun"/>
          <w:sz w:val="20"/>
          <w:szCs w:val="20"/>
          <w:lang w:eastAsia="zh-TW"/>
        </w:rPr>
        <w:t>攜手合作。他們敏銳洞察到女性解放潮流。他們對腕錶充滿濃厚興趣，但不將腕錶僅僅視為計時工具。從那時起，他們開始構思以精美和奇幻著稱的鐘錶；其中包括名副其實的珠寶腕錶，並因此引起了不小的轟動。這些腕錶也出現在</w:t>
      </w:r>
      <w:r>
        <w:rPr>
          <w:rStyle w:val="Aucun"/>
          <w:sz w:val="20"/>
          <w:szCs w:val="20"/>
          <w:lang w:eastAsia="zh-TW"/>
        </w:rPr>
        <w:t>1920</w:t>
      </w:r>
      <w:r>
        <w:rPr>
          <w:rStyle w:val="Aucun"/>
          <w:sz w:val="20"/>
          <w:szCs w:val="20"/>
          <w:lang w:eastAsia="zh-TW"/>
        </w:rPr>
        <w:t>年的</w:t>
      </w:r>
      <w:r>
        <w:rPr>
          <w:rStyle w:val="Aucun"/>
          <w:sz w:val="20"/>
          <w:szCs w:val="20"/>
          <w:lang w:eastAsia="zh-TW"/>
        </w:rPr>
        <w:t>DAVOINE</w:t>
      </w:r>
      <w:r>
        <w:rPr>
          <w:rStyle w:val="Aucun"/>
          <w:sz w:val="20"/>
          <w:szCs w:val="20"/>
          <w:lang w:eastAsia="zh-TW"/>
        </w:rPr>
        <w:t>製錶綜合指南中，該指南稱讚了</w:t>
      </w:r>
      <w:r>
        <w:rPr>
          <w:rStyle w:val="Aucun"/>
          <w:sz w:val="20"/>
          <w:szCs w:val="20"/>
          <w:lang w:eastAsia="zh-TW"/>
        </w:rPr>
        <w:t>Baume &amp; Mercier</w:t>
      </w:r>
      <w:r>
        <w:rPr>
          <w:rStyle w:val="Aucun"/>
          <w:sz w:val="20"/>
          <w:szCs w:val="20"/>
          <w:lang w:eastAsia="zh-TW"/>
        </w:rPr>
        <w:t>名士的「高端女士夢幻腕錶」。</w:t>
      </w:r>
      <w:r>
        <w:rPr>
          <w:rStyle w:val="Aucun"/>
          <w:sz w:val="20"/>
          <w:szCs w:val="20"/>
          <w:lang w:eastAsia="zh-TW"/>
        </w:rPr>
        <w:t xml:space="preserve"> </w:t>
      </w:r>
      <w:r>
        <w:rPr>
          <w:rStyle w:val="Aucun"/>
          <w:color w:val="EE220C"/>
          <w:sz w:val="20"/>
          <w:szCs w:val="20"/>
          <w:lang w:eastAsia="zh-TW"/>
        </w:rPr>
        <w:t xml:space="preserve"> </w:t>
      </w:r>
    </w:p>
    <w:p w14:paraId="26602B0A" w14:textId="468B89E7" w:rsidR="001D3F2F" w:rsidRDefault="001D3F2F">
      <w:pPr>
        <w:pStyle w:val="Corps"/>
        <w:jc w:val="both"/>
        <w:rPr>
          <w:rStyle w:val="Aucun"/>
          <w:sz w:val="20"/>
          <w:szCs w:val="20"/>
          <w:lang w:eastAsia="zh-TW"/>
        </w:rPr>
      </w:pPr>
    </w:p>
    <w:p w14:paraId="525FD721" w14:textId="23FED98E" w:rsidR="001D3F2F" w:rsidRDefault="008D0E1C" w:rsidP="697FA671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sz w:val="20"/>
          <w:szCs w:val="20"/>
          <w:lang w:eastAsia="zh-TW"/>
        </w:rPr>
        <w:t>很早以前，</w:t>
      </w:r>
      <w:r>
        <w:rPr>
          <w:sz w:val="20"/>
          <w:szCs w:val="20"/>
          <w:lang w:eastAsia="zh-TW"/>
        </w:rPr>
        <w:t>Baume &amp; Mercier</w:t>
      </w:r>
      <w:r>
        <w:rPr>
          <w:sz w:val="20"/>
          <w:szCs w:val="20"/>
          <w:lang w:eastAsia="zh-TW"/>
        </w:rPr>
        <w:t>名士就讚頌現代、積極、堅韌、獨立的女性形象，這類女性決心掙脫束縛與傳統，同時保留著柔美的女性氣質。</w:t>
      </w:r>
      <w:r>
        <w:rPr>
          <w:sz w:val="20"/>
          <w:szCs w:val="20"/>
          <w:lang w:eastAsia="zh-TW"/>
        </w:rPr>
        <w:t>1950</w:t>
      </w:r>
      <w:r>
        <w:rPr>
          <w:sz w:val="20"/>
          <w:szCs w:val="20"/>
          <w:lang w:eastAsia="zh-TW"/>
        </w:rPr>
        <w:t>年代，品牌在一則廣告中呈現了這樣的女性形象，並將她想像為女醫生。</w:t>
      </w:r>
      <w:r>
        <w:rPr>
          <w:rStyle w:val="Aucun"/>
          <w:sz w:val="20"/>
          <w:szCs w:val="20"/>
          <w:lang w:eastAsia="zh-TW"/>
        </w:rPr>
        <w:t>1970</w:t>
      </w:r>
      <w:r>
        <w:rPr>
          <w:rStyle w:val="Aucun"/>
          <w:sz w:val="20"/>
          <w:szCs w:val="20"/>
          <w:lang w:eastAsia="zh-TW"/>
        </w:rPr>
        <w:t>年代、</w:t>
      </w:r>
      <w:r>
        <w:rPr>
          <w:rStyle w:val="Aucun"/>
          <w:sz w:val="20"/>
          <w:szCs w:val="20"/>
          <w:lang w:eastAsia="zh-TW"/>
        </w:rPr>
        <w:t>1980</w:t>
      </w:r>
      <w:r>
        <w:rPr>
          <w:rStyle w:val="Aucun"/>
          <w:sz w:val="20"/>
          <w:szCs w:val="20"/>
          <w:lang w:eastAsia="zh-TW"/>
        </w:rPr>
        <w:t>年代和</w:t>
      </w:r>
      <w:r>
        <w:rPr>
          <w:rStyle w:val="Aucun"/>
          <w:sz w:val="20"/>
          <w:szCs w:val="20"/>
          <w:lang w:eastAsia="zh-TW"/>
        </w:rPr>
        <w:t>1990</w:t>
      </w:r>
      <w:r>
        <w:rPr>
          <w:rStyle w:val="Aucun"/>
          <w:sz w:val="20"/>
          <w:szCs w:val="20"/>
          <w:lang w:eastAsia="zh-TW"/>
        </w:rPr>
        <w:t>年代激發了品牌的創作靈感，名士創作出精美的黃金首飾，其中一些是手鐲形狀，並飾以珍珠母、縵瑪瑙、青金石或綠松石。</w:t>
      </w:r>
      <w:r>
        <w:rPr>
          <w:rStyle w:val="Aucun"/>
          <w:sz w:val="20"/>
          <w:szCs w:val="20"/>
          <w:lang w:eastAsia="zh-TW"/>
        </w:rPr>
        <w:t xml:space="preserve">  </w:t>
      </w:r>
    </w:p>
    <w:p w14:paraId="41CCE52E" w14:textId="77777777" w:rsidR="001D3F2F" w:rsidRDefault="001D3F2F">
      <w:pPr>
        <w:pStyle w:val="Corps"/>
        <w:jc w:val="both"/>
        <w:rPr>
          <w:rStyle w:val="Aucun"/>
          <w:sz w:val="20"/>
          <w:szCs w:val="20"/>
          <w:lang w:eastAsia="zh-TW"/>
        </w:rPr>
      </w:pPr>
    </w:p>
    <w:p w14:paraId="6C80E788" w14:textId="77777777" w:rsidR="001D3F2F" w:rsidRDefault="008D0E1C" w:rsidP="697FA671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>正是在這樣的歷史、社會背景之下，</w:t>
      </w:r>
      <w:r>
        <w:rPr>
          <w:rStyle w:val="Aucun"/>
          <w:sz w:val="20"/>
          <w:szCs w:val="20"/>
          <w:lang w:eastAsia="zh-TW"/>
        </w:rPr>
        <w:t>Baume &amp; Mercier</w:t>
      </w:r>
      <w:r>
        <w:rPr>
          <w:rStyle w:val="Aucun"/>
          <w:sz w:val="20"/>
          <w:szCs w:val="20"/>
          <w:lang w:eastAsia="zh-TW"/>
        </w:rPr>
        <w:t>名士</w:t>
      </w:r>
      <w:r>
        <w:rPr>
          <w:rStyle w:val="Aucun"/>
          <w:sz w:val="20"/>
          <w:szCs w:val="20"/>
          <w:lang w:eastAsia="zh-TW"/>
        </w:rPr>
        <w:t>1980</w:t>
      </w:r>
      <w:r>
        <w:rPr>
          <w:rStyle w:val="Aucun"/>
          <w:sz w:val="20"/>
          <w:szCs w:val="20"/>
          <w:lang w:eastAsia="zh-TW"/>
        </w:rPr>
        <w:t>年代的歷史名表應運而生，而</w:t>
      </w:r>
      <w:r>
        <w:rPr>
          <w:rStyle w:val="Aucun"/>
          <w:sz w:val="20"/>
          <w:szCs w:val="20"/>
          <w:lang w:eastAsia="zh-TW"/>
        </w:rPr>
        <w:t>Joia M0A10850</w:t>
      </w:r>
      <w:r>
        <w:rPr>
          <w:rStyle w:val="Aucun"/>
          <w:sz w:val="20"/>
          <w:szCs w:val="20"/>
          <w:lang w:eastAsia="zh-TW"/>
        </w:rPr>
        <w:t>腕錶也是對這一傳統的延承。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5C2C6B87" w14:textId="38E7C2B6" w:rsidR="001D3F2F" w:rsidRDefault="001D3F2F">
      <w:pPr>
        <w:pStyle w:val="Corps"/>
        <w:jc w:val="both"/>
        <w:rPr>
          <w:rStyle w:val="Aucun"/>
          <w:sz w:val="20"/>
          <w:szCs w:val="20"/>
        </w:rPr>
      </w:pPr>
    </w:p>
    <w:p w14:paraId="2F260138" w14:textId="77777777" w:rsidR="001D3F2F" w:rsidRDefault="001D3F2F">
      <w:pPr>
        <w:pStyle w:val="Corps"/>
        <w:jc w:val="both"/>
        <w:rPr>
          <w:rStyle w:val="Aucun"/>
          <w:sz w:val="20"/>
          <w:szCs w:val="20"/>
        </w:rPr>
      </w:pPr>
    </w:p>
    <w:p w14:paraId="60099FC0" w14:textId="42DF081D" w:rsidR="001D3F2F" w:rsidRDefault="008D0E1C" w:rsidP="697FA671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Baume &amp; Mercier</w:t>
      </w:r>
      <w:r>
        <w:rPr>
          <w:rStyle w:val="Aucun"/>
          <w:b/>
          <w:bCs/>
          <w:sz w:val="20"/>
          <w:szCs w:val="20"/>
          <w:lang w:eastAsia="zh-TW"/>
        </w:rPr>
        <w:t>名士</w:t>
      </w:r>
      <w:r>
        <w:rPr>
          <w:rStyle w:val="Aucun"/>
          <w:b/>
          <w:bCs/>
          <w:sz w:val="20"/>
          <w:szCs w:val="20"/>
          <w:lang w:eastAsia="zh-TW"/>
        </w:rPr>
        <w:t>Joia M0A10850</w:t>
      </w:r>
      <w:r>
        <w:rPr>
          <w:rStyle w:val="Aucun"/>
          <w:b/>
          <w:bCs/>
          <w:sz w:val="20"/>
          <w:szCs w:val="20"/>
          <w:lang w:eastAsia="zh-TW"/>
        </w:rPr>
        <w:t>腕錶：一件光彩奪目的珠寶</w:t>
      </w:r>
    </w:p>
    <w:p w14:paraId="73082888" w14:textId="4478590F" w:rsidR="001D3F2F" w:rsidRDefault="001D3F2F" w:rsidP="697FA671">
      <w:pPr>
        <w:jc w:val="both"/>
        <w:rPr>
          <w:rStyle w:val="Aucun"/>
          <w:rFonts w:ascii="Helvetica Neue" w:eastAsia="Helvetica Neue" w:hAnsi="Helvetica Neue" w:cs="Helvetica Neue"/>
          <w:sz w:val="20"/>
          <w:szCs w:val="20"/>
        </w:rPr>
      </w:pPr>
    </w:p>
    <w:p w14:paraId="444A19F4" w14:textId="0B9FEAB0" w:rsidR="001D3F2F" w:rsidRDefault="001D3F2F" w:rsidP="697FA671">
      <w:pPr>
        <w:pStyle w:val="Corps"/>
        <w:numPr>
          <w:ilvl w:val="0"/>
          <w:numId w:val="7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b/>
          <w:bCs/>
          <w:color w:val="000000" w:themeColor="text1"/>
          <w:sz w:val="20"/>
          <w:szCs w:val="20"/>
          <w:lang w:eastAsia="zh-TW"/>
        </w:rPr>
        <w:t>機芯</w:t>
      </w:r>
    </w:p>
    <w:p w14:paraId="23BA6B96" w14:textId="6F490937" w:rsidR="001D3F2F" w:rsidRDefault="001D3F2F" w:rsidP="697FA671">
      <w:pPr>
        <w:pStyle w:val="Corps"/>
        <w:spacing w:line="259" w:lineRule="auto"/>
        <w:ind w:left="1440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color w:val="000000" w:themeColor="text1"/>
          <w:sz w:val="20"/>
          <w:szCs w:val="20"/>
          <w:lang w:eastAsia="zh-TW"/>
        </w:rPr>
        <w:t>石英機芯（Ronda 751）</w:t>
      </w:r>
    </w:p>
    <w:p w14:paraId="0D7B6079" w14:textId="0B997888" w:rsidR="001D3F2F" w:rsidRDefault="001D3F2F" w:rsidP="697FA671">
      <w:pPr>
        <w:spacing w:line="259" w:lineRule="auto"/>
        <w:ind w:left="720" w:hanging="360"/>
        <w:jc w:val="both"/>
        <w:rPr>
          <w:rFonts w:ascii="Helvetica Neue" w:eastAsia="Helvetica Neue" w:hAnsi="Helvetica Neue" w:cs="Helvetica Neue"/>
          <w:color w:val="000000" w:themeColor="text1"/>
          <w:sz w:val="20"/>
          <w:szCs w:val="20"/>
        </w:rPr>
      </w:pPr>
      <w:r>
        <w:rPr>
          <w:rFonts w:ascii="Helvetica Neue" w:eastAsia="Helvetica Neue" w:hAnsi="Helvetica Neue" w:cs="Helvetica Neue"/>
          <w:color w:val="000000" w:themeColor="text1"/>
          <w:sz w:val="20"/>
          <w:szCs w:val="20"/>
          <w:lang w:eastAsia="zh-TW"/>
        </w:rPr>
        <w:t>續航時間：5年</w:t>
      </w:r>
    </w:p>
    <w:p w14:paraId="7DC1A320" w14:textId="377F27E1" w:rsidR="001D3F2F" w:rsidRDefault="001D3F2F" w:rsidP="697FA671">
      <w:pPr>
        <w:pStyle w:val="Corps"/>
        <w:numPr>
          <w:ilvl w:val="0"/>
          <w:numId w:val="6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b/>
          <w:bCs/>
          <w:color w:val="000000" w:themeColor="text1"/>
          <w:sz w:val="20"/>
          <w:szCs w:val="20"/>
          <w:lang w:eastAsia="zh-TW"/>
        </w:rPr>
        <w:t>功能</w:t>
      </w:r>
    </w:p>
    <w:p w14:paraId="09DA8FB0" w14:textId="4B817931" w:rsidR="001D3F2F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color w:val="000000" w:themeColor="text1"/>
          <w:sz w:val="20"/>
          <w:szCs w:val="20"/>
          <w:lang w:eastAsia="zh-TW"/>
        </w:rPr>
        <w:t>時針/分針</w:t>
      </w:r>
    </w:p>
    <w:p w14:paraId="03ED6A78" w14:textId="12A2B25F" w:rsidR="001D3F2F" w:rsidRDefault="001D3F2F" w:rsidP="697FA671">
      <w:pPr>
        <w:pStyle w:val="Corps"/>
        <w:numPr>
          <w:ilvl w:val="0"/>
          <w:numId w:val="5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b/>
          <w:bCs/>
          <w:color w:val="000000" w:themeColor="text1"/>
          <w:sz w:val="20"/>
          <w:szCs w:val="20"/>
          <w:lang w:eastAsia="zh-TW"/>
        </w:rPr>
        <w:t>錶殼</w:t>
      </w:r>
    </w:p>
    <w:p w14:paraId="0C1CCECE" w14:textId="571DC3E0" w:rsidR="001D3F2F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color w:val="000000" w:themeColor="text1"/>
          <w:sz w:val="20"/>
          <w:szCs w:val="20"/>
          <w:lang w:eastAsia="zh-TW"/>
        </w:rPr>
        <w:t>圓形無角</w:t>
      </w:r>
    </w:p>
    <w:p w14:paraId="30005985" w14:textId="37762E26" w:rsidR="001D3F2F" w:rsidRDefault="001D3F2F" w:rsidP="697FA671">
      <w:pPr>
        <w:pStyle w:val="Corps"/>
        <w:spacing w:line="259" w:lineRule="auto"/>
        <w:ind w:left="720" w:firstLine="720"/>
        <w:jc w:val="both"/>
      </w:pPr>
      <w:r>
        <w:rPr>
          <w:rFonts w:eastAsia="Helvetica Neue" w:cs="Helvetica Neue"/>
          <w:color w:val="000000" w:themeColor="text1"/>
          <w:sz w:val="20"/>
          <w:szCs w:val="20"/>
          <w:lang w:eastAsia="zh-TW"/>
        </w:rPr>
        <w:t>尺寸：28 毫米</w:t>
      </w:r>
    </w:p>
    <w:p w14:paraId="55B94050" w14:textId="61929D4D" w:rsidR="001D3F2F" w:rsidRDefault="001D3F2F" w:rsidP="697FA671">
      <w:pPr>
        <w:pStyle w:val="Corps"/>
        <w:spacing w:line="259" w:lineRule="auto"/>
        <w:ind w:left="720" w:firstLine="720"/>
        <w:jc w:val="both"/>
      </w:pPr>
      <w:r>
        <w:rPr>
          <w:rFonts w:eastAsia="Helvetica Neue" w:cs="Helvetica Neue"/>
          <w:color w:val="000000" w:themeColor="text1"/>
          <w:sz w:val="20"/>
          <w:szCs w:val="20"/>
          <w:lang w:eastAsia="zh-TW"/>
        </w:rPr>
        <w:t>厚度：7.2 毫米</w:t>
      </w:r>
    </w:p>
    <w:p w14:paraId="72EFE6FE" w14:textId="05E6DD32" w:rsidR="001D3F2F" w:rsidRDefault="001D3F2F" w:rsidP="697FA671">
      <w:pPr>
        <w:pStyle w:val="Corps"/>
        <w:spacing w:line="259" w:lineRule="auto"/>
        <w:ind w:left="720" w:firstLine="720"/>
        <w:jc w:val="both"/>
      </w:pPr>
      <w:r>
        <w:rPr>
          <w:rFonts w:eastAsia="Helvetica Neue" w:cs="Helvetica Neue"/>
          <w:color w:val="000000" w:themeColor="text1"/>
          <w:sz w:val="20"/>
          <w:szCs w:val="20"/>
          <w:lang w:eastAsia="zh-TW"/>
        </w:rPr>
        <w:t>拋光精鋼錶殼</w:t>
      </w:r>
    </w:p>
    <w:p w14:paraId="5DFF5EEC" w14:textId="48269EEE" w:rsidR="001D3F2F" w:rsidRDefault="001D3F2F" w:rsidP="697FA671">
      <w:pPr>
        <w:pStyle w:val="Corps"/>
        <w:spacing w:line="259" w:lineRule="auto"/>
        <w:ind w:left="720" w:firstLine="720"/>
        <w:jc w:val="both"/>
      </w:pPr>
      <w:r>
        <w:rPr>
          <w:color w:val="000000" w:themeColor="text1"/>
          <w:sz w:val="20"/>
          <w:szCs w:val="20"/>
          <w:lang w:eastAsia="zh-TW"/>
        </w:rPr>
        <w:t>拋光緞面精鋼錶圈上鑲嵌</w:t>
      </w:r>
      <w:r>
        <w:rPr>
          <w:color w:val="000000" w:themeColor="text1"/>
          <w:sz w:val="20"/>
          <w:szCs w:val="20"/>
          <w:lang w:eastAsia="zh-TW"/>
        </w:rPr>
        <w:t>40</w:t>
      </w:r>
      <w:r>
        <w:rPr>
          <w:color w:val="000000" w:themeColor="text1"/>
          <w:sz w:val="20"/>
          <w:szCs w:val="20"/>
          <w:lang w:eastAsia="zh-TW"/>
        </w:rPr>
        <w:t>顆鑽石（明亮式切割、</w:t>
      </w:r>
      <w:r>
        <w:rPr>
          <w:color w:val="000000" w:themeColor="text1"/>
          <w:sz w:val="20"/>
          <w:szCs w:val="20"/>
          <w:lang w:eastAsia="zh-TW"/>
        </w:rPr>
        <w:t>Top Wesselton</w:t>
      </w:r>
      <w:r>
        <w:rPr>
          <w:color w:val="000000" w:themeColor="text1"/>
          <w:sz w:val="20"/>
          <w:szCs w:val="20"/>
          <w:lang w:eastAsia="zh-TW"/>
        </w:rPr>
        <w:t>、</w:t>
      </w:r>
      <w:r>
        <w:rPr>
          <w:color w:val="000000" w:themeColor="text1"/>
          <w:sz w:val="20"/>
          <w:szCs w:val="20"/>
          <w:lang w:eastAsia="zh-TW"/>
        </w:rPr>
        <w:tab/>
        <w:t>VS</w:t>
      </w:r>
      <w:r>
        <w:rPr>
          <w:color w:val="000000" w:themeColor="text1"/>
          <w:sz w:val="20"/>
          <w:szCs w:val="20"/>
          <w:lang w:eastAsia="zh-TW"/>
        </w:rPr>
        <w:t>品質，</w:t>
      </w:r>
      <w:r>
        <w:rPr>
          <w:color w:val="000000" w:themeColor="text1"/>
          <w:sz w:val="20"/>
          <w:szCs w:val="20"/>
          <w:lang w:eastAsia="zh-TW"/>
        </w:rPr>
        <w:t>0.81</w:t>
      </w:r>
      <w:r>
        <w:rPr>
          <w:color w:val="000000" w:themeColor="text1"/>
          <w:sz w:val="20"/>
          <w:szCs w:val="20"/>
          <w:lang w:eastAsia="zh-TW"/>
        </w:rPr>
        <w:t>克拉）</w:t>
      </w:r>
    </w:p>
    <w:p w14:paraId="073477CA" w14:textId="09E0714C" w:rsidR="001D3F2F" w:rsidRDefault="001D3F2F" w:rsidP="697FA671">
      <w:pPr>
        <w:pStyle w:val="Corps"/>
        <w:spacing w:line="259" w:lineRule="auto"/>
        <w:ind w:left="720" w:firstLine="720"/>
        <w:jc w:val="both"/>
      </w:pPr>
      <w:r>
        <w:rPr>
          <w:rFonts w:eastAsia="Helvetica Neue" w:cs="Helvetica Neue"/>
          <w:color w:val="000000" w:themeColor="text1"/>
          <w:sz w:val="20"/>
          <w:szCs w:val="20"/>
          <w:lang w:eastAsia="zh-TW"/>
        </w:rPr>
        <w:t>防刮、防反射藍寶石水晶</w:t>
      </w:r>
    </w:p>
    <w:p w14:paraId="46EBF309" w14:textId="0CDF27C8" w:rsidR="001D3F2F" w:rsidRDefault="001D3F2F" w:rsidP="697FA671">
      <w:pPr>
        <w:pStyle w:val="Corps"/>
        <w:spacing w:line="259" w:lineRule="auto"/>
        <w:ind w:left="720" w:firstLine="720"/>
        <w:jc w:val="both"/>
      </w:pPr>
      <w:r>
        <w:rPr>
          <w:rFonts w:eastAsia="Helvetica Neue" w:cs="Helvetica Neue"/>
          <w:color w:val="000000" w:themeColor="text1"/>
          <w:sz w:val="20"/>
          <w:szCs w:val="20"/>
          <w:lang w:eastAsia="zh-TW"/>
        </w:rPr>
        <w:t xml:space="preserve">圓頂拋光精鋼錶冠，鑲嵌黑色瑪瑙   </w:t>
      </w:r>
    </w:p>
    <w:p w14:paraId="75745B7B" w14:textId="72F646FF" w:rsidR="001D3F2F" w:rsidRDefault="001D3F2F" w:rsidP="697FA671">
      <w:pPr>
        <w:pStyle w:val="Corps"/>
        <w:spacing w:line="259" w:lineRule="auto"/>
        <w:ind w:left="720" w:firstLine="720"/>
        <w:jc w:val="both"/>
      </w:pPr>
      <w:r>
        <w:rPr>
          <w:rFonts w:eastAsia="Helvetica Neue" w:cs="Helvetica Neue"/>
          <w:color w:val="000000" w:themeColor="text1"/>
          <w:sz w:val="20"/>
          <w:szCs w:val="20"/>
          <w:lang w:eastAsia="zh-TW"/>
        </w:rPr>
        <w:t>拋光精鋼底座（可錒刻）</w:t>
      </w:r>
    </w:p>
    <w:p w14:paraId="67207409" w14:textId="34D8525D" w:rsidR="001D3F2F" w:rsidRDefault="001D3F2F" w:rsidP="697FA671">
      <w:pPr>
        <w:pStyle w:val="Corps"/>
        <w:numPr>
          <w:ilvl w:val="0"/>
          <w:numId w:val="4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b/>
          <w:bCs/>
          <w:color w:val="000000" w:themeColor="text1"/>
          <w:sz w:val="20"/>
          <w:szCs w:val="20"/>
          <w:lang w:eastAsia="zh-TW"/>
        </w:rPr>
        <w:t>錶盤</w:t>
      </w:r>
    </w:p>
    <w:p w14:paraId="6806E0FA" w14:textId="3EBD91D5" w:rsidR="001D3F2F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lang w:eastAsia="zh-TW"/>
        </w:rPr>
        <w:t>銀色錶盤，緞面十字紋飾</w:t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</w:p>
    <w:p w14:paraId="13A5A727" w14:textId="4EE0DC1E" w:rsidR="001D3F2F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color w:val="000000" w:themeColor="text1"/>
          <w:sz w:val="20"/>
          <w:szCs w:val="20"/>
          <w:lang w:eastAsia="zh-TW"/>
        </w:rPr>
        <w:t>黑色轉印羅馬數字</w:t>
      </w:r>
    </w:p>
    <w:p w14:paraId="5B2A393F" w14:textId="014DC224" w:rsidR="001D3F2F" w:rsidRDefault="001D3F2F" w:rsidP="697FA671">
      <w:pPr>
        <w:pStyle w:val="Corps"/>
        <w:spacing w:line="259" w:lineRule="auto"/>
        <w:ind w:left="720" w:firstLine="720"/>
        <w:jc w:val="both"/>
      </w:pPr>
      <w:r>
        <w:rPr>
          <w:rFonts w:eastAsia="Helvetica Neue" w:cs="Helvetica Neue"/>
          <w:color w:val="000000" w:themeColor="text1"/>
          <w:sz w:val="20"/>
          <w:szCs w:val="20"/>
          <w:lang w:eastAsia="zh-TW"/>
        </w:rPr>
        <w:t>鍍釕葉形指針</w:t>
      </w:r>
    </w:p>
    <w:p w14:paraId="3AD8821E" w14:textId="2FB7CE34" w:rsidR="001D3F2F" w:rsidRDefault="001D3F2F" w:rsidP="697FA671">
      <w:pPr>
        <w:pStyle w:val="Corps"/>
        <w:numPr>
          <w:ilvl w:val="0"/>
          <w:numId w:val="3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b/>
          <w:bCs/>
          <w:color w:val="000000" w:themeColor="text1"/>
          <w:sz w:val="20"/>
          <w:szCs w:val="20"/>
          <w:lang w:eastAsia="zh-TW"/>
        </w:rPr>
        <w:t>錶鍊</w:t>
      </w:r>
    </w:p>
    <w:p w14:paraId="5062DCF9" w14:textId="5D0CD5A0" w:rsidR="001D3F2F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lang w:eastAsia="zh-TW"/>
        </w:rPr>
        <w:t>可替換式精鋼錶鍊，飾有壓紋網狀裝飾</w:t>
      </w:r>
      <w:r>
        <w:rPr>
          <w:color w:val="000000" w:themeColor="text1"/>
          <w:sz w:val="20"/>
          <w:szCs w:val="20"/>
          <w:lang w:eastAsia="zh-TW"/>
        </w:rPr>
        <w:tab/>
      </w:r>
      <w:r>
        <w:rPr>
          <w:color w:val="000000" w:themeColor="text1"/>
          <w:sz w:val="20"/>
          <w:szCs w:val="20"/>
          <w:lang w:eastAsia="zh-TW"/>
        </w:rPr>
        <w:tab/>
      </w:r>
    </w:p>
    <w:p w14:paraId="1F496711" w14:textId="5B36FA04" w:rsidR="001D3F2F" w:rsidRDefault="001D3F2F" w:rsidP="697FA671">
      <w:pPr>
        <w:pStyle w:val="Corps"/>
        <w:spacing w:line="259" w:lineRule="auto"/>
        <w:ind w:left="720" w:firstLine="720"/>
        <w:jc w:val="both"/>
      </w:pPr>
      <w:r>
        <w:rPr>
          <w:rFonts w:eastAsia="Helvetica Neue" w:cs="Helvetica Neue"/>
          <w:color w:val="000000" w:themeColor="text1"/>
          <w:sz w:val="20"/>
          <w:szCs w:val="20"/>
          <w:lang w:eastAsia="zh-TW"/>
        </w:rPr>
        <w:t>可互換式錶帶系統，無需工具即可更換錶帶</w:t>
      </w:r>
    </w:p>
    <w:p w14:paraId="5463BACD" w14:textId="7E1A0542" w:rsidR="001D3F2F" w:rsidRDefault="001D3F2F" w:rsidP="697FA671">
      <w:pPr>
        <w:pStyle w:val="Corps"/>
        <w:numPr>
          <w:ilvl w:val="0"/>
          <w:numId w:val="2"/>
        </w:numPr>
        <w:spacing w:line="259" w:lineRule="auto"/>
        <w:jc w:val="both"/>
        <w:rPr>
          <w:rFonts w:eastAsia="Helvetica Neue" w:cs="Helvetica Neue"/>
          <w:b/>
          <w:bCs/>
          <w:color w:val="000000" w:themeColor="text1"/>
          <w:sz w:val="20"/>
          <w:szCs w:val="20"/>
        </w:rPr>
      </w:pPr>
      <w:r>
        <w:rPr>
          <w:rFonts w:eastAsia="Helvetica Neue" w:cs="Helvetica Neue"/>
          <w:b/>
          <w:bCs/>
          <w:color w:val="000000" w:themeColor="text1"/>
          <w:sz w:val="20"/>
          <w:szCs w:val="20"/>
          <w:lang w:eastAsia="zh-TW"/>
        </w:rPr>
        <w:t>錶扣</w:t>
      </w:r>
    </w:p>
    <w:p w14:paraId="2FFBF7E7" w14:textId="126273F8" w:rsidR="001D3F2F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color w:val="000000" w:themeColor="text1"/>
          <w:sz w:val="20"/>
          <w:szCs w:val="20"/>
          <w:lang w:eastAsia="zh-TW"/>
        </w:rPr>
        <w:t>拋光精鋼三折疊扣</w:t>
      </w:r>
    </w:p>
    <w:p w14:paraId="2572799D" w14:textId="24CC113B" w:rsidR="001D3F2F" w:rsidRDefault="001D3F2F" w:rsidP="697FA671">
      <w:pPr>
        <w:pStyle w:val="Corps"/>
        <w:numPr>
          <w:ilvl w:val="0"/>
          <w:numId w:val="1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b/>
          <w:bCs/>
          <w:color w:val="000000" w:themeColor="text1"/>
          <w:sz w:val="20"/>
          <w:szCs w:val="20"/>
          <w:lang w:eastAsia="zh-TW"/>
        </w:rPr>
        <w:t>防水性能</w:t>
      </w:r>
    </w:p>
    <w:p w14:paraId="083BFBE2" w14:textId="582C8DDF" w:rsidR="001D3F2F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color w:val="000000" w:themeColor="text1"/>
          <w:sz w:val="20"/>
          <w:szCs w:val="20"/>
          <w:lang w:eastAsia="zh-TW"/>
        </w:rPr>
        <w:t>50公尺（約5個大氣壓力）</w:t>
      </w:r>
    </w:p>
    <w:p w14:paraId="1C86180A" w14:textId="4F279958" w:rsidR="001D3F2F" w:rsidRDefault="001D3F2F" w:rsidP="697FA671">
      <w:pPr>
        <w:pStyle w:val="Corps"/>
        <w:jc w:val="both"/>
        <w:rPr>
          <w:rStyle w:val="Aucun"/>
          <w:rFonts w:eastAsia="Helvetica Neue" w:cs="Helvetica Neue"/>
          <w:sz w:val="20"/>
          <w:szCs w:val="20"/>
        </w:rPr>
      </w:pPr>
    </w:p>
    <w:p w14:paraId="5F54FA51" w14:textId="77777777" w:rsidR="001D3F2F" w:rsidRDefault="008D0E1C" w:rsidP="697FA671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>這款腕錶為限量款。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5A13E897" w14:textId="77777777" w:rsidR="001D3F2F" w:rsidRDefault="001D3F2F">
      <w:pPr>
        <w:pStyle w:val="Corps"/>
        <w:jc w:val="both"/>
        <w:rPr>
          <w:rStyle w:val="Aucun"/>
          <w:sz w:val="20"/>
          <w:szCs w:val="20"/>
        </w:rPr>
      </w:pPr>
    </w:p>
    <w:p w14:paraId="48CEC9AA" w14:textId="77777777" w:rsidR="001D3F2F" w:rsidRDefault="001D3F2F">
      <w:pPr>
        <w:pStyle w:val="Corps"/>
        <w:jc w:val="both"/>
        <w:rPr>
          <w:rStyle w:val="Aucun"/>
          <w:sz w:val="20"/>
          <w:szCs w:val="20"/>
        </w:rPr>
      </w:pPr>
    </w:p>
    <w:p w14:paraId="49C21468" w14:textId="04AE21AD" w:rsidR="010B8EB8" w:rsidRDefault="010B8EB8" w:rsidP="697FA671">
      <w:pPr>
        <w:pStyle w:val="Corps"/>
        <w:jc w:val="both"/>
      </w:pPr>
      <w:r>
        <w:rPr>
          <w:color w:val="000000" w:themeColor="text1"/>
          <w:sz w:val="20"/>
          <w:szCs w:val="20"/>
          <w:lang w:eastAsia="zh-TW"/>
        </w:rPr>
        <w:t>Baume &amp; Mercier</w:t>
      </w:r>
      <w:r>
        <w:rPr>
          <w:color w:val="000000" w:themeColor="text1"/>
          <w:sz w:val="20"/>
          <w:szCs w:val="20"/>
          <w:lang w:eastAsia="zh-TW"/>
        </w:rPr>
        <w:t>名士推出的</w:t>
      </w:r>
      <w:r>
        <w:rPr>
          <w:color w:val="000000" w:themeColor="text1"/>
          <w:sz w:val="20"/>
          <w:szCs w:val="20"/>
          <w:lang w:eastAsia="zh-TW"/>
        </w:rPr>
        <w:t>Joia</w:t>
      </w:r>
      <w:r>
        <w:rPr>
          <w:color w:val="000000" w:themeColor="text1"/>
          <w:sz w:val="20"/>
          <w:szCs w:val="20"/>
          <w:lang w:eastAsia="zh-TW"/>
        </w:rPr>
        <w:t>全新系列標誌著品牌發展的重要里程碑：它體現了深植</w:t>
      </w:r>
      <w:r>
        <w:rPr>
          <w:color w:val="000000" w:themeColor="text1"/>
          <w:sz w:val="20"/>
          <w:szCs w:val="20"/>
          <w:lang w:eastAsia="zh-TW"/>
        </w:rPr>
        <w:t>Baume &amp; Mercier</w:t>
      </w:r>
      <w:r>
        <w:rPr>
          <w:color w:val="000000" w:themeColor="text1"/>
          <w:sz w:val="20"/>
          <w:szCs w:val="20"/>
          <w:lang w:eastAsia="zh-TW"/>
        </w:rPr>
        <w:t>名士品牌精髓的自由創新精神，以及女錶在品牌發展歷程中的重要地位。</w:t>
      </w:r>
      <w:r>
        <w:rPr>
          <w:color w:val="000000" w:themeColor="text1"/>
          <w:sz w:val="20"/>
          <w:szCs w:val="20"/>
          <w:lang w:eastAsia="zh-TW"/>
        </w:rPr>
        <w:t xml:space="preserve"> </w:t>
      </w:r>
      <w:r>
        <w:rPr>
          <w:lang w:eastAsia="zh-TW"/>
        </w:rPr>
        <w:t xml:space="preserve"> </w:t>
      </w:r>
    </w:p>
    <w:p w14:paraId="6EC28233" w14:textId="1DE3868F" w:rsidR="697FA671" w:rsidRDefault="697FA671" w:rsidP="697FA671">
      <w:pPr>
        <w:pStyle w:val="Corps"/>
        <w:jc w:val="both"/>
        <w:rPr>
          <w:rStyle w:val="Aucun"/>
          <w:sz w:val="20"/>
          <w:szCs w:val="20"/>
        </w:rPr>
      </w:pPr>
    </w:p>
    <w:p w14:paraId="724B4C76" w14:textId="77777777" w:rsidR="001D3F2F" w:rsidRDefault="001D3F2F">
      <w:pPr>
        <w:pStyle w:val="Corps"/>
        <w:jc w:val="both"/>
        <w:rPr>
          <w:rStyle w:val="Aucun"/>
          <w:sz w:val="20"/>
          <w:szCs w:val="20"/>
        </w:rPr>
      </w:pPr>
    </w:p>
    <w:p w14:paraId="4DC13BEF" w14:textId="77777777" w:rsidR="001D3F2F" w:rsidRDefault="001D3F2F">
      <w:pPr>
        <w:pStyle w:val="Corps"/>
        <w:jc w:val="both"/>
        <w:rPr>
          <w:rStyle w:val="Aucun"/>
          <w:sz w:val="20"/>
          <w:szCs w:val="20"/>
        </w:rPr>
      </w:pPr>
    </w:p>
    <w:p w14:paraId="09251D6A" w14:textId="77777777" w:rsidR="001D3F2F" w:rsidRDefault="001D3F2F">
      <w:pPr>
        <w:pStyle w:val="Corps"/>
        <w:jc w:val="both"/>
        <w:rPr>
          <w:rStyle w:val="Aucun"/>
          <w:sz w:val="20"/>
          <w:szCs w:val="20"/>
        </w:rPr>
      </w:pPr>
    </w:p>
    <w:p w14:paraId="6FE619F6" w14:textId="77777777" w:rsidR="001D3F2F" w:rsidRDefault="001D3F2F">
      <w:pPr>
        <w:pStyle w:val="Corps"/>
        <w:jc w:val="both"/>
      </w:pPr>
    </w:p>
    <w:sectPr w:rsidR="001D3F2F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6EC80" w14:textId="77777777" w:rsidR="00DE3642" w:rsidRDefault="00DE3642">
      <w:r>
        <w:separator/>
      </w:r>
    </w:p>
  </w:endnote>
  <w:endnote w:type="continuationSeparator" w:id="0">
    <w:p w14:paraId="477D54D6" w14:textId="77777777" w:rsidR="00DE3642" w:rsidRDefault="00DE3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084EC" w14:textId="77777777" w:rsidR="001D3F2F" w:rsidRDefault="001D3F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C6EFD" w14:textId="77777777" w:rsidR="00DE3642" w:rsidRDefault="00DE3642">
      <w:r>
        <w:separator/>
      </w:r>
    </w:p>
  </w:footnote>
  <w:footnote w:type="continuationSeparator" w:id="0">
    <w:p w14:paraId="0C6E6AF2" w14:textId="77777777" w:rsidR="00DE3642" w:rsidRDefault="00DE3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FAF47" w14:textId="77777777" w:rsidR="001D3F2F" w:rsidRDefault="001D3F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E65C"/>
    <w:multiLevelType w:val="hybridMultilevel"/>
    <w:tmpl w:val="CAEEC280"/>
    <w:lvl w:ilvl="0" w:tplc="4E209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6498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B8B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62F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B6C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0A3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A3B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3EE2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C7663"/>
    <w:multiLevelType w:val="hybridMultilevel"/>
    <w:tmpl w:val="65C23C20"/>
    <w:lvl w:ilvl="0" w:tplc="063433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38D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CE1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146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B4BF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CED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A6B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0043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A23D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3EB6A"/>
    <w:multiLevelType w:val="hybridMultilevel"/>
    <w:tmpl w:val="EA7C3340"/>
    <w:lvl w:ilvl="0" w:tplc="A9FCD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EC50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FEA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E50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F82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867F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A2D0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891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4C3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E19FB4"/>
    <w:multiLevelType w:val="hybridMultilevel"/>
    <w:tmpl w:val="5896FF02"/>
    <w:lvl w:ilvl="0" w:tplc="8356F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C2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FA1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29B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9843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F44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224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50F8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141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80B60"/>
    <w:multiLevelType w:val="hybridMultilevel"/>
    <w:tmpl w:val="32AC6EBC"/>
    <w:lvl w:ilvl="0" w:tplc="989AF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625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8C0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0A66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6EC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444F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34F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C25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D65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1EA8F"/>
    <w:multiLevelType w:val="hybridMultilevel"/>
    <w:tmpl w:val="C7047D4E"/>
    <w:lvl w:ilvl="0" w:tplc="AA6ED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8288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422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660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565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07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D899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E4AA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DEF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5D774"/>
    <w:multiLevelType w:val="hybridMultilevel"/>
    <w:tmpl w:val="63205376"/>
    <w:lvl w:ilvl="0" w:tplc="2E700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9EC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8669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023F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5253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A801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822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20E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A01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562912">
    <w:abstractNumId w:val="6"/>
  </w:num>
  <w:num w:numId="2" w16cid:durableId="1219589700">
    <w:abstractNumId w:val="2"/>
  </w:num>
  <w:num w:numId="3" w16cid:durableId="1350449168">
    <w:abstractNumId w:val="0"/>
  </w:num>
  <w:num w:numId="4" w16cid:durableId="2008632845">
    <w:abstractNumId w:val="5"/>
  </w:num>
  <w:num w:numId="5" w16cid:durableId="1785424506">
    <w:abstractNumId w:val="1"/>
  </w:num>
  <w:num w:numId="6" w16cid:durableId="2092045286">
    <w:abstractNumId w:val="3"/>
  </w:num>
  <w:num w:numId="7" w16cid:durableId="1182011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F2F"/>
    <w:rsid w:val="001D3F2F"/>
    <w:rsid w:val="008D0E1C"/>
    <w:rsid w:val="00CB28F9"/>
    <w:rsid w:val="00D90FE6"/>
    <w:rsid w:val="00DE3642"/>
    <w:rsid w:val="00E07D53"/>
    <w:rsid w:val="00EC1749"/>
    <w:rsid w:val="010B8EB8"/>
    <w:rsid w:val="0382449E"/>
    <w:rsid w:val="048CC977"/>
    <w:rsid w:val="0E63B9AA"/>
    <w:rsid w:val="0FCFDC96"/>
    <w:rsid w:val="13750A3E"/>
    <w:rsid w:val="15439F45"/>
    <w:rsid w:val="1AC2BA6E"/>
    <w:rsid w:val="1D44AE0A"/>
    <w:rsid w:val="23E31BBA"/>
    <w:rsid w:val="243E1A01"/>
    <w:rsid w:val="26F907D7"/>
    <w:rsid w:val="28AF0D4A"/>
    <w:rsid w:val="290D584F"/>
    <w:rsid w:val="2A1624DB"/>
    <w:rsid w:val="2B229610"/>
    <w:rsid w:val="2E777390"/>
    <w:rsid w:val="31E0F475"/>
    <w:rsid w:val="32DA1303"/>
    <w:rsid w:val="336C6ADF"/>
    <w:rsid w:val="3C8F0B93"/>
    <w:rsid w:val="3DEB83AF"/>
    <w:rsid w:val="3EC42D86"/>
    <w:rsid w:val="3FA4AE34"/>
    <w:rsid w:val="471713FC"/>
    <w:rsid w:val="4740AF85"/>
    <w:rsid w:val="498825A9"/>
    <w:rsid w:val="50459ED0"/>
    <w:rsid w:val="53F35BF8"/>
    <w:rsid w:val="5A1F1409"/>
    <w:rsid w:val="5AC222E6"/>
    <w:rsid w:val="5E9010B1"/>
    <w:rsid w:val="609DEE15"/>
    <w:rsid w:val="614CA706"/>
    <w:rsid w:val="64FE1C31"/>
    <w:rsid w:val="65040DD9"/>
    <w:rsid w:val="697FA671"/>
    <w:rsid w:val="6C07A535"/>
    <w:rsid w:val="6DD902CF"/>
    <w:rsid w:val="6F90E6E0"/>
    <w:rsid w:val="6F962B89"/>
    <w:rsid w:val="717E8148"/>
    <w:rsid w:val="736622BD"/>
    <w:rsid w:val="799EB915"/>
    <w:rsid w:val="79BEBC64"/>
    <w:rsid w:val="7A1C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45AC"/>
  <w15:docId w15:val="{9020369A-6582-4F87-A5D1-26B5B03B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DUMONT-GIRARD Clarisse (BEM-CH)</cp:lastModifiedBy>
  <cp:revision>4</cp:revision>
  <dcterms:created xsi:type="dcterms:W3CDTF">2026-03-02T13:27:00Z</dcterms:created>
  <dcterms:modified xsi:type="dcterms:W3CDTF">2026-03-20T17:52:00Z</dcterms:modified>
</cp:coreProperties>
</file>