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B88ED" w14:textId="77777777" w:rsidR="00901B16" w:rsidRPr="00D05C5F" w:rsidRDefault="00901B16" w:rsidP="00901B16">
      <w:pPr>
        <w:pStyle w:val="Corps"/>
        <w:jc w:val="center"/>
        <w:rPr>
          <w:color w:val="EE0000"/>
          <w:sz w:val="20"/>
          <w:szCs w:val="20"/>
          <w:lang w:val="en-US"/>
        </w:rPr>
      </w:pPr>
      <w:r w:rsidRPr="00D05C5F">
        <w:rPr>
          <w:b/>
          <w:bCs/>
          <w:color w:val="EE0000"/>
          <w:sz w:val="20"/>
          <w:szCs w:val="20"/>
          <w:lang w:val="en-US"/>
        </w:rPr>
        <w:t>EMBARGO DATE: APRIL 14</w:t>
      </w:r>
      <w:r w:rsidRPr="00D05C5F">
        <w:rPr>
          <w:b/>
          <w:bCs/>
          <w:color w:val="EE0000"/>
          <w:sz w:val="20"/>
          <w:szCs w:val="20"/>
          <w:vertAlign w:val="superscript"/>
          <w:lang w:val="en-US"/>
        </w:rPr>
        <w:t>TH</w:t>
      </w:r>
      <w:r w:rsidRPr="00D05C5F">
        <w:rPr>
          <w:b/>
          <w:bCs/>
          <w:color w:val="EE0000"/>
          <w:sz w:val="20"/>
          <w:szCs w:val="20"/>
          <w:lang w:val="en-US"/>
        </w:rPr>
        <w:t xml:space="preserve"> AT 8:30AM CET</w:t>
      </w:r>
    </w:p>
    <w:p w14:paraId="069B1EE3" w14:textId="77777777" w:rsidR="00901B16" w:rsidRPr="00901B16" w:rsidRDefault="00901B16" w:rsidP="00901B16">
      <w:pPr>
        <w:pStyle w:val="Corps"/>
        <w:rPr>
          <w:rStyle w:val="Aucun"/>
          <w:rFonts w:eastAsiaTheme="minorEastAsia"/>
          <w:b/>
          <w:bCs/>
          <w:sz w:val="20"/>
          <w:szCs w:val="20"/>
          <w:lang w:val="en-US" w:eastAsia="zh-CN"/>
        </w:rPr>
      </w:pPr>
    </w:p>
    <w:p w14:paraId="00276508" w14:textId="77777777" w:rsidR="00901B16" w:rsidRPr="00901B16" w:rsidRDefault="00901B16" w:rsidP="00A26C1B">
      <w:pPr>
        <w:pStyle w:val="Corps"/>
        <w:jc w:val="center"/>
        <w:rPr>
          <w:rStyle w:val="Aucun"/>
          <w:rFonts w:eastAsiaTheme="minorEastAsia"/>
          <w:b/>
          <w:bCs/>
          <w:sz w:val="20"/>
          <w:szCs w:val="20"/>
          <w:lang w:val="en-US" w:eastAsia="zh-CN"/>
        </w:rPr>
      </w:pPr>
    </w:p>
    <w:p w14:paraId="5C6E2042" w14:textId="07FC9687" w:rsidR="00A26C1B" w:rsidRPr="00FB79AA" w:rsidRDefault="00A26C1B" w:rsidP="00A26C1B">
      <w:pPr>
        <w:pStyle w:val="Corps"/>
        <w:jc w:val="center"/>
        <w:rPr>
          <w:rStyle w:val="Aucun"/>
          <w:rFonts w:ascii="SimSun" w:eastAsia="SimSun" w:hAnsi="SimSun"/>
          <w:b/>
          <w:bCs/>
          <w:sz w:val="20"/>
          <w:szCs w:val="20"/>
        </w:rPr>
      </w:pPr>
      <w:r w:rsidRPr="00FB79AA">
        <w:rPr>
          <w:rStyle w:val="Aucun"/>
          <w:rFonts w:eastAsiaTheme="minorEastAsia"/>
          <w:b/>
          <w:bCs/>
          <w:sz w:val="20"/>
          <w:szCs w:val="20"/>
          <w:lang w:eastAsia="zh-CN"/>
        </w:rPr>
        <w:t>BAUME &amp; MERCIER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名士</w:t>
      </w:r>
      <w:r w:rsidR="00D775C6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表</w:t>
      </w:r>
      <w:r w:rsidRPr="00FB79AA">
        <w:rPr>
          <w:rStyle w:val="Aucun"/>
          <w:rFonts w:eastAsiaTheme="minorEastAsia"/>
          <w:b/>
          <w:bCs/>
          <w:sz w:val="20"/>
          <w:szCs w:val="20"/>
          <w:lang w:eastAsia="zh-CN"/>
        </w:rPr>
        <w:t>JOIA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系列</w:t>
      </w:r>
      <w:r w:rsidR="00D775C6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女表全新发布</w:t>
      </w:r>
    </w:p>
    <w:p w14:paraId="07D8799E" w14:textId="77777777" w:rsidR="00A26C1B" w:rsidRPr="00FB79AA" w:rsidRDefault="00A26C1B" w:rsidP="00A26C1B">
      <w:pPr>
        <w:pStyle w:val="Corps"/>
        <w:jc w:val="center"/>
        <w:rPr>
          <w:rStyle w:val="Aucun"/>
          <w:rFonts w:ascii="SimSun" w:eastAsia="SimSun" w:hAnsi="SimSun"/>
          <w:b/>
          <w:bCs/>
          <w:sz w:val="20"/>
          <w:szCs w:val="20"/>
        </w:rPr>
      </w:pPr>
    </w:p>
    <w:p w14:paraId="1FF3F869" w14:textId="152B909D" w:rsidR="00A26C1B" w:rsidRPr="00FB79AA" w:rsidRDefault="00055ECF" w:rsidP="00A26C1B">
      <w:pPr>
        <w:pStyle w:val="Corps"/>
        <w:jc w:val="center"/>
        <w:rPr>
          <w:rStyle w:val="Aucun"/>
          <w:rFonts w:ascii="SimSun" w:eastAsia="SimSun" w:hAnsi="SimSun"/>
          <w:b/>
          <w:bCs/>
          <w:sz w:val="20"/>
          <w:szCs w:val="20"/>
        </w:rPr>
      </w:pPr>
      <w:r w:rsidRPr="00055ECF">
        <w:rPr>
          <w:rFonts w:ascii="SimSun" w:eastAsia="SimSun" w:hAnsi="SimSun"/>
          <w:b/>
          <w:bCs/>
          <w:sz w:val="20"/>
          <w:szCs w:val="20"/>
          <w:lang w:val="en-US" w:eastAsia="zh-CN"/>
        </w:rPr>
        <w:t>承袭传统</w:t>
      </w:r>
      <w:r w:rsidRPr="00901B16">
        <w:rPr>
          <w:rFonts w:ascii="SimSun" w:eastAsia="SimSun" w:hAnsi="SimSun"/>
          <w:b/>
          <w:bCs/>
          <w:sz w:val="20"/>
          <w:szCs w:val="20"/>
          <w:lang w:val="fr-FR" w:eastAsia="zh-CN"/>
        </w:rPr>
        <w:t>，</w:t>
      </w:r>
      <w:r w:rsidRPr="00055ECF">
        <w:rPr>
          <w:rFonts w:ascii="SimSun" w:eastAsia="SimSun" w:hAnsi="SimSun"/>
          <w:b/>
          <w:bCs/>
          <w:sz w:val="20"/>
          <w:szCs w:val="20"/>
          <w:lang w:val="en-US" w:eastAsia="zh-CN"/>
        </w:rPr>
        <w:t>融于现代</w:t>
      </w:r>
    </w:p>
    <w:p w14:paraId="6D8D93E8" w14:textId="77777777" w:rsidR="00A26C1B" w:rsidRPr="00FB79AA" w:rsidRDefault="00A26C1B" w:rsidP="00A26C1B">
      <w:pPr>
        <w:pStyle w:val="Corps"/>
        <w:jc w:val="center"/>
        <w:rPr>
          <w:rStyle w:val="Aucun"/>
          <w:rFonts w:ascii="SimSun" w:eastAsia="SimSun" w:hAnsi="SimSun"/>
          <w:b/>
          <w:bCs/>
          <w:sz w:val="20"/>
          <w:szCs w:val="20"/>
        </w:rPr>
      </w:pPr>
    </w:p>
    <w:p w14:paraId="6B701B39" w14:textId="77777777" w:rsidR="00A26C1B" w:rsidRPr="00FB79AA" w:rsidRDefault="00A26C1B" w:rsidP="00A26C1B">
      <w:pPr>
        <w:pStyle w:val="Corps"/>
        <w:jc w:val="center"/>
        <w:rPr>
          <w:rStyle w:val="Aucun"/>
          <w:rFonts w:ascii="SimSun" w:eastAsia="SimSun" w:hAnsi="SimSun"/>
          <w:b/>
          <w:bCs/>
          <w:sz w:val="20"/>
          <w:szCs w:val="20"/>
        </w:rPr>
      </w:pPr>
    </w:p>
    <w:p w14:paraId="4A02F3C7" w14:textId="0F8F1BF4" w:rsidR="00526DD9" w:rsidRDefault="00A26C1B" w:rsidP="00A26C1B">
      <w:pPr>
        <w:pStyle w:val="Corps"/>
        <w:jc w:val="both"/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</w:pP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在Baume &amp; Mercier名士</w:t>
      </w:r>
      <w:r w:rsidR="00D775C6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表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Joia全新系列中，一</w:t>
      </w:r>
      <w:r w:rsidR="00526DD9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款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镶钻珠宝腕表</w:t>
      </w:r>
      <w:r w:rsidR="00526DD9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尤为瞩目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。</w:t>
      </w:r>
      <w:r w:rsidR="00526DD9" w:rsidRPr="00526DD9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其设计灵感源自品牌</w:t>
      </w:r>
      <w:r w:rsidR="00526DD9" w:rsidRPr="00526DD9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1980</w:t>
      </w:r>
      <w:r w:rsidR="00526DD9" w:rsidRPr="00526DD9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年代的经典钻石时计，以优雅、柔美且极具现代感的演绎，重焕名士悠久传承的生机。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。此款珠宝腕表</w:t>
      </w:r>
      <w:r w:rsidR="00EF5A5B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，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延承了名士与女性世界两个多世纪以来</w:t>
      </w:r>
      <w:r w:rsidR="00EF5A5B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的深厚</w:t>
      </w:r>
      <w:r w:rsidR="00526DD9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渊源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。</w:t>
      </w:r>
    </w:p>
    <w:p w14:paraId="46D141C8" w14:textId="515ED98E" w:rsidR="00A26C1B" w:rsidRPr="00FB79AA" w:rsidRDefault="00A26C1B" w:rsidP="00A26C1B">
      <w:pPr>
        <w:pStyle w:val="Corps"/>
        <w:jc w:val="both"/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</w:pP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Baume &amp; Mercier名士Joia</w:t>
      </w:r>
      <w:r w:rsidR="00526DD9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系列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 xml:space="preserve"> M0A10850腕表</w:t>
      </w:r>
      <w:r w:rsidR="00D0130E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，</w:t>
      </w:r>
      <w:r w:rsidR="0087513D" w:rsidRPr="0087513D">
        <w:rPr>
          <w:rFonts w:ascii="SimSun" w:eastAsia="SimSun" w:hAnsi="SimSun"/>
          <w:b/>
          <w:bCs/>
          <w:sz w:val="20"/>
          <w:szCs w:val="20"/>
          <w:lang w:val="en-US" w:eastAsia="zh-CN"/>
        </w:rPr>
        <w:t>十字纹缎面打磨银色表盘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，与</w:t>
      </w:r>
      <w:r w:rsidR="0087513D" w:rsidRPr="0087513D">
        <w:rPr>
          <w:rFonts w:ascii="SimSun" w:eastAsia="SimSun" w:hAnsi="SimSun"/>
          <w:b/>
          <w:bCs/>
          <w:sz w:val="20"/>
          <w:szCs w:val="20"/>
          <w:lang w:val="en-US" w:eastAsia="zh-CN"/>
        </w:rPr>
        <w:t>饰有压花纹理</w:t>
      </w:r>
      <w:r w:rsidR="0087513D">
        <w:rPr>
          <w:rFonts w:ascii="SimSun" w:eastAsia="SimSun" w:hAnsi="SimSun" w:hint="eastAsia"/>
          <w:b/>
          <w:bCs/>
          <w:sz w:val="20"/>
          <w:szCs w:val="20"/>
          <w:lang w:val="en-US" w:eastAsia="zh-CN"/>
        </w:rPr>
        <w:t>的精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钢表链相呼应，表圈</w:t>
      </w:r>
      <w:r w:rsidR="00526DD9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更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镶嵌了40颗明亮式切割钻石。这款腕表的精致之处在于</w:t>
      </w:r>
      <w:r w:rsidR="0087513D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其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28毫米的纤薄尺寸和无表耳表壳，</w:t>
      </w:r>
      <w:r w:rsidR="0087513D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勾勒出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柔和圆润的曲线</w:t>
      </w:r>
      <w:r w:rsidR="0087513D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之美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，展现了自信女性</w:t>
      </w:r>
      <w:r w:rsidR="00E92888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以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自由</w:t>
      </w:r>
      <w:r w:rsidR="00E92888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之姿</w:t>
      </w:r>
      <w:r w:rsidRPr="00FB79AA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 xml:space="preserve">、敢于彰显自我的独有魅力。  </w:t>
      </w:r>
    </w:p>
    <w:p w14:paraId="64D57B08" w14:textId="77777777" w:rsidR="00A26C1B" w:rsidRPr="00FB79AA" w:rsidRDefault="00A26C1B" w:rsidP="00A26C1B">
      <w:pPr>
        <w:pStyle w:val="Corps"/>
        <w:jc w:val="both"/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</w:pPr>
    </w:p>
    <w:p w14:paraId="6CDDD8E4" w14:textId="77777777" w:rsidR="00A26C1B" w:rsidRPr="00E92888" w:rsidRDefault="00A26C1B" w:rsidP="00A26C1B">
      <w:pPr>
        <w:pStyle w:val="Corps"/>
        <w:jc w:val="both"/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</w:pPr>
    </w:p>
    <w:p w14:paraId="6308E061" w14:textId="77777777" w:rsidR="00A26C1B" w:rsidRPr="00FB79AA" w:rsidRDefault="00A26C1B" w:rsidP="00A26C1B">
      <w:pPr>
        <w:pStyle w:val="Corps"/>
        <w:jc w:val="both"/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</w:pPr>
    </w:p>
    <w:p w14:paraId="6694DD13" w14:textId="00402ECE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2026年，名士品牌</w:t>
      </w:r>
      <w:r w:rsidR="00526DD9">
        <w:rPr>
          <w:rStyle w:val="Aucun"/>
          <w:rFonts w:ascii="SimSun" w:eastAsia="SimSun" w:hAnsi="SimSun" w:hint="eastAsia"/>
          <w:sz w:val="20"/>
          <w:szCs w:val="20"/>
          <w:lang w:eastAsia="zh-CN"/>
        </w:rPr>
        <w:t>隆重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推出全新的女表系列：Baume &amp; Mercier名士</w:t>
      </w:r>
      <w:r w:rsidR="00526DD9">
        <w:rPr>
          <w:rStyle w:val="Aucun"/>
          <w:rFonts w:ascii="SimSun" w:eastAsia="SimSun" w:hAnsi="SimSun" w:hint="eastAsia"/>
          <w:sz w:val="20"/>
          <w:szCs w:val="20"/>
          <w:lang w:eastAsia="zh-CN"/>
        </w:rPr>
        <w:t>表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Joia系列。</w:t>
      </w:r>
      <w:r w:rsidR="00593D6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系列首发四款作品中，一款杰作尤为瞩目，完美</w:t>
      </w:r>
      <w:r w:rsidR="00526DD9" w:rsidRPr="00526DD9">
        <w:rPr>
          <w:rStyle w:val="Aucun"/>
          <w:rFonts w:ascii="SimSun" w:eastAsia="SimSun" w:hAnsi="SimSun" w:hint="eastAsia"/>
          <w:sz w:val="20"/>
          <w:szCs w:val="20"/>
          <w:lang w:eastAsia="zh-CN"/>
        </w:rPr>
        <w:t>融合经典传承与现代风尚</w:t>
      </w:r>
      <w:r w:rsidR="00593D6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。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这款珠宝腕表以</w:t>
      </w:r>
      <w:r w:rsidR="00593D6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历史表款为</w:t>
      </w:r>
      <w:r w:rsidR="00BA0659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灵感</w:t>
      </w:r>
      <w:r w:rsidR="00593D6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</w:t>
      </w:r>
      <w:r w:rsidR="00526DD9">
        <w:rPr>
          <w:rStyle w:val="Aucun"/>
          <w:rFonts w:ascii="SimSun" w:eastAsia="SimSun" w:hAnsi="SimSun" w:hint="eastAsia"/>
          <w:sz w:val="20"/>
          <w:szCs w:val="20"/>
          <w:lang w:eastAsia="zh-CN"/>
        </w:rPr>
        <w:t>恪守</w:t>
      </w:r>
      <w:r w:rsidR="00593D6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品牌标志性设计语言，镶嵌40颗明亮式切割钻石，优雅再现名士的精湛制表工艺。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 xml:space="preserve">  </w:t>
      </w:r>
    </w:p>
    <w:p w14:paraId="77F21B0F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1E0503A4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4169615A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02C88B12" w14:textId="57381F24" w:rsidR="00A26C1B" w:rsidRPr="00B64436" w:rsidRDefault="00A26C1B" w:rsidP="00A26C1B">
      <w:pPr>
        <w:pStyle w:val="Corps"/>
        <w:jc w:val="both"/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</w:pPr>
      <w:r w:rsidRPr="00B64436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系列精髓</w:t>
      </w:r>
    </w:p>
    <w:p w14:paraId="628BEF0E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2D5ECACD" w14:textId="0918140D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Baume &amp; Mercier名士</w:t>
      </w:r>
      <w:r w:rsidR="00526DD9">
        <w:rPr>
          <w:rStyle w:val="Aucun"/>
          <w:rFonts w:ascii="SimSun" w:eastAsia="SimSun" w:hAnsi="SimSun" w:hint="eastAsia"/>
          <w:sz w:val="20"/>
          <w:szCs w:val="20"/>
          <w:lang w:eastAsia="zh-CN"/>
        </w:rPr>
        <w:t>表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Joia系列腕表旨在彰显</w:t>
      </w:r>
      <w:r w:rsidR="00593D6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佩戴者的个性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。</w:t>
      </w:r>
      <w:r w:rsidR="00526DD9" w:rsidRPr="00526DD9">
        <w:rPr>
          <w:rStyle w:val="Aucun"/>
          <w:rFonts w:ascii="SimSun" w:eastAsia="SimSun" w:hAnsi="SimSun" w:hint="eastAsia"/>
          <w:sz w:val="20"/>
          <w:szCs w:val="20"/>
          <w:lang w:eastAsia="zh-CN"/>
        </w:rPr>
        <w:t>它以纤巧、珍贵、灵动的姿态，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坚定表达了女性对自由的渴望、</w:t>
      </w:r>
      <w:r w:rsidR="00046033" w:rsidRPr="00046033">
        <w:rPr>
          <w:rFonts w:ascii="SimSun" w:eastAsia="SimSun" w:hAnsi="SimSun"/>
          <w:sz w:val="20"/>
          <w:szCs w:val="20"/>
          <w:lang w:val="en-US" w:eastAsia="zh-CN"/>
        </w:rPr>
        <w:t>以及对</w:t>
      </w:r>
      <w:r w:rsidR="00046033" w:rsidRPr="00200A5A">
        <w:rPr>
          <w:rFonts w:ascii="SimSun" w:eastAsia="SimSun" w:hAnsi="SimSun"/>
          <w:sz w:val="20"/>
          <w:szCs w:val="20"/>
          <w:lang w:val="fr-FR" w:eastAsia="zh-CN"/>
        </w:rPr>
        <w:t>“</w:t>
      </w:r>
      <w:r w:rsidR="00046033" w:rsidRPr="00046033">
        <w:rPr>
          <w:rFonts w:ascii="SimSun" w:eastAsia="SimSun" w:hAnsi="SimSun"/>
          <w:sz w:val="20"/>
          <w:szCs w:val="20"/>
          <w:lang w:val="en-US" w:eastAsia="zh-CN"/>
        </w:rPr>
        <w:t>做自己</w:t>
      </w:r>
      <w:r w:rsidR="00046033" w:rsidRPr="00200A5A">
        <w:rPr>
          <w:rFonts w:ascii="SimSun" w:eastAsia="SimSun" w:hAnsi="SimSun"/>
          <w:sz w:val="20"/>
          <w:szCs w:val="20"/>
          <w:lang w:val="fr-FR" w:eastAsia="zh-CN"/>
        </w:rPr>
        <w:t>”</w:t>
      </w:r>
      <w:r w:rsidR="00046033" w:rsidRPr="00046033">
        <w:rPr>
          <w:rFonts w:ascii="SimSun" w:eastAsia="SimSun" w:hAnsi="SimSun"/>
          <w:sz w:val="20"/>
          <w:szCs w:val="20"/>
          <w:lang w:val="en-US" w:eastAsia="zh-CN"/>
        </w:rPr>
        <w:t>的笃定信仰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。</w:t>
      </w:r>
      <w:r w:rsidR="00183F15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该系列的灵感</w:t>
      </w:r>
      <w:r w:rsidR="00BA0659" w:rsidRPr="00200A5A">
        <w:rPr>
          <w:rFonts w:ascii="SimSun" w:eastAsia="SimSun" w:hAnsi="SimSun" w:hint="eastAsia"/>
          <w:sz w:val="20"/>
          <w:szCs w:val="20"/>
          <w:lang w:val="en-US" w:eastAsia="zh-CN"/>
        </w:rPr>
        <w:t>来源</w:t>
      </w:r>
      <w:r w:rsidR="00307520">
        <w:rPr>
          <w:rFonts w:ascii="SimSun" w:eastAsia="SimSun" w:hAnsi="SimSun" w:hint="eastAsia"/>
          <w:sz w:val="20"/>
          <w:szCs w:val="20"/>
          <w:lang w:val="en-US" w:eastAsia="zh-CN"/>
        </w:rPr>
        <w:t>于</w:t>
      </w:r>
      <w:r w:rsidR="00183F15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现代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、</w:t>
      </w:r>
      <w:r w:rsidR="00BA0659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迷人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、略带叛逆的年轻女性。她</w:t>
      </w:r>
      <w:r w:rsidR="00307520">
        <w:rPr>
          <w:rStyle w:val="Aucun"/>
          <w:rFonts w:ascii="SimSun" w:eastAsia="SimSun" w:hAnsi="SimSun" w:hint="eastAsia"/>
          <w:sz w:val="20"/>
          <w:szCs w:val="20"/>
          <w:lang w:eastAsia="zh-CN"/>
        </w:rPr>
        <w:t>在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休闲与优雅</w:t>
      </w:r>
      <w:r w:rsidR="00046033">
        <w:rPr>
          <w:rStyle w:val="Aucun"/>
          <w:rFonts w:ascii="SimSun" w:eastAsia="SimSun" w:hAnsi="SimSun" w:hint="eastAsia"/>
          <w:sz w:val="20"/>
          <w:szCs w:val="20"/>
          <w:lang w:eastAsia="zh-CN"/>
        </w:rPr>
        <w:t>间</w:t>
      </w:r>
      <w:r w:rsidR="00307520" w:rsidRPr="00307520">
        <w:rPr>
          <w:rStyle w:val="Aucun"/>
          <w:rFonts w:ascii="SimSun" w:eastAsia="SimSun" w:hAnsi="SimSun" w:hint="eastAsia"/>
          <w:sz w:val="20"/>
          <w:szCs w:val="20"/>
          <w:lang w:eastAsia="zh-CN"/>
        </w:rPr>
        <w:t>间从容切换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</w:t>
      </w:r>
      <w:r w:rsidR="00307520" w:rsidRPr="00307520">
        <w:rPr>
          <w:rStyle w:val="Aucun"/>
          <w:rFonts w:ascii="SimSun" w:eastAsia="SimSun" w:hAnsi="SimSun" w:hint="eastAsia"/>
          <w:sz w:val="20"/>
          <w:szCs w:val="20"/>
          <w:lang w:eastAsia="zh-CN"/>
        </w:rPr>
        <w:t>深谙风格法则，更能随心优雅演绎。</w:t>
      </w:r>
      <w:r w:rsidR="00307520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她时而柔美，时而大胆。这款珠宝腕表融合了现代</w:t>
      </w:r>
      <w:r w:rsidR="00183F15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的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清新</w:t>
      </w:r>
      <w:r w:rsidR="00046033">
        <w:rPr>
          <w:rStyle w:val="Aucun"/>
          <w:rFonts w:ascii="SimSun" w:eastAsia="SimSun" w:hAnsi="SimSun" w:hint="eastAsia"/>
          <w:sz w:val="20"/>
          <w:szCs w:val="20"/>
          <w:lang w:eastAsia="zh-CN"/>
        </w:rPr>
        <w:t>气质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和永恒</w:t>
      </w:r>
      <w:r w:rsidR="00183F15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的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传承</w:t>
      </w:r>
      <w:r w:rsidR="00183F15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价值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</w:t>
      </w:r>
      <w:r w:rsidR="00046033" w:rsidRPr="00046033">
        <w:rPr>
          <w:rFonts w:ascii="SimSun" w:eastAsia="SimSun" w:hAnsi="SimSun"/>
          <w:sz w:val="20"/>
          <w:szCs w:val="20"/>
          <w:lang w:val="en-US" w:eastAsia="zh-CN"/>
        </w:rPr>
        <w:t>以无与伦比的精湛工艺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</w:t>
      </w:r>
      <w:r w:rsidR="00183F15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致敬名士自1830年以来</w:t>
      </w:r>
      <w:r w:rsidR="00046033" w:rsidRPr="00046033">
        <w:rPr>
          <w:rFonts w:ascii="SimSun" w:eastAsia="SimSun" w:hAnsi="SimSun"/>
          <w:sz w:val="20"/>
          <w:szCs w:val="20"/>
          <w:lang w:val="en-US" w:eastAsia="zh-CN"/>
        </w:rPr>
        <w:t>始终珍视的理念</w:t>
      </w:r>
      <w:r w:rsidR="00046033">
        <w:rPr>
          <w:rStyle w:val="Aucun"/>
          <w:rFonts w:ascii="SimSun" w:eastAsia="SimSun" w:hAnsi="SimSun" w:hint="eastAsia"/>
          <w:sz w:val="20"/>
          <w:szCs w:val="20"/>
          <w:lang w:eastAsia="zh-CN"/>
        </w:rPr>
        <w:t>——</w:t>
      </w:r>
      <w:r w:rsidR="00BA0659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凝聚珍贵时刻</w:t>
      </w:r>
      <w:r w:rsidR="00183F15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。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 xml:space="preserve"> </w:t>
      </w:r>
    </w:p>
    <w:p w14:paraId="2896D55E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3D844825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16D09AD8" w14:textId="634A48E3" w:rsidR="00A26C1B" w:rsidRPr="00B64436" w:rsidRDefault="00307520" w:rsidP="00A26C1B">
      <w:pPr>
        <w:pStyle w:val="Corps"/>
        <w:jc w:val="both"/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</w:pPr>
      <w:r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经典</w:t>
      </w:r>
      <w:r w:rsidR="00A26C1B" w:rsidRPr="00B64436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传承</w:t>
      </w:r>
      <w:r w:rsidR="00183F15" w:rsidRPr="00B64436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，</w:t>
      </w:r>
      <w:r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铸就</w:t>
      </w:r>
      <w:r w:rsidR="00A26C1B" w:rsidRPr="00B64436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当代杰作</w:t>
      </w:r>
    </w:p>
    <w:p w14:paraId="5BD11D6B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0062809F" w14:textId="6D77FED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Baume &amp; Mercier名士Joia M0A10850腕表</w:t>
      </w:r>
      <w:r w:rsidR="001B19B5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</w:t>
      </w:r>
      <w:r w:rsidR="001B19B5" w:rsidRPr="00200A5A">
        <w:rPr>
          <w:rFonts w:ascii="SimSun" w:eastAsia="SimSun" w:hAnsi="SimSun" w:hint="eastAsia"/>
          <w:sz w:val="20"/>
          <w:szCs w:val="20"/>
          <w:lang w:val="en-US" w:eastAsia="zh-CN"/>
        </w:rPr>
        <w:t>以璀璨之姿</w:t>
      </w:r>
      <w:r w:rsidR="001B19B5" w:rsidRPr="00200A5A">
        <w:rPr>
          <w:rFonts w:ascii="SimSun" w:eastAsia="SimSun" w:hAnsi="SimSun" w:hint="eastAsia"/>
          <w:sz w:val="20"/>
          <w:szCs w:val="20"/>
          <w:lang w:val="fr-FR" w:eastAsia="zh-CN"/>
        </w:rPr>
        <w:t>，</w:t>
      </w:r>
      <w:r w:rsidR="00183F15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凝聚品牌传承与精湛制表技艺。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品牌在1980年代曾推出过一款24毫米表壳的历史名表，如今的新款正是从中汲取灵感，</w:t>
      </w:r>
      <w:r w:rsidR="008C622A" w:rsidRPr="00200A5A">
        <w:rPr>
          <w:rFonts w:ascii="SimSun" w:eastAsia="SimSun" w:hAnsi="SimSun" w:hint="eastAsia"/>
          <w:sz w:val="20"/>
          <w:szCs w:val="20"/>
          <w:lang w:val="en-US" w:eastAsia="zh-CN"/>
        </w:rPr>
        <w:t>将经典风华，化作当代璀璨。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名士的这款Joia腕表设计精美，表圈镶嵌40颗钻石，</w:t>
      </w:r>
      <w:r w:rsidR="00095C66" w:rsidRPr="00200A5A">
        <w:rPr>
          <w:rFonts w:ascii="SimSun" w:eastAsia="SimSun" w:hAnsi="SimSun" w:hint="eastAsia"/>
          <w:sz w:val="20"/>
          <w:szCs w:val="20"/>
          <w:lang w:val="en-US" w:eastAsia="zh-CN"/>
        </w:rPr>
        <w:t>十字纹缎面打磨银色表盘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</w:t>
      </w:r>
      <w:r w:rsidR="00095C66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与</w:t>
      </w:r>
      <w:r w:rsidR="00095C66" w:rsidRPr="00200A5A">
        <w:rPr>
          <w:rFonts w:ascii="SimSun" w:eastAsia="SimSun" w:hAnsi="SimSun" w:hint="eastAsia"/>
          <w:sz w:val="20"/>
          <w:szCs w:val="20"/>
          <w:lang w:val="en-US" w:eastAsia="zh-CN"/>
        </w:rPr>
        <w:t>饰有压花纹理的精钢表链呼应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，营造出完美</w:t>
      </w:r>
      <w:r w:rsidR="00013EC3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的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和谐之</w:t>
      </w:r>
      <w:r w:rsidR="00013EC3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美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 xml:space="preserve">。  </w:t>
      </w:r>
    </w:p>
    <w:p w14:paraId="5DECF2B5" w14:textId="3BD796ED" w:rsidR="00A26C1B" w:rsidRPr="00200A5A" w:rsidRDefault="00A26C1B" w:rsidP="003B5670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这款腕表</w:t>
      </w:r>
      <w:r w:rsidR="003B567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</w:t>
      </w:r>
      <w:r w:rsidR="0026020C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体现了名士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对细节和精湛技艺一丝不苟的追求。</w:t>
      </w:r>
    </w:p>
    <w:p w14:paraId="6627E444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236CFD1D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27371768" w14:textId="60A799F6" w:rsidR="00A26C1B" w:rsidRPr="00B64436" w:rsidRDefault="00A26C1B" w:rsidP="00A26C1B">
      <w:pPr>
        <w:pStyle w:val="Corps"/>
        <w:jc w:val="both"/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</w:pPr>
      <w:r w:rsidRPr="00B64436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>名士与女性</w:t>
      </w:r>
      <w:r w:rsidR="00307520" w:rsidRPr="00307520">
        <w:rPr>
          <w:rFonts w:ascii="SimSun" w:eastAsia="SimSun" w:hAnsi="SimSun"/>
          <w:b/>
          <w:bCs/>
          <w:sz w:val="20"/>
          <w:szCs w:val="20"/>
          <w:lang w:val="en-US" w:eastAsia="zh-CN"/>
        </w:rPr>
        <w:t>的不解之缘</w:t>
      </w:r>
      <w:r w:rsidRPr="00B64436">
        <w:rPr>
          <w:rStyle w:val="Aucun"/>
          <w:rFonts w:ascii="SimSun" w:eastAsia="SimSun" w:hAnsi="SimSun"/>
          <w:b/>
          <w:bCs/>
          <w:sz w:val="20"/>
          <w:szCs w:val="20"/>
          <w:lang w:eastAsia="zh-CN"/>
        </w:rPr>
        <w:t xml:space="preserve"> </w:t>
      </w:r>
    </w:p>
    <w:p w14:paraId="0789AA68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475AFF0B" w14:textId="7C3B01D3" w:rsidR="00A26C1B" w:rsidRPr="00200A5A" w:rsidRDefault="00A26C1B" w:rsidP="00A26C1B">
      <w:pPr>
        <w:pStyle w:val="Corps"/>
        <w:spacing w:line="259" w:lineRule="auto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Baume &amp; Mercier名士</w:t>
      </w:r>
      <w:r w:rsidR="00307520">
        <w:rPr>
          <w:rStyle w:val="Aucun"/>
          <w:rFonts w:ascii="SimSun" w:eastAsia="SimSun" w:hAnsi="SimSun" w:hint="eastAsia"/>
          <w:sz w:val="20"/>
          <w:szCs w:val="20"/>
          <w:lang w:eastAsia="zh-CN"/>
        </w:rPr>
        <w:t>表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与女性的</w:t>
      </w:r>
      <w:r w:rsidR="00220812" w:rsidRPr="00200A5A">
        <w:rPr>
          <w:rFonts w:ascii="SimSun" w:eastAsia="SimSun" w:hAnsi="SimSun" w:hint="eastAsia"/>
          <w:sz w:val="20"/>
          <w:szCs w:val="20"/>
          <w:lang w:val="en-US" w:eastAsia="zh-CN"/>
        </w:rPr>
        <w:t>深厚渊源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始于1918年</w:t>
      </w:r>
      <w:r w:rsidR="00220812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。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当时唯美主义者Paul Mercier与务实主义者William Baume携手合作</w:t>
      </w:r>
      <w:r w:rsidR="003B567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敏锐洞察到女性解放</w:t>
      </w:r>
      <w:r w:rsidR="00220812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的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潮流。他们</w:t>
      </w:r>
      <w:r w:rsidR="003B567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发现女性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对腕表</w:t>
      </w:r>
      <w:r w:rsidR="00220812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怀有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浓厚兴趣，但腕表</w:t>
      </w:r>
      <w:r w:rsidR="00220812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对于她们而言不只是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计时工具。从那时起，他们开始构思精美</w:t>
      </w:r>
      <w:r w:rsidR="00220812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而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奇幻的</w:t>
      </w:r>
      <w:r w:rsidR="00220812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时计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；其中包括珠宝腕表，</w:t>
      </w:r>
      <w:r w:rsidR="006709AD">
        <w:rPr>
          <w:rStyle w:val="Aucun"/>
          <w:rFonts w:ascii="SimSun" w:eastAsia="SimSun" w:hAnsi="SimSun" w:hint="eastAsia"/>
          <w:sz w:val="20"/>
          <w:szCs w:val="20"/>
          <w:lang w:eastAsia="zh-CN"/>
        </w:rPr>
        <w:t>曾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轰动</w:t>
      </w:r>
      <w:r w:rsidR="00220812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一时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。这些腕表还出现在1920年的</w:t>
      </w:r>
      <w:r w:rsidR="00307520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《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DAVOINE制表</w:t>
      </w:r>
      <w:r w:rsidR="00307520">
        <w:rPr>
          <w:rStyle w:val="Aucun"/>
          <w:rFonts w:ascii="SimSun" w:eastAsia="SimSun" w:hAnsi="SimSun" w:hint="eastAsia"/>
          <w:sz w:val="20"/>
          <w:szCs w:val="20"/>
          <w:lang w:eastAsia="zh-CN"/>
        </w:rPr>
        <w:t>总览》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中，</w:t>
      </w:r>
      <w:r w:rsidR="001D4253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被誉为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名士的“</w:t>
      </w:r>
      <w:r w:rsidR="00307520">
        <w:rPr>
          <w:rStyle w:val="Aucun"/>
          <w:rFonts w:ascii="SimSun" w:eastAsia="SimSun" w:hAnsi="SimSun" w:hint="eastAsia"/>
          <w:sz w:val="20"/>
          <w:szCs w:val="20"/>
          <w:lang w:eastAsia="zh-CN"/>
        </w:rPr>
        <w:t>高级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女士梦幻</w:t>
      </w:r>
      <w:r w:rsidR="00307520">
        <w:rPr>
          <w:rStyle w:val="Aucun"/>
          <w:rFonts w:ascii="SimSun" w:eastAsia="SimSun" w:hAnsi="SimSun" w:hint="eastAsia"/>
          <w:sz w:val="20"/>
          <w:szCs w:val="20"/>
          <w:lang w:eastAsia="zh-CN"/>
        </w:rPr>
        <w:t>之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 xml:space="preserve">表”。 </w:t>
      </w:r>
    </w:p>
    <w:p w14:paraId="08F729BB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0D08B185" w14:textId="7C51972E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名士</w:t>
      </w:r>
      <w:r w:rsidR="00307520">
        <w:rPr>
          <w:rStyle w:val="Aucun"/>
          <w:rFonts w:ascii="SimSun" w:eastAsia="SimSun" w:hAnsi="SimSun" w:hint="eastAsia"/>
          <w:sz w:val="20"/>
          <w:szCs w:val="20"/>
          <w:lang w:eastAsia="zh-CN"/>
        </w:rPr>
        <w:t>表</w:t>
      </w:r>
      <w:r w:rsidR="003B567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始终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赞颂现代、积极、坚韧、独立的女性形象，</w:t>
      </w:r>
      <w:r w:rsidR="00DA171B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她们</w:t>
      </w:r>
      <w:r w:rsidR="006709AD">
        <w:rPr>
          <w:rStyle w:val="Aucun"/>
          <w:rFonts w:ascii="SimSun" w:eastAsia="SimSun" w:hAnsi="SimSun" w:hint="eastAsia"/>
          <w:sz w:val="20"/>
          <w:szCs w:val="20"/>
          <w:lang w:eastAsia="zh-CN"/>
        </w:rPr>
        <w:t>敢于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挣脱束缚</w:t>
      </w:r>
      <w:r w:rsidR="00DA171B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，超越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传统，</w:t>
      </w:r>
      <w:r w:rsidR="00DA171B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却</w:t>
      </w:r>
      <w:r w:rsidR="006709AD">
        <w:rPr>
          <w:rStyle w:val="Aucun"/>
          <w:rFonts w:ascii="SimSun" w:eastAsia="SimSun" w:hAnsi="SimSun" w:hint="eastAsia"/>
          <w:sz w:val="20"/>
          <w:szCs w:val="20"/>
          <w:lang w:eastAsia="zh-CN"/>
        </w:rPr>
        <w:t>始终保有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柔美</w:t>
      </w:r>
      <w:r w:rsidR="006709AD">
        <w:rPr>
          <w:rStyle w:val="Aucun"/>
          <w:rFonts w:ascii="SimSun" w:eastAsia="SimSun" w:hAnsi="SimSun" w:hint="eastAsia"/>
          <w:sz w:val="20"/>
          <w:szCs w:val="20"/>
          <w:lang w:eastAsia="zh-CN"/>
        </w:rPr>
        <w:t>的女性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气质。</w:t>
      </w:r>
      <w:r w:rsidR="00D1001F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早在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1950年，品牌</w:t>
      </w:r>
      <w:r w:rsidR="003B567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广告中便以女医生形象</w:t>
      </w:r>
      <w:r w:rsidR="00C5424F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</w:t>
      </w:r>
      <w:r w:rsidR="00C5424F" w:rsidRPr="00C5424F">
        <w:rPr>
          <w:rFonts w:ascii="SimSun" w:eastAsia="SimSun" w:hAnsi="SimSun"/>
          <w:sz w:val="20"/>
          <w:szCs w:val="20"/>
          <w:lang w:val="en-US" w:eastAsia="zh-CN"/>
        </w:rPr>
        <w:t>向这样的女性致敬</w:t>
      </w:r>
      <w:r w:rsidR="003B567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。</w:t>
      </w:r>
      <w:r w:rsidR="00D1001F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到了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1970年代</w:t>
      </w:r>
      <w:r w:rsidR="0099428E">
        <w:rPr>
          <w:rStyle w:val="Aucun"/>
          <w:rFonts w:ascii="SimSun" w:eastAsia="SimSun" w:hAnsi="SimSun" w:hint="eastAsia"/>
          <w:sz w:val="20"/>
          <w:szCs w:val="20"/>
          <w:lang w:eastAsia="zh-CN"/>
        </w:rPr>
        <w:t>至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1990年代</w:t>
      </w:r>
      <w:r w:rsidR="003B567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，名士</w:t>
      </w:r>
      <w:r w:rsidR="00D1001F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更以</w:t>
      </w:r>
      <w:r w:rsidR="003B567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精美的黄金珠宝腕表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</w:t>
      </w:r>
      <w:r w:rsidR="0099428E" w:rsidRPr="0099428E">
        <w:rPr>
          <w:rFonts w:ascii="SimSun" w:eastAsia="SimSun" w:hAnsi="SimSun"/>
          <w:sz w:val="20"/>
          <w:szCs w:val="20"/>
          <w:lang w:val="en-US" w:eastAsia="zh-CN"/>
        </w:rPr>
        <w:t>为她们的腕间增添光彩</w:t>
      </w:r>
      <w:r w:rsidR="0099428E">
        <w:rPr>
          <w:rFonts w:ascii="SimSun" w:eastAsia="SimSun" w:hAnsi="SimSun" w:hint="eastAsia"/>
          <w:sz w:val="20"/>
          <w:szCs w:val="20"/>
          <w:lang w:val="en-US" w:eastAsia="zh-CN"/>
        </w:rPr>
        <w:t>：</w:t>
      </w:r>
      <w:r w:rsidR="000625E8" w:rsidRPr="00200A5A">
        <w:rPr>
          <w:rFonts w:ascii="SimSun" w:eastAsia="SimSun" w:hAnsi="SimSun" w:hint="eastAsia"/>
          <w:sz w:val="20"/>
          <w:szCs w:val="20"/>
          <w:lang w:val="en-US" w:eastAsia="zh-CN"/>
        </w:rPr>
        <w:t>手镯造型的表身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 xml:space="preserve">，饰以珍珠母、缟玛瑙、青金石或绿松石。 </w:t>
      </w:r>
    </w:p>
    <w:p w14:paraId="218EF2D7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0406EC70" w14:textId="1DD8AD40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正是在这样的历史</w:t>
      </w:r>
      <w:r w:rsidR="000625E8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与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社会背景之下，</w:t>
      </w:r>
      <w:r w:rsidR="000625E8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在1980年，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Baume &amp; Mercier名士的历史名表应运而生</w:t>
      </w:r>
      <w:r w:rsidR="0099428E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。</w:t>
      </w:r>
      <w:r w:rsidR="000625E8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如今，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Joia M0A10850腕表</w:t>
      </w:r>
      <w:r w:rsidR="000625E8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便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 xml:space="preserve">是对这一传统的延承。 </w:t>
      </w:r>
    </w:p>
    <w:p w14:paraId="18A93F5C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2FF06884" w14:textId="77777777" w:rsidR="00A26C1B" w:rsidRPr="00200A5A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34E65D5B" w14:textId="1C7B206E" w:rsidR="00A26C1B" w:rsidRPr="00901B16" w:rsidRDefault="00A26C1B" w:rsidP="00A26C1B">
      <w:pPr>
        <w:pStyle w:val="Corps"/>
        <w:jc w:val="both"/>
        <w:rPr>
          <w:rStyle w:val="Aucun"/>
          <w:rFonts w:ascii="SimSun" w:eastAsia="SimSun" w:hAnsi="SimSun"/>
          <w:b/>
          <w:bCs/>
          <w:sz w:val="20"/>
          <w:szCs w:val="20"/>
          <w:lang w:val="it-IT" w:eastAsia="zh-CN"/>
        </w:rPr>
      </w:pPr>
      <w:r w:rsidRPr="00901B16">
        <w:rPr>
          <w:rStyle w:val="Aucun"/>
          <w:rFonts w:ascii="SimSun" w:eastAsia="SimSun" w:hAnsi="SimSun" w:hint="eastAsia"/>
          <w:b/>
          <w:bCs/>
          <w:sz w:val="20"/>
          <w:szCs w:val="20"/>
          <w:lang w:val="it-IT" w:eastAsia="zh-CN"/>
        </w:rPr>
        <w:lastRenderedPageBreak/>
        <w:t>Baume &amp; Mercier</w:t>
      </w:r>
      <w:r w:rsidRPr="00901B16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名士</w:t>
      </w:r>
      <w:r w:rsidRPr="00901B16">
        <w:rPr>
          <w:rStyle w:val="Aucun"/>
          <w:rFonts w:ascii="SimSun" w:eastAsia="SimSun" w:hAnsi="SimSun" w:hint="eastAsia"/>
          <w:b/>
          <w:bCs/>
          <w:sz w:val="20"/>
          <w:szCs w:val="20"/>
          <w:lang w:val="it-IT" w:eastAsia="zh-CN"/>
        </w:rPr>
        <w:t>Joia M0A10850</w:t>
      </w:r>
      <w:r w:rsidRPr="00901B16">
        <w:rPr>
          <w:rStyle w:val="Aucun"/>
          <w:rFonts w:ascii="SimSun" w:eastAsia="SimSun" w:hAnsi="SimSun" w:hint="eastAsia"/>
          <w:b/>
          <w:bCs/>
          <w:sz w:val="20"/>
          <w:szCs w:val="20"/>
          <w:lang w:eastAsia="zh-CN"/>
        </w:rPr>
        <w:t>腕表</w:t>
      </w:r>
      <w:r w:rsidRPr="00901B16">
        <w:rPr>
          <w:rStyle w:val="Aucun"/>
          <w:rFonts w:ascii="SimSun" w:eastAsia="SimSun" w:hAnsi="SimSun" w:hint="eastAsia"/>
          <w:b/>
          <w:bCs/>
          <w:sz w:val="20"/>
          <w:szCs w:val="20"/>
          <w:lang w:val="it-IT" w:eastAsia="zh-CN"/>
        </w:rPr>
        <w:t>：</w:t>
      </w:r>
      <w:r w:rsidR="00F12DF8" w:rsidRPr="00901B16">
        <w:rPr>
          <w:rFonts w:ascii="SimSun" w:eastAsia="SimSun" w:hAnsi="SimSun" w:hint="eastAsia"/>
          <w:b/>
          <w:bCs/>
          <w:sz w:val="20"/>
          <w:szCs w:val="20"/>
          <w:lang w:val="en-US" w:eastAsia="zh-CN"/>
        </w:rPr>
        <w:t>光彩夺目的时计杰作</w:t>
      </w:r>
    </w:p>
    <w:p w14:paraId="049837E4" w14:textId="77777777" w:rsidR="00A26C1B" w:rsidRPr="0066717E" w:rsidRDefault="00A26C1B" w:rsidP="00A26C1B">
      <w:pPr>
        <w:jc w:val="both"/>
        <w:rPr>
          <w:rStyle w:val="Aucun"/>
          <w:rFonts w:ascii="SimSun" w:eastAsia="SimSun" w:hAnsi="SimSun" w:cs="Arial Unicode MS"/>
          <w:color w:val="000000"/>
          <w:sz w:val="20"/>
          <w:szCs w:val="20"/>
          <w:lang w:val="it-IT" w:eastAsia="zh-CN"/>
          <w14:textOutline w14:w="0" w14:cap="flat" w14:cmpd="sng" w14:algn="ctr">
            <w14:noFill/>
            <w14:prstDash w14:val="solid"/>
            <w14:bevel/>
          </w14:textOutline>
        </w:rPr>
      </w:pPr>
    </w:p>
    <w:p w14:paraId="5EA4D269" w14:textId="77777777" w:rsidR="00A26C1B" w:rsidRPr="00200A5A" w:rsidRDefault="00A26C1B" w:rsidP="00A26C1B">
      <w:pPr>
        <w:pStyle w:val="Corps"/>
        <w:numPr>
          <w:ilvl w:val="0"/>
          <w:numId w:val="7"/>
        </w:numPr>
        <w:spacing w:line="259" w:lineRule="auto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机芯</w:t>
      </w:r>
    </w:p>
    <w:p w14:paraId="7428E2E7" w14:textId="77777777" w:rsidR="00A26C1B" w:rsidRPr="00200A5A" w:rsidRDefault="00A26C1B" w:rsidP="00A26C1B">
      <w:pPr>
        <w:pStyle w:val="Corps"/>
        <w:spacing w:line="259" w:lineRule="auto"/>
        <w:ind w:left="144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石英机芯（Ronda 751）</w:t>
      </w:r>
    </w:p>
    <w:p w14:paraId="5F95B32C" w14:textId="3A97EDEF" w:rsidR="00A26C1B" w:rsidRPr="00200A5A" w:rsidRDefault="0059349B" w:rsidP="00FB79AA">
      <w:pPr>
        <w:spacing w:line="259" w:lineRule="auto"/>
        <w:ind w:leftChars="50" w:left="120" w:firstLineChars="650" w:firstLine="1300"/>
        <w:jc w:val="both"/>
        <w:rPr>
          <w:rStyle w:val="Aucun"/>
          <w:rFonts w:ascii="SimSun" w:eastAsia="SimSun" w:hAnsi="SimSun" w:cs="Arial Unicode MS"/>
          <w:color w:val="000000"/>
          <w:sz w:val="20"/>
          <w:szCs w:val="20"/>
          <w:lang w:eastAsia="zh-CN"/>
          <w14:textOutline w14:w="0" w14:cap="flat" w14:cmpd="sng" w14:algn="ctr">
            <w14:noFill/>
            <w14:prstDash w14:val="solid"/>
            <w14:bevel/>
          </w14:textOutline>
        </w:rPr>
      </w:pPr>
      <w:r w:rsidRPr="00200A5A">
        <w:rPr>
          <w:rStyle w:val="Aucun"/>
          <w:rFonts w:ascii="SimSun" w:eastAsia="SimSun" w:hAnsi="SimSun" w:cs="Arial Unicode MS" w:hint="eastAsia"/>
          <w:color w:val="000000"/>
          <w:sz w:val="20"/>
          <w:szCs w:val="20"/>
          <w:lang w:eastAsia="zh-CN"/>
          <w14:textOutline w14:w="0" w14:cap="flat" w14:cmpd="sng" w14:algn="ctr">
            <w14:noFill/>
            <w14:prstDash w14:val="solid"/>
            <w14:bevel/>
          </w14:textOutline>
        </w:rPr>
        <w:t>电池储能</w:t>
      </w:r>
      <w:r w:rsidR="00A26C1B" w:rsidRPr="00200A5A">
        <w:rPr>
          <w:rStyle w:val="Aucun"/>
          <w:rFonts w:ascii="SimSun" w:eastAsia="SimSun" w:hAnsi="SimSun" w:cs="Arial Unicode MS" w:hint="eastAsia"/>
          <w:color w:val="000000"/>
          <w:sz w:val="20"/>
          <w:szCs w:val="20"/>
          <w:lang w:eastAsia="zh-CN"/>
          <w14:textOutline w14:w="0" w14:cap="flat" w14:cmpd="sng" w14:algn="ctr">
            <w14:noFill/>
            <w14:prstDash w14:val="solid"/>
            <w14:bevel/>
          </w14:textOutline>
        </w:rPr>
        <w:t>：5年</w:t>
      </w:r>
    </w:p>
    <w:p w14:paraId="0D07978C" w14:textId="77777777" w:rsidR="00A26C1B" w:rsidRPr="00200A5A" w:rsidRDefault="00A26C1B" w:rsidP="00A26C1B">
      <w:pPr>
        <w:pStyle w:val="Corps"/>
        <w:numPr>
          <w:ilvl w:val="0"/>
          <w:numId w:val="6"/>
        </w:numPr>
        <w:spacing w:line="259" w:lineRule="auto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功能</w:t>
      </w:r>
    </w:p>
    <w:p w14:paraId="774D934C" w14:textId="77777777" w:rsidR="00A26C1B" w:rsidRPr="00200A5A" w:rsidRDefault="00A26C1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时针/分针</w:t>
      </w:r>
    </w:p>
    <w:p w14:paraId="7618C8B6" w14:textId="77777777" w:rsidR="00A26C1B" w:rsidRPr="00200A5A" w:rsidRDefault="00A26C1B" w:rsidP="00A26C1B">
      <w:pPr>
        <w:pStyle w:val="Corps"/>
        <w:numPr>
          <w:ilvl w:val="0"/>
          <w:numId w:val="5"/>
        </w:numPr>
        <w:spacing w:line="259" w:lineRule="auto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表壳</w:t>
      </w:r>
    </w:p>
    <w:p w14:paraId="2FD8E2EF" w14:textId="718FB8B9" w:rsidR="00A26C1B" w:rsidRPr="00200A5A" w:rsidRDefault="0059349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无表耳圆形</w:t>
      </w:r>
    </w:p>
    <w:p w14:paraId="2E86A532" w14:textId="31AE7550" w:rsidR="00A26C1B" w:rsidRPr="00200A5A" w:rsidRDefault="0059349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直径</w:t>
      </w:r>
      <w:r w:rsidR="00A26C1B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：28 毫米</w:t>
      </w:r>
    </w:p>
    <w:p w14:paraId="7E7C35BE" w14:textId="77777777" w:rsidR="00A26C1B" w:rsidRPr="00200A5A" w:rsidRDefault="00A26C1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厚度：7.2 毫米</w:t>
      </w:r>
    </w:p>
    <w:p w14:paraId="7E26BE45" w14:textId="77777777" w:rsidR="00A26C1B" w:rsidRPr="00200A5A" w:rsidRDefault="00A26C1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抛光精钢表壳</w:t>
      </w:r>
    </w:p>
    <w:p w14:paraId="2F5E4DD6" w14:textId="705EC90B" w:rsidR="00A26C1B" w:rsidRPr="00200A5A" w:rsidRDefault="00A26C1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抛光精钢表圈镶嵌40颗钻石（明亮式切割、</w:t>
      </w:r>
      <w:r w:rsidR="00E9682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顶级威塞尔顿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、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ab/>
        <w:t>VS</w:t>
      </w:r>
      <w:r w:rsidR="00E9682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净度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，0.81克拉）</w:t>
      </w:r>
    </w:p>
    <w:p w14:paraId="4FDCCC74" w14:textId="7F53AD4B" w:rsidR="00A26C1B" w:rsidRPr="00200A5A" w:rsidRDefault="00A26C1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防刮</w:t>
      </w:r>
      <w:r w:rsidR="00E9682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伤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蓝宝石水晶</w:t>
      </w:r>
      <w:r w:rsidR="00E9682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玻璃表镜</w:t>
      </w:r>
    </w:p>
    <w:p w14:paraId="649C6371" w14:textId="5DAE13CD" w:rsidR="00A26C1B" w:rsidRPr="00200A5A" w:rsidRDefault="00A26C1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抛光</w:t>
      </w:r>
      <w:r w:rsidR="00E9682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拱形凸圆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 xml:space="preserve">精钢表冠，镶嵌黑玛瑙   </w:t>
      </w:r>
    </w:p>
    <w:p w14:paraId="5E9FD611" w14:textId="7A3A7B08" w:rsidR="00A26C1B" w:rsidRPr="00200A5A" w:rsidRDefault="00E96820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密闭表背</w:t>
      </w:r>
      <w:r w:rsidR="00A26C1B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（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表背</w:t>
      </w:r>
      <w:r w:rsidR="00A26C1B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可镌刻）</w:t>
      </w:r>
    </w:p>
    <w:p w14:paraId="34E43938" w14:textId="77777777" w:rsidR="00A26C1B" w:rsidRPr="00200A5A" w:rsidRDefault="00A26C1B" w:rsidP="00A26C1B">
      <w:pPr>
        <w:pStyle w:val="Corps"/>
        <w:numPr>
          <w:ilvl w:val="0"/>
          <w:numId w:val="4"/>
        </w:numPr>
        <w:spacing w:line="259" w:lineRule="auto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表盘</w:t>
      </w:r>
    </w:p>
    <w:p w14:paraId="3273FA87" w14:textId="308EE0C3" w:rsidR="00A26C1B" w:rsidRPr="00200A5A" w:rsidRDefault="00E96820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十字纹缎面打磨</w:t>
      </w:r>
      <w:r w:rsidR="00A26C1B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银色表盘</w:t>
      </w:r>
      <w:r w:rsidR="00A26C1B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ab/>
      </w:r>
      <w:r w:rsidR="00A26C1B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ab/>
      </w:r>
      <w:r w:rsidR="00A26C1B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ab/>
      </w:r>
    </w:p>
    <w:p w14:paraId="265ED713" w14:textId="7451603E" w:rsidR="00A26C1B" w:rsidRPr="00200A5A" w:rsidRDefault="00A26C1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黑色罗马数字</w:t>
      </w:r>
      <w:r w:rsidR="00E96820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表刻</w:t>
      </w:r>
    </w:p>
    <w:p w14:paraId="1F6DB910" w14:textId="70E62EB2" w:rsidR="00A26C1B" w:rsidRPr="00200A5A" w:rsidRDefault="00A26C1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镀</w:t>
      </w:r>
      <w:r w:rsidR="00EE095A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铑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叶形指针</w:t>
      </w:r>
    </w:p>
    <w:p w14:paraId="4F616763" w14:textId="77777777" w:rsidR="00A26C1B" w:rsidRPr="00200A5A" w:rsidRDefault="00A26C1B" w:rsidP="00A26C1B">
      <w:pPr>
        <w:pStyle w:val="Corps"/>
        <w:numPr>
          <w:ilvl w:val="0"/>
          <w:numId w:val="3"/>
        </w:numPr>
        <w:spacing w:line="259" w:lineRule="auto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表链</w:t>
      </w:r>
    </w:p>
    <w:p w14:paraId="66C8333A" w14:textId="499A4C63" w:rsidR="00A26C1B" w:rsidRPr="00200A5A" w:rsidRDefault="00A26C1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可替换式精钢表链，饰有压</w:t>
      </w:r>
      <w:r w:rsidR="00EE095A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花纹理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ab/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ab/>
      </w:r>
    </w:p>
    <w:p w14:paraId="29623859" w14:textId="7A2ADBD9" w:rsidR="00A26C1B" w:rsidRPr="00200A5A" w:rsidRDefault="00A26C1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无需</w:t>
      </w:r>
      <w:r w:rsidR="00EE095A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任何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工具即可更换表</w:t>
      </w:r>
      <w:r w:rsidR="00EE095A"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链的快拆系统</w:t>
      </w: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。</w:t>
      </w:r>
    </w:p>
    <w:p w14:paraId="381886F9" w14:textId="77777777" w:rsidR="00A26C1B" w:rsidRPr="00200A5A" w:rsidRDefault="00A26C1B" w:rsidP="00A26C1B">
      <w:pPr>
        <w:pStyle w:val="Corps"/>
        <w:numPr>
          <w:ilvl w:val="0"/>
          <w:numId w:val="2"/>
        </w:numPr>
        <w:spacing w:line="259" w:lineRule="auto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表扣</w:t>
      </w:r>
    </w:p>
    <w:p w14:paraId="1FFED3BA" w14:textId="594106FF" w:rsidR="00A26C1B" w:rsidRPr="00200A5A" w:rsidRDefault="00EE095A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三重折叠式精钢表扣</w:t>
      </w:r>
    </w:p>
    <w:p w14:paraId="0E0D552C" w14:textId="2EB64585" w:rsidR="00A26C1B" w:rsidRPr="00992CCB" w:rsidRDefault="00A26C1B" w:rsidP="00A26C1B">
      <w:pPr>
        <w:pStyle w:val="Corps"/>
        <w:numPr>
          <w:ilvl w:val="0"/>
          <w:numId w:val="1"/>
        </w:numPr>
        <w:spacing w:line="259" w:lineRule="auto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200A5A">
        <w:rPr>
          <w:rStyle w:val="Aucun"/>
          <w:rFonts w:ascii="SimSun" w:eastAsia="SimSun" w:hAnsi="SimSun" w:hint="eastAsia"/>
          <w:sz w:val="20"/>
          <w:szCs w:val="20"/>
          <w:lang w:eastAsia="zh-CN"/>
        </w:rPr>
        <w:t>防水</w:t>
      </w:r>
      <w:r w:rsid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深度</w:t>
      </w:r>
    </w:p>
    <w:p w14:paraId="30894137" w14:textId="2195D3D6" w:rsidR="00A26C1B" w:rsidRPr="00992CCB" w:rsidRDefault="00A26C1B" w:rsidP="00A26C1B">
      <w:pPr>
        <w:pStyle w:val="Corps"/>
        <w:spacing w:line="259" w:lineRule="auto"/>
        <w:ind w:left="720" w:firstLine="720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50米（约5</w:t>
      </w:r>
      <w:r w:rsidR="0059349B"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 xml:space="preserve"> ATM</w:t>
      </w:r>
      <w:r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）</w:t>
      </w:r>
    </w:p>
    <w:p w14:paraId="1C97B8B8" w14:textId="77777777" w:rsidR="00A26C1B" w:rsidRPr="00992CCB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0396273D" w14:textId="0BEC8E64" w:rsidR="00A26C1B" w:rsidRPr="00992CCB" w:rsidRDefault="00307520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>
        <w:rPr>
          <w:rStyle w:val="Aucun"/>
          <w:rFonts w:ascii="SimSun" w:eastAsia="SimSun" w:hAnsi="SimSun" w:hint="eastAsia"/>
          <w:sz w:val="20"/>
          <w:szCs w:val="20"/>
          <w:lang w:eastAsia="zh-CN"/>
        </w:rPr>
        <w:t>本</w:t>
      </w:r>
      <w:r w:rsidR="00A26C1B"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款腕表为限量</w:t>
      </w:r>
      <w:r>
        <w:rPr>
          <w:rStyle w:val="Aucun"/>
          <w:rFonts w:ascii="SimSun" w:eastAsia="SimSun" w:hAnsi="SimSun" w:hint="eastAsia"/>
          <w:sz w:val="20"/>
          <w:szCs w:val="20"/>
          <w:lang w:eastAsia="zh-CN"/>
        </w:rPr>
        <w:t>发行</w:t>
      </w:r>
      <w:r w:rsidR="00A26C1B"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 xml:space="preserve">款。 </w:t>
      </w:r>
    </w:p>
    <w:p w14:paraId="76FE1E3E" w14:textId="77777777" w:rsidR="00A26C1B" w:rsidRPr="00992CCB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0DDB2B56" w14:textId="42EC7DCD" w:rsidR="00A26C1B" w:rsidRPr="00992CCB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  <w:r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Baume &amp; Mercier名士</w:t>
      </w:r>
      <w:r w:rsidR="00307520">
        <w:rPr>
          <w:rStyle w:val="Aucun"/>
          <w:rFonts w:ascii="SimSun" w:eastAsia="SimSun" w:hAnsi="SimSun" w:hint="eastAsia"/>
          <w:sz w:val="20"/>
          <w:szCs w:val="20"/>
          <w:lang w:eastAsia="zh-CN"/>
        </w:rPr>
        <w:t>表</w:t>
      </w:r>
      <w:r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推出的</w:t>
      </w:r>
      <w:r w:rsidR="001A57AD"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全新</w:t>
      </w:r>
      <w:r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Joia系列</w:t>
      </w:r>
      <w:r w:rsidR="001A57AD"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，是</w:t>
      </w:r>
      <w:r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品牌发展</w:t>
      </w:r>
      <w:r w:rsidR="001A57AD"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历史上</w:t>
      </w:r>
      <w:r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的重要里程碑：</w:t>
      </w:r>
      <w:r w:rsidR="00506E36" w:rsidRPr="00992CCB">
        <w:rPr>
          <w:rFonts w:ascii="SimSun" w:eastAsia="SimSun" w:hAnsi="SimSun" w:hint="eastAsia"/>
          <w:sz w:val="20"/>
          <w:szCs w:val="20"/>
          <w:lang w:val="en-US" w:eastAsia="zh-CN"/>
        </w:rPr>
        <w:t>它既诠释了</w:t>
      </w:r>
      <w:r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深植</w:t>
      </w:r>
      <w:r w:rsidR="00506E36"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于</w:t>
      </w:r>
      <w:r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>名士品牌精髓的自由创新精神，</w:t>
      </w:r>
      <w:r w:rsidR="00506E36" w:rsidRPr="00992CCB">
        <w:rPr>
          <w:rFonts w:ascii="SimSun" w:eastAsia="SimSun" w:hAnsi="SimSun" w:hint="eastAsia"/>
          <w:sz w:val="20"/>
          <w:szCs w:val="20"/>
          <w:lang w:val="en-US" w:eastAsia="zh-CN"/>
        </w:rPr>
        <w:t>亦彰显了</w:t>
      </w:r>
      <w:r w:rsidRPr="00992CCB">
        <w:rPr>
          <w:rStyle w:val="Aucun"/>
          <w:rFonts w:ascii="SimSun" w:eastAsia="SimSun" w:hAnsi="SimSun" w:hint="eastAsia"/>
          <w:sz w:val="20"/>
          <w:szCs w:val="20"/>
          <w:lang w:eastAsia="zh-CN"/>
        </w:rPr>
        <w:t xml:space="preserve">女表在品牌发展历程中的重要地位。 </w:t>
      </w:r>
    </w:p>
    <w:p w14:paraId="2C1A2AA1" w14:textId="77777777" w:rsidR="00A26C1B" w:rsidRPr="00992CCB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02E238A9" w14:textId="77777777" w:rsidR="00A26C1B" w:rsidRPr="00883693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3BA45A86" w14:textId="77777777" w:rsidR="00A26C1B" w:rsidRPr="00883693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2B31AA30" w14:textId="77777777" w:rsidR="00A26C1B" w:rsidRPr="00883693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2B5AC64F" w14:textId="77777777" w:rsidR="00A26C1B" w:rsidRPr="00883693" w:rsidRDefault="00A26C1B" w:rsidP="00A26C1B">
      <w:pPr>
        <w:pStyle w:val="Corps"/>
        <w:jc w:val="both"/>
        <w:rPr>
          <w:rStyle w:val="Aucun"/>
          <w:rFonts w:ascii="SimSun" w:eastAsia="SimSun" w:hAnsi="SimSun"/>
          <w:sz w:val="20"/>
          <w:szCs w:val="20"/>
          <w:lang w:eastAsia="zh-CN"/>
        </w:rPr>
      </w:pPr>
    </w:p>
    <w:p w14:paraId="75AD2754" w14:textId="77777777" w:rsidR="00C3692E" w:rsidRPr="00200A5A" w:rsidRDefault="00C3692E">
      <w:pPr>
        <w:rPr>
          <w:rStyle w:val="Aucun"/>
          <w:rFonts w:cs="Arial Unicode MS"/>
          <w:color w:val="000000"/>
          <w:lang w:eastAsia="zh-CN"/>
          <w14:textOutline w14:w="0" w14:cap="flat" w14:cmpd="sng" w14:algn="ctr">
            <w14:noFill/>
            <w14:prstDash w14:val="solid"/>
            <w14:bevel/>
          </w14:textOutline>
        </w:rPr>
      </w:pPr>
    </w:p>
    <w:sectPr w:rsidR="00C3692E" w:rsidRPr="00200A5A" w:rsidSect="00A26C1B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BFEBE" w14:textId="77777777" w:rsidR="006B015A" w:rsidRDefault="006B015A">
      <w:r>
        <w:separator/>
      </w:r>
    </w:p>
  </w:endnote>
  <w:endnote w:type="continuationSeparator" w:id="0">
    <w:p w14:paraId="27C3FFD1" w14:textId="77777777" w:rsidR="006B015A" w:rsidRDefault="006B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Arial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11E63" w14:textId="77777777" w:rsidR="006B015A" w:rsidRDefault="006B015A">
      <w:r>
        <w:separator/>
      </w:r>
    </w:p>
  </w:footnote>
  <w:footnote w:type="continuationSeparator" w:id="0">
    <w:p w14:paraId="129205B3" w14:textId="77777777" w:rsidR="006B015A" w:rsidRDefault="006B0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E65C"/>
    <w:multiLevelType w:val="hybridMultilevel"/>
    <w:tmpl w:val="7DBACFDC"/>
    <w:lvl w:ilvl="0" w:tplc="E28A7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D23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7CD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6C00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41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BE6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D45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61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38F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C7663"/>
    <w:multiLevelType w:val="hybridMultilevel"/>
    <w:tmpl w:val="229E6900"/>
    <w:lvl w:ilvl="0" w:tplc="8C24A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8D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78E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A2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C28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74B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80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A08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30C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3EB6A"/>
    <w:multiLevelType w:val="hybridMultilevel"/>
    <w:tmpl w:val="2CDA160C"/>
    <w:lvl w:ilvl="0" w:tplc="30045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42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47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EF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8F4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DE6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72E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2A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A45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19FB4"/>
    <w:multiLevelType w:val="hybridMultilevel"/>
    <w:tmpl w:val="650C001A"/>
    <w:lvl w:ilvl="0" w:tplc="1FC62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503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E88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FE9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2E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06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AAC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922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8A1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80B60"/>
    <w:multiLevelType w:val="hybridMultilevel"/>
    <w:tmpl w:val="525AA4CE"/>
    <w:lvl w:ilvl="0" w:tplc="F5D82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B49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A21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03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0208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C9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5271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58C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EE2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1EA8F"/>
    <w:multiLevelType w:val="hybridMultilevel"/>
    <w:tmpl w:val="A75852BE"/>
    <w:lvl w:ilvl="0" w:tplc="98569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40A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12C8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5E2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627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92EF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0B6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ED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720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5D774"/>
    <w:multiLevelType w:val="hybridMultilevel"/>
    <w:tmpl w:val="A956C398"/>
    <w:lvl w:ilvl="0" w:tplc="58589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10D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A4A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A2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030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0EF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E85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43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CE2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458110">
    <w:abstractNumId w:val="6"/>
  </w:num>
  <w:num w:numId="2" w16cid:durableId="1024014893">
    <w:abstractNumId w:val="2"/>
  </w:num>
  <w:num w:numId="3" w16cid:durableId="1669015206">
    <w:abstractNumId w:val="0"/>
  </w:num>
  <w:num w:numId="4" w16cid:durableId="228197783">
    <w:abstractNumId w:val="5"/>
  </w:num>
  <w:num w:numId="5" w16cid:durableId="136148457">
    <w:abstractNumId w:val="1"/>
  </w:num>
  <w:num w:numId="6" w16cid:durableId="888034283">
    <w:abstractNumId w:val="3"/>
  </w:num>
  <w:num w:numId="7" w16cid:durableId="1616012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1B"/>
    <w:rsid w:val="00013EC3"/>
    <w:rsid w:val="00046033"/>
    <w:rsid w:val="00055ECF"/>
    <w:rsid w:val="000625E8"/>
    <w:rsid w:val="000641E4"/>
    <w:rsid w:val="00095C66"/>
    <w:rsid w:val="000A0A7B"/>
    <w:rsid w:val="00183F15"/>
    <w:rsid w:val="00192B94"/>
    <w:rsid w:val="001A57AD"/>
    <w:rsid w:val="001B19B5"/>
    <w:rsid w:val="001D4253"/>
    <w:rsid w:val="001E1C10"/>
    <w:rsid w:val="00200A5A"/>
    <w:rsid w:val="00220812"/>
    <w:rsid w:val="0026020C"/>
    <w:rsid w:val="002B47D1"/>
    <w:rsid w:val="00307520"/>
    <w:rsid w:val="0037740C"/>
    <w:rsid w:val="003B5670"/>
    <w:rsid w:val="00436E9B"/>
    <w:rsid w:val="004F34D3"/>
    <w:rsid w:val="00506E36"/>
    <w:rsid w:val="00526DD9"/>
    <w:rsid w:val="0059349B"/>
    <w:rsid w:val="00593D60"/>
    <w:rsid w:val="005C7081"/>
    <w:rsid w:val="005D3BCB"/>
    <w:rsid w:val="005D5C79"/>
    <w:rsid w:val="00621F0D"/>
    <w:rsid w:val="0066717E"/>
    <w:rsid w:val="006709AD"/>
    <w:rsid w:val="006B015A"/>
    <w:rsid w:val="006C5FCA"/>
    <w:rsid w:val="00741BAD"/>
    <w:rsid w:val="00781C7A"/>
    <w:rsid w:val="007B30A1"/>
    <w:rsid w:val="00873FA6"/>
    <w:rsid w:val="0087513D"/>
    <w:rsid w:val="00883693"/>
    <w:rsid w:val="008C622A"/>
    <w:rsid w:val="00901B16"/>
    <w:rsid w:val="00992CCB"/>
    <w:rsid w:val="0099428E"/>
    <w:rsid w:val="00A26C1B"/>
    <w:rsid w:val="00A76CD8"/>
    <w:rsid w:val="00A97E9A"/>
    <w:rsid w:val="00B34340"/>
    <w:rsid w:val="00B64436"/>
    <w:rsid w:val="00BA0659"/>
    <w:rsid w:val="00C12751"/>
    <w:rsid w:val="00C3692E"/>
    <w:rsid w:val="00C5424F"/>
    <w:rsid w:val="00CB6EC3"/>
    <w:rsid w:val="00D0130E"/>
    <w:rsid w:val="00D1001F"/>
    <w:rsid w:val="00D57F59"/>
    <w:rsid w:val="00D775C6"/>
    <w:rsid w:val="00DA171B"/>
    <w:rsid w:val="00E92888"/>
    <w:rsid w:val="00E96820"/>
    <w:rsid w:val="00EC1749"/>
    <w:rsid w:val="00EC5E6C"/>
    <w:rsid w:val="00ED00A4"/>
    <w:rsid w:val="00EE095A"/>
    <w:rsid w:val="00EF5A5B"/>
    <w:rsid w:val="00F12DF8"/>
    <w:rsid w:val="00F50734"/>
    <w:rsid w:val="00F82799"/>
    <w:rsid w:val="00FB79AA"/>
    <w:rsid w:val="00FD7F23"/>
    <w:rsid w:val="00FF056D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5AE21"/>
  <w15:chartTrackingRefBased/>
  <w15:docId w15:val="{4C356B0F-B84D-614F-B95E-080B2D03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C1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4"/>
      <w:bdr w:val="nil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A26C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6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6C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6C1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6C1B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6C1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6C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6C1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6C1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6C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semiHidden/>
    <w:rsid w:val="00A26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A26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A26C1B"/>
    <w:rPr>
      <w:rFonts w:cstheme="majorBidi"/>
      <w:color w:val="0F4761" w:themeColor="accent1" w:themeShade="BF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A26C1B"/>
    <w:rPr>
      <w:rFonts w:cstheme="majorBidi"/>
      <w:color w:val="0F4761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A26C1B"/>
    <w:rPr>
      <w:rFonts w:cstheme="majorBidi"/>
      <w:b/>
      <w:bCs/>
      <w:color w:val="0F4761" w:themeColor="accent1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A26C1B"/>
    <w:rPr>
      <w:rFonts w:cstheme="majorBidi"/>
      <w:b/>
      <w:b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6C1B"/>
    <w:rPr>
      <w:rFonts w:cstheme="majorBidi"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A26C1B"/>
    <w:rPr>
      <w:rFonts w:eastAsiaTheme="majorEastAsia" w:cstheme="majorBidi"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A26C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6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6C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6C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6C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6C1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6C1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6C1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6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6C1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6C1B"/>
    <w:rPr>
      <w:b/>
      <w:bCs/>
      <w:smallCaps/>
      <w:color w:val="0F4761" w:themeColor="accent1" w:themeShade="BF"/>
      <w:spacing w:val="5"/>
    </w:rPr>
  </w:style>
  <w:style w:type="paragraph" w:customStyle="1" w:styleId="Corps">
    <w:name w:val="Corps"/>
    <w:rsid w:val="00A26C1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fr-CH" w:eastAsia="fr-CH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A26C1B"/>
    <w:rPr>
      <w:lang w:val="fr-FR"/>
    </w:rPr>
  </w:style>
  <w:style w:type="paragraph" w:styleId="Rvision">
    <w:name w:val="Revision"/>
    <w:hidden/>
    <w:uiPriority w:val="99"/>
    <w:semiHidden/>
    <w:rsid w:val="00A26C1B"/>
    <w:rPr>
      <w:rFonts w:ascii="Times New Roman" w:eastAsia="Arial Unicode MS" w:hAnsi="Times New Roman" w:cs="Times New Roman"/>
      <w:kern w:val="0"/>
      <w:sz w:val="24"/>
      <w:bdr w:val="nil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5C70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5C7081"/>
    <w:rPr>
      <w:rFonts w:ascii="Times New Roman" w:eastAsia="Arial Unicode MS" w:hAnsi="Times New Roman" w:cs="Times New Roman"/>
      <w:kern w:val="0"/>
      <w:sz w:val="18"/>
      <w:szCs w:val="18"/>
      <w:bdr w:val="nil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C708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5C7081"/>
    <w:rPr>
      <w:rFonts w:ascii="Times New Roman" w:eastAsia="Arial Unicode MS" w:hAnsi="Times New Roman" w:cs="Times New Roman"/>
      <w:kern w:val="0"/>
      <w:sz w:val="18"/>
      <w:szCs w:val="18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7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278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1220022315@student.must.edu.mo</dc:creator>
  <cp:keywords/>
  <dc:description/>
  <cp:lastModifiedBy>DUMONT-GIRARD Clarisse (BEM-CH)</cp:lastModifiedBy>
  <cp:revision>43</cp:revision>
  <dcterms:created xsi:type="dcterms:W3CDTF">2026-03-09T08:39:00Z</dcterms:created>
  <dcterms:modified xsi:type="dcterms:W3CDTF">2026-03-20T17:50:00Z</dcterms:modified>
</cp:coreProperties>
</file>