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70BFC" w14:textId="77777777" w:rsidR="00432725" w:rsidRPr="00CD0ACC" w:rsidRDefault="00432725" w:rsidP="00432725">
      <w:pPr>
        <w:pStyle w:val="Corps"/>
        <w:jc w:val="center"/>
        <w:rPr>
          <w:rStyle w:val="Aucun"/>
          <w:color w:val="EE0000"/>
          <w:sz w:val="20"/>
          <w:szCs w:val="20"/>
          <w:lang w:val="en-US"/>
        </w:rPr>
      </w:pPr>
      <w:r w:rsidRPr="00CD0ACC">
        <w:rPr>
          <w:b/>
          <w:bCs/>
          <w:color w:val="EE0000"/>
          <w:sz w:val="20"/>
          <w:szCs w:val="20"/>
          <w:lang w:val="en-US"/>
        </w:rPr>
        <w:t xml:space="preserve">EMBARGO DATE: APRIL </w:t>
      </w:r>
      <w:r>
        <w:rPr>
          <w:b/>
          <w:bCs/>
          <w:color w:val="EE0000"/>
          <w:sz w:val="20"/>
          <w:szCs w:val="20"/>
          <w:lang w:val="en-US"/>
        </w:rPr>
        <w:t>14</w:t>
      </w:r>
      <w:r w:rsidRPr="00D87486">
        <w:rPr>
          <w:b/>
          <w:bCs/>
          <w:color w:val="EE0000"/>
          <w:sz w:val="20"/>
          <w:szCs w:val="20"/>
          <w:vertAlign w:val="superscript"/>
          <w:lang w:val="en-US"/>
        </w:rPr>
        <w:t>TH</w:t>
      </w:r>
      <w:r w:rsidRPr="00CD0ACC">
        <w:rPr>
          <w:b/>
          <w:bCs/>
          <w:color w:val="EE0000"/>
          <w:sz w:val="20"/>
          <w:szCs w:val="20"/>
          <w:lang w:val="en-US"/>
        </w:rPr>
        <w:t xml:space="preserve"> AT 8:30AM CET</w:t>
      </w:r>
    </w:p>
    <w:p w14:paraId="1A7B447F" w14:textId="77777777" w:rsidR="00F91691" w:rsidRDefault="00F91691">
      <w:pPr>
        <w:pStyle w:val="Corps"/>
        <w:jc w:val="center"/>
        <w:rPr>
          <w:rStyle w:val="Aucun"/>
          <w:sz w:val="20"/>
          <w:szCs w:val="20"/>
          <w:lang w:val="en-US"/>
        </w:rPr>
      </w:pPr>
    </w:p>
    <w:p w14:paraId="02DF185A" w14:textId="77777777" w:rsidR="00432725" w:rsidRPr="00432725" w:rsidRDefault="00432725">
      <w:pPr>
        <w:pStyle w:val="Corps"/>
        <w:jc w:val="center"/>
        <w:rPr>
          <w:rStyle w:val="Aucun"/>
          <w:sz w:val="20"/>
          <w:szCs w:val="20"/>
          <w:lang w:val="en-US"/>
        </w:rPr>
      </w:pPr>
    </w:p>
    <w:p w14:paraId="05FF7E14" w14:textId="30D9DBE4" w:rsidR="00F91691" w:rsidRPr="00F40E40" w:rsidRDefault="00847EE9">
      <w:pPr>
        <w:pStyle w:val="Corps"/>
        <w:jc w:val="center"/>
        <w:rPr>
          <w:rStyle w:val="Aucun"/>
          <w:b/>
          <w:bCs/>
          <w:lang w:val="it-IT"/>
        </w:rPr>
      </w:pPr>
      <w:r>
        <w:rPr>
          <w:rStyle w:val="Aucun"/>
          <w:sz w:val="20"/>
          <w:szCs w:val="20"/>
          <w:lang w:val="it"/>
        </w:rPr>
        <w:t xml:space="preserve">  </w:t>
      </w:r>
      <w:r>
        <w:rPr>
          <w:rStyle w:val="Aucun"/>
          <w:b/>
          <w:bCs/>
          <w:sz w:val="20"/>
          <w:szCs w:val="20"/>
          <w:lang w:val="it"/>
        </w:rPr>
        <w:t>LA NUOVA COLLEZIONE FEMMINILE JOIA D</w:t>
      </w:r>
      <w:r w:rsidR="00F430A6">
        <w:rPr>
          <w:rStyle w:val="Aucun"/>
          <w:b/>
          <w:bCs/>
          <w:sz w:val="20"/>
          <w:szCs w:val="20"/>
          <w:lang w:val="it"/>
        </w:rPr>
        <w:t>E</w:t>
      </w:r>
      <w:r>
        <w:rPr>
          <w:rStyle w:val="Aucun"/>
          <w:b/>
          <w:bCs/>
          <w:sz w:val="20"/>
          <w:szCs w:val="20"/>
          <w:lang w:val="it"/>
        </w:rPr>
        <w:t xml:space="preserve"> BAUME &amp; MERCIER</w:t>
      </w:r>
    </w:p>
    <w:p w14:paraId="1B02ED0B" w14:textId="77777777" w:rsidR="00F91691" w:rsidRPr="00F40E40" w:rsidRDefault="00F91691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5A4C88CD" w14:textId="77777777" w:rsidR="00F91691" w:rsidRPr="00F40E40" w:rsidRDefault="00F91691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4528F717" w14:textId="77777777" w:rsidR="00F91691" w:rsidRPr="00F40E40" w:rsidRDefault="00847EE9">
      <w:pPr>
        <w:pStyle w:val="Corps"/>
        <w:jc w:val="both"/>
        <w:rPr>
          <w:rStyle w:val="Aucun"/>
          <w:color w:val="EE220C"/>
          <w:sz w:val="20"/>
          <w:szCs w:val="20"/>
          <w:lang w:val="it-IT"/>
        </w:rPr>
      </w:pPr>
      <w:r>
        <w:rPr>
          <w:rStyle w:val="Aucun"/>
          <w:color w:val="EE220C"/>
          <w:sz w:val="20"/>
          <w:szCs w:val="20"/>
          <w:lang w:val="it"/>
        </w:rPr>
        <w:t xml:space="preserve"> </w:t>
      </w:r>
    </w:p>
    <w:p w14:paraId="2FAA5C64" w14:textId="3BBAAFEE" w:rsidR="00F91691" w:rsidRPr="00F40E40" w:rsidRDefault="00847EE9" w:rsidP="75E7ADF8">
      <w:pPr>
        <w:pStyle w:val="Corps"/>
        <w:jc w:val="both"/>
        <w:rPr>
          <w:rStyle w:val="Aucun"/>
          <w:sz w:val="20"/>
          <w:szCs w:val="20"/>
          <w:u w:val="single"/>
          <w:lang w:val="it-IT"/>
        </w:rPr>
      </w:pPr>
      <w:r>
        <w:rPr>
          <w:rStyle w:val="Aucun"/>
          <w:sz w:val="20"/>
          <w:szCs w:val="20"/>
          <w:lang w:val="it"/>
        </w:rPr>
        <w:t>Baume &amp; Mercier presenta la nuova collezione Joia</w:t>
      </w:r>
      <w:r w:rsidR="00F430A6">
        <w:rPr>
          <w:rStyle w:val="Aucun"/>
          <w:sz w:val="20"/>
          <w:szCs w:val="20"/>
          <w:lang w:val="it"/>
        </w:rPr>
        <w:t xml:space="preserve"> de Baume &amp; Mercier</w:t>
      </w:r>
      <w:r>
        <w:rPr>
          <w:rStyle w:val="Aucun"/>
          <w:sz w:val="20"/>
          <w:szCs w:val="20"/>
          <w:lang w:val="it"/>
        </w:rPr>
        <w:t>,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>
        <w:rPr>
          <w:rStyle w:val="Aucun"/>
          <w:sz w:val="20"/>
          <w:szCs w:val="20"/>
          <w:lang w:val="it"/>
        </w:rPr>
        <w:t xml:space="preserve">dedicata a una giovane donna moderna, libera e </w:t>
      </w:r>
      <w:r w:rsidR="00D17526">
        <w:rPr>
          <w:rStyle w:val="Aucun"/>
          <w:sz w:val="20"/>
          <w:szCs w:val="20"/>
          <w:lang w:val="it"/>
        </w:rPr>
        <w:t xml:space="preserve">un </w:t>
      </w:r>
      <w:r>
        <w:rPr>
          <w:rStyle w:val="Aucun"/>
          <w:sz w:val="20"/>
          <w:szCs w:val="20"/>
          <w:lang w:val="it"/>
        </w:rPr>
        <w:t>po’ irriverente. Questa musa raffinata, che passa</w:t>
      </w:r>
      <w:r w:rsidR="00D17526">
        <w:rPr>
          <w:rStyle w:val="Aucun"/>
          <w:sz w:val="20"/>
          <w:szCs w:val="20"/>
          <w:lang w:val="it"/>
        </w:rPr>
        <w:t>,</w:t>
      </w:r>
      <w:r>
        <w:rPr>
          <w:rStyle w:val="Aucun"/>
          <w:sz w:val="20"/>
          <w:szCs w:val="20"/>
          <w:lang w:val="it"/>
        </w:rPr>
        <w:t xml:space="preserve"> con un senso innato dello stile</w:t>
      </w:r>
      <w:r w:rsidR="00D17526">
        <w:rPr>
          <w:rStyle w:val="Aucun"/>
          <w:sz w:val="20"/>
          <w:szCs w:val="20"/>
          <w:lang w:val="it"/>
        </w:rPr>
        <w:t>,</w:t>
      </w:r>
      <w:r>
        <w:rPr>
          <w:rStyle w:val="Aucun"/>
          <w:sz w:val="20"/>
          <w:szCs w:val="20"/>
          <w:lang w:val="it"/>
        </w:rPr>
        <w:t xml:space="preserve"> dall’informalità all'eleganza, padroneggia perfettamente </w:t>
      </w:r>
      <w:r w:rsidR="0093776A">
        <w:rPr>
          <w:rStyle w:val="Aucun"/>
          <w:sz w:val="20"/>
          <w:szCs w:val="20"/>
          <w:lang w:val="it"/>
        </w:rPr>
        <w:t xml:space="preserve">tutti </w:t>
      </w:r>
      <w:r>
        <w:rPr>
          <w:rStyle w:val="Aucun"/>
          <w:sz w:val="20"/>
          <w:szCs w:val="20"/>
          <w:lang w:val="it"/>
        </w:rPr>
        <w:t xml:space="preserve">i codici e non esita ad allontanarsene con grazia. </w:t>
      </w:r>
      <w:r w:rsidR="00020599">
        <w:rPr>
          <w:rStyle w:val="Aucun"/>
          <w:sz w:val="20"/>
          <w:szCs w:val="20"/>
          <w:lang w:val="it"/>
        </w:rPr>
        <w:t>Tra</w:t>
      </w:r>
      <w:r>
        <w:rPr>
          <w:rStyle w:val="Aucun"/>
          <w:sz w:val="20"/>
          <w:szCs w:val="20"/>
          <w:lang w:val="it"/>
        </w:rPr>
        <w:t xml:space="preserve"> freschezza contemporanea ed eredità senza tempo, Joia d</w:t>
      </w:r>
      <w:r w:rsidR="00F430A6">
        <w:rPr>
          <w:rStyle w:val="Aucun"/>
          <w:sz w:val="20"/>
          <w:szCs w:val="20"/>
          <w:lang w:val="it"/>
        </w:rPr>
        <w:t>e</w:t>
      </w:r>
      <w:r>
        <w:rPr>
          <w:rStyle w:val="Aucun"/>
          <w:sz w:val="20"/>
          <w:szCs w:val="20"/>
          <w:lang w:val="it"/>
        </w:rPr>
        <w:t xml:space="preserve"> Baume &amp; Mercier si inserisce </w:t>
      </w:r>
      <w:r w:rsidR="0068184B">
        <w:rPr>
          <w:rStyle w:val="Aucun"/>
          <w:sz w:val="20"/>
          <w:szCs w:val="20"/>
          <w:lang w:val="it"/>
        </w:rPr>
        <w:t xml:space="preserve">nella tradizione </w:t>
      </w:r>
      <w:r>
        <w:rPr>
          <w:rStyle w:val="Aucun"/>
          <w:sz w:val="20"/>
          <w:szCs w:val="20"/>
          <w:lang w:val="it"/>
        </w:rPr>
        <w:t xml:space="preserve">dell’orologeria creativa e rigorosa che la </w:t>
      </w:r>
      <w:r w:rsidRPr="00B46D35">
        <w:rPr>
          <w:rStyle w:val="Aucun"/>
          <w:i/>
          <w:iCs/>
          <w:sz w:val="20"/>
          <w:szCs w:val="20"/>
          <w:lang w:val="it"/>
        </w:rPr>
        <w:t>Maison</w:t>
      </w:r>
      <w:r>
        <w:rPr>
          <w:rStyle w:val="Aucun"/>
          <w:sz w:val="20"/>
          <w:szCs w:val="20"/>
          <w:lang w:val="it"/>
        </w:rPr>
        <w:t xml:space="preserve"> </w:t>
      </w:r>
      <w:r w:rsidR="008862D6">
        <w:rPr>
          <w:rStyle w:val="Aucun"/>
          <w:sz w:val="20"/>
          <w:szCs w:val="20"/>
          <w:lang w:val="it"/>
        </w:rPr>
        <w:t xml:space="preserve">concepisce </w:t>
      </w:r>
      <w:r>
        <w:rPr>
          <w:rStyle w:val="Aucun"/>
          <w:sz w:val="20"/>
          <w:szCs w:val="20"/>
          <w:lang w:val="it"/>
        </w:rPr>
        <w:t>per le donne</w:t>
      </w:r>
      <w:r w:rsidR="00091C2E">
        <w:rPr>
          <w:rStyle w:val="Aucun"/>
          <w:sz w:val="20"/>
          <w:szCs w:val="20"/>
          <w:lang w:val="it"/>
        </w:rPr>
        <w:t xml:space="preserve"> da quasi due secoli</w:t>
      </w:r>
      <w:r>
        <w:rPr>
          <w:rStyle w:val="Aucun"/>
          <w:sz w:val="20"/>
          <w:szCs w:val="20"/>
          <w:lang w:val="it"/>
        </w:rPr>
        <w:t>.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</w:p>
    <w:p w14:paraId="35A72672" w14:textId="77777777" w:rsidR="00F91691" w:rsidRPr="00F40E40" w:rsidRDefault="00F91691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687AAD24" w14:textId="75E37B80" w:rsidR="00F91691" w:rsidRPr="00F40E40" w:rsidRDefault="00847EE9" w:rsidP="75E7ADF8">
      <w:pPr>
        <w:pStyle w:val="Corps"/>
        <w:jc w:val="both"/>
        <w:rPr>
          <w:rStyle w:val="Aucun"/>
          <w:sz w:val="20"/>
          <w:szCs w:val="20"/>
          <w:lang w:val="it-IT"/>
        </w:rPr>
      </w:pPr>
      <w:r>
        <w:rPr>
          <w:rStyle w:val="Aucun"/>
          <w:sz w:val="20"/>
          <w:szCs w:val="20"/>
          <w:lang w:val="it"/>
        </w:rPr>
        <w:t>La collezione è declinata in quattro modelli, di cui tre presentati qui: Joia d</w:t>
      </w:r>
      <w:r w:rsidR="00F430A6">
        <w:rPr>
          <w:rStyle w:val="Aucun"/>
          <w:sz w:val="20"/>
          <w:szCs w:val="20"/>
          <w:lang w:val="it"/>
        </w:rPr>
        <w:t>e</w:t>
      </w:r>
      <w:r>
        <w:rPr>
          <w:rStyle w:val="Aucun"/>
          <w:sz w:val="20"/>
          <w:szCs w:val="20"/>
          <w:lang w:val="it"/>
        </w:rPr>
        <w:t xml:space="preserve"> Baume &amp; Mercier M0A10847, M0A10848 e M0A10849. Questi orologi sono il dettaglio che completa un outfit e ne esalta l’allure. Il diametro </w:t>
      </w:r>
      <w:r w:rsidR="00A9554D">
        <w:rPr>
          <w:rStyle w:val="Aucun"/>
          <w:sz w:val="20"/>
          <w:szCs w:val="20"/>
          <w:lang w:val="it"/>
        </w:rPr>
        <w:t xml:space="preserve">equilibrato </w:t>
      </w:r>
      <w:r>
        <w:rPr>
          <w:rStyle w:val="Aucun"/>
          <w:sz w:val="20"/>
          <w:szCs w:val="20"/>
          <w:lang w:val="it"/>
        </w:rPr>
        <w:t xml:space="preserve">di 28 mm e il design privo di anse valorizzano la finezza e la bellezza </w:t>
      </w:r>
      <w:r w:rsidR="0022508E">
        <w:rPr>
          <w:rStyle w:val="Aucun"/>
          <w:sz w:val="20"/>
          <w:szCs w:val="20"/>
          <w:lang w:val="it"/>
        </w:rPr>
        <w:t>della silhouette, morbida e armoniosa</w:t>
      </w:r>
      <w:r>
        <w:rPr>
          <w:rStyle w:val="Aucun"/>
          <w:sz w:val="20"/>
          <w:szCs w:val="20"/>
          <w:lang w:val="it"/>
        </w:rPr>
        <w:t xml:space="preserve">. </w:t>
      </w:r>
    </w:p>
    <w:p w14:paraId="45513417" w14:textId="77777777" w:rsidR="00F91691" w:rsidRPr="00F40E40" w:rsidRDefault="00F91691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07E95A47" w14:textId="7306D3C5" w:rsidR="00F91691" w:rsidRPr="00F40E40" w:rsidRDefault="00847EE9" w:rsidP="75E7ADF8">
      <w:pPr>
        <w:pStyle w:val="Corps"/>
        <w:jc w:val="both"/>
        <w:rPr>
          <w:rStyle w:val="Aucun"/>
          <w:sz w:val="20"/>
          <w:szCs w:val="20"/>
          <w:lang w:val="it-IT"/>
        </w:rPr>
      </w:pPr>
      <w:r>
        <w:rPr>
          <w:rStyle w:val="Aucun"/>
          <w:sz w:val="20"/>
          <w:szCs w:val="20"/>
          <w:lang w:val="it"/>
        </w:rPr>
        <w:t xml:space="preserve">Questi segnatempo celebrano i rari momenti in cui ci </w:t>
      </w:r>
      <w:r w:rsidR="009F0C13">
        <w:rPr>
          <w:rStyle w:val="Aucun"/>
          <w:sz w:val="20"/>
          <w:szCs w:val="20"/>
          <w:lang w:val="it"/>
        </w:rPr>
        <w:t xml:space="preserve">si permette </w:t>
      </w:r>
      <w:r>
        <w:rPr>
          <w:rStyle w:val="Aucun"/>
          <w:sz w:val="20"/>
          <w:szCs w:val="20"/>
          <w:lang w:val="it"/>
        </w:rPr>
        <w:t>di fantasticare</w:t>
      </w:r>
      <w:r w:rsidR="009A3516">
        <w:rPr>
          <w:rStyle w:val="Aucun"/>
          <w:sz w:val="20"/>
          <w:szCs w:val="20"/>
          <w:lang w:val="it"/>
        </w:rPr>
        <w:t xml:space="preserve"> </w:t>
      </w:r>
      <w:r>
        <w:rPr>
          <w:rStyle w:val="Aucun"/>
          <w:sz w:val="20"/>
          <w:szCs w:val="20"/>
          <w:lang w:val="it"/>
        </w:rPr>
        <w:t xml:space="preserve">ci </w:t>
      </w:r>
      <w:r w:rsidR="009F0C13">
        <w:rPr>
          <w:rStyle w:val="Aucun"/>
          <w:sz w:val="20"/>
          <w:szCs w:val="20"/>
          <w:lang w:val="it"/>
        </w:rPr>
        <w:t xml:space="preserve">si </w:t>
      </w:r>
      <w:r>
        <w:rPr>
          <w:rStyle w:val="Aucun"/>
          <w:sz w:val="20"/>
          <w:szCs w:val="20"/>
          <w:lang w:val="it"/>
        </w:rPr>
        <w:t xml:space="preserve">avventura verso l’ignoto o </w:t>
      </w:r>
      <w:r w:rsidR="009F0C13">
        <w:rPr>
          <w:rStyle w:val="Aucun"/>
          <w:sz w:val="20"/>
          <w:szCs w:val="20"/>
          <w:lang w:val="it"/>
        </w:rPr>
        <w:t>si</w:t>
      </w:r>
      <w:r w:rsidR="009A3516">
        <w:rPr>
          <w:rStyle w:val="Aucun"/>
          <w:sz w:val="20"/>
          <w:szCs w:val="20"/>
          <w:lang w:val="it"/>
        </w:rPr>
        <w:t xml:space="preserve"> </w:t>
      </w:r>
      <w:r>
        <w:rPr>
          <w:rStyle w:val="Aucun"/>
          <w:sz w:val="20"/>
          <w:szCs w:val="20"/>
          <w:lang w:val="it"/>
        </w:rPr>
        <w:t xml:space="preserve">accettia una nuova sfida. </w:t>
      </w:r>
      <w:r w:rsidRPr="00B46D35">
        <w:rPr>
          <w:rStyle w:val="Aucun"/>
          <w:i/>
          <w:iCs/>
          <w:sz w:val="20"/>
          <w:szCs w:val="20"/>
          <w:lang w:val="it"/>
        </w:rPr>
        <w:t>My Joia Moment</w:t>
      </w:r>
      <w:r>
        <w:rPr>
          <w:rStyle w:val="Aucun"/>
          <w:sz w:val="20"/>
          <w:szCs w:val="20"/>
          <w:lang w:val="it"/>
        </w:rPr>
        <w:t xml:space="preserve"> è l’istante di cui ci </w:t>
      </w:r>
      <w:r w:rsidR="009A3516">
        <w:rPr>
          <w:rStyle w:val="Aucun"/>
          <w:sz w:val="20"/>
          <w:szCs w:val="20"/>
          <w:lang w:val="it"/>
        </w:rPr>
        <w:t xml:space="preserve">si appropria </w:t>
      </w:r>
      <w:r>
        <w:rPr>
          <w:rStyle w:val="Aucun"/>
          <w:sz w:val="20"/>
          <w:szCs w:val="20"/>
          <w:lang w:val="it"/>
        </w:rPr>
        <w:t>per osare.</w:t>
      </w:r>
    </w:p>
    <w:p w14:paraId="2217DD2E" w14:textId="542D8153" w:rsidR="00F91691" w:rsidRPr="00F40E40" w:rsidRDefault="00F91691" w:rsidP="75E7ADF8">
      <w:pPr>
        <w:pStyle w:val="Corps"/>
        <w:jc w:val="both"/>
        <w:rPr>
          <w:rStyle w:val="Aucun"/>
          <w:color w:val="EE220C"/>
          <w:sz w:val="20"/>
          <w:szCs w:val="20"/>
          <w:lang w:val="it-IT"/>
        </w:rPr>
      </w:pPr>
    </w:p>
    <w:p w14:paraId="088CE58A" w14:textId="77777777" w:rsidR="00F91691" w:rsidRPr="00F40E40" w:rsidRDefault="00847EE9">
      <w:pPr>
        <w:pStyle w:val="Corps"/>
        <w:jc w:val="center"/>
        <w:rPr>
          <w:rStyle w:val="Aucun"/>
          <w:sz w:val="20"/>
          <w:szCs w:val="20"/>
          <w:lang w:val="it-IT"/>
        </w:rPr>
      </w:pPr>
      <w:r>
        <w:rPr>
          <w:rStyle w:val="Aucun"/>
          <w:sz w:val="20"/>
          <w:szCs w:val="20"/>
          <w:lang w:val="it"/>
        </w:rPr>
        <w:t>* * * * *</w:t>
      </w:r>
    </w:p>
    <w:p w14:paraId="204E86FF" w14:textId="77777777" w:rsidR="00F91691" w:rsidRPr="00F40E40" w:rsidRDefault="00F91691">
      <w:pPr>
        <w:pStyle w:val="Corps"/>
        <w:jc w:val="center"/>
        <w:rPr>
          <w:rStyle w:val="Aucun"/>
          <w:sz w:val="20"/>
          <w:szCs w:val="20"/>
          <w:lang w:val="it-IT"/>
        </w:rPr>
      </w:pPr>
    </w:p>
    <w:p w14:paraId="7F9DB063" w14:textId="00CF8E52" w:rsidR="00F91691" w:rsidRPr="00F40E40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it"/>
        </w:rPr>
        <w:t>La collezione Joia d</w:t>
      </w:r>
      <w:r w:rsidR="00F430A6">
        <w:rPr>
          <w:rStyle w:val="Aucun"/>
          <w:b/>
          <w:bCs/>
          <w:sz w:val="20"/>
          <w:szCs w:val="20"/>
          <w:lang w:val="it"/>
        </w:rPr>
        <w:t>e</w:t>
      </w:r>
      <w:r>
        <w:rPr>
          <w:rStyle w:val="Aucun"/>
          <w:b/>
          <w:bCs/>
          <w:sz w:val="20"/>
          <w:szCs w:val="20"/>
          <w:lang w:val="it"/>
        </w:rPr>
        <w:t xml:space="preserve"> Baume &amp; Mercier, custode di una femminilità moderna, libera e raffinata </w:t>
      </w:r>
    </w:p>
    <w:p w14:paraId="5F84B84E" w14:textId="77777777" w:rsidR="00F91691" w:rsidRPr="00F40E40" w:rsidRDefault="00F91691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019F695F" w14:textId="659322ED" w:rsidR="00F91691" w:rsidRPr="00F40E40" w:rsidRDefault="00847EE9" w:rsidP="75E7ADF8">
      <w:pPr>
        <w:pStyle w:val="Corps"/>
        <w:jc w:val="both"/>
        <w:rPr>
          <w:rStyle w:val="Aucun"/>
          <w:strike/>
          <w:color w:val="EE220C"/>
          <w:sz w:val="20"/>
          <w:szCs w:val="20"/>
          <w:lang w:val="it-IT"/>
        </w:rPr>
      </w:pPr>
      <w:r>
        <w:rPr>
          <w:rStyle w:val="Aucun"/>
          <w:sz w:val="20"/>
          <w:szCs w:val="20"/>
          <w:lang w:val="it"/>
        </w:rPr>
        <w:t>Questa nuova collezione riflette lo spirito di un’orologeria pensata per le donne, così come l’avevano immaginata William Baume e Paul Mercier fin dal 1918.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>
        <w:rPr>
          <w:rStyle w:val="Aucun"/>
          <w:b/>
          <w:bCs/>
          <w:sz w:val="20"/>
          <w:szCs w:val="20"/>
          <w:lang w:val="it"/>
        </w:rPr>
        <w:t>Joia d</w:t>
      </w:r>
      <w:r w:rsidR="00F430A6">
        <w:rPr>
          <w:rStyle w:val="Aucun"/>
          <w:b/>
          <w:bCs/>
          <w:sz w:val="20"/>
          <w:szCs w:val="20"/>
          <w:lang w:val="it"/>
        </w:rPr>
        <w:t>e</w:t>
      </w:r>
      <w:r>
        <w:rPr>
          <w:rStyle w:val="Aucun"/>
          <w:b/>
          <w:bCs/>
          <w:sz w:val="20"/>
          <w:szCs w:val="20"/>
          <w:lang w:val="it"/>
        </w:rPr>
        <w:t xml:space="preserve"> Baume &amp; Mercier</w:t>
      </w:r>
      <w:r>
        <w:rPr>
          <w:rStyle w:val="Aucun"/>
          <w:sz w:val="20"/>
          <w:szCs w:val="20"/>
          <w:lang w:val="it"/>
        </w:rPr>
        <w:t xml:space="preserve"> è la celebrazione dell’emozione e della luce. In linea con gli storici, avanguardistici modelli femminili della </w:t>
      </w:r>
      <w:r w:rsidRPr="00B46D35">
        <w:rPr>
          <w:rStyle w:val="Aucun"/>
          <w:i/>
          <w:iCs/>
          <w:sz w:val="20"/>
          <w:szCs w:val="20"/>
          <w:lang w:val="it"/>
        </w:rPr>
        <w:t>Maison</w:t>
      </w:r>
      <w:r>
        <w:rPr>
          <w:rStyle w:val="Aucun"/>
          <w:sz w:val="20"/>
          <w:szCs w:val="20"/>
          <w:lang w:val="it"/>
        </w:rPr>
        <w:t>, questa collezione delicata è una dichiarazione rivolta a una giovane donna moderna che incarna un’eleganza naturale e il cui gusto raffinato sfugge alle convenzioni. Passando con disinvoltura dai momenti informali alle occasioni eleganti, padroneggia perfettamente i codici e sa allontanarsene, a seconda dei suoi desideri, con la grazia che la contraddistingue. Per lei lo stile è una certezza</w:t>
      </w:r>
      <w:r w:rsidRPr="005B390E">
        <w:rPr>
          <w:rStyle w:val="Aucun"/>
          <w:sz w:val="20"/>
          <w:szCs w:val="20"/>
          <w:lang w:val="it"/>
        </w:rPr>
        <w:t>,</w:t>
      </w:r>
      <w:r>
        <w:rPr>
          <w:rStyle w:val="Aucun"/>
          <w:sz w:val="20"/>
          <w:szCs w:val="20"/>
          <w:lang w:val="it"/>
        </w:rPr>
        <w:t xml:space="preserve"> la fantasia un manifesto. Tra freschezza contemporanea e tradizione senza tempo, Joia d</w:t>
      </w:r>
      <w:r w:rsidR="00F430A6">
        <w:rPr>
          <w:rStyle w:val="Aucun"/>
          <w:sz w:val="20"/>
          <w:szCs w:val="20"/>
          <w:lang w:val="it"/>
        </w:rPr>
        <w:t>e</w:t>
      </w:r>
      <w:r>
        <w:rPr>
          <w:rStyle w:val="Aucun"/>
          <w:sz w:val="20"/>
          <w:szCs w:val="20"/>
          <w:lang w:val="it"/>
        </w:rPr>
        <w:t xml:space="preserve"> Baume &amp; Mercier esprime un’eleganza istintiva, una femminilità consapevole e una libertà </w:t>
      </w:r>
      <w:r w:rsidR="001531DB">
        <w:rPr>
          <w:rStyle w:val="Aucun"/>
          <w:sz w:val="20"/>
          <w:szCs w:val="20"/>
          <w:lang w:val="it"/>
        </w:rPr>
        <w:t>ricercata</w:t>
      </w:r>
      <w:r>
        <w:rPr>
          <w:rStyle w:val="Aucun"/>
          <w:sz w:val="20"/>
          <w:szCs w:val="20"/>
          <w:lang w:val="it"/>
        </w:rPr>
        <w:t xml:space="preserve">, quella di essere sé stessa. Più che un orologio, è un gioiello, il dettaglio che completa un outfit e ne esalta l’allure. </w:t>
      </w:r>
    </w:p>
    <w:p w14:paraId="5B9A1D9A" w14:textId="684A22B1" w:rsidR="00F91691" w:rsidRDefault="00847EE9" w:rsidP="75E7ADF8">
      <w:pPr>
        <w:pStyle w:val="Corps"/>
        <w:jc w:val="both"/>
        <w:rPr>
          <w:rStyle w:val="Aucun"/>
          <w:sz w:val="20"/>
          <w:szCs w:val="20"/>
          <w:lang w:val="it"/>
        </w:rPr>
      </w:pPr>
      <w:r>
        <w:rPr>
          <w:rStyle w:val="Aucun"/>
          <w:sz w:val="20"/>
          <w:szCs w:val="20"/>
          <w:lang w:val="it"/>
        </w:rPr>
        <w:t>Joia d</w:t>
      </w:r>
      <w:r w:rsidR="00F430A6">
        <w:rPr>
          <w:rStyle w:val="Aucun"/>
          <w:sz w:val="20"/>
          <w:szCs w:val="20"/>
          <w:lang w:val="it"/>
        </w:rPr>
        <w:t>e</w:t>
      </w:r>
      <w:r>
        <w:rPr>
          <w:rStyle w:val="Aucun"/>
          <w:sz w:val="20"/>
          <w:szCs w:val="20"/>
          <w:lang w:val="it"/>
        </w:rPr>
        <w:t xml:space="preserve"> Baume &amp; Mercier non </w:t>
      </w:r>
      <w:r w:rsidR="005B390E">
        <w:rPr>
          <w:rStyle w:val="Aucun"/>
          <w:sz w:val="20"/>
          <w:szCs w:val="20"/>
          <w:lang w:val="it"/>
        </w:rPr>
        <w:t>desidera</w:t>
      </w:r>
      <w:r w:rsidR="00D61BA6">
        <w:rPr>
          <w:rStyle w:val="Aucun"/>
          <w:sz w:val="20"/>
          <w:szCs w:val="20"/>
          <w:lang w:val="it"/>
        </w:rPr>
        <w:t xml:space="preserve"> </w:t>
      </w:r>
      <w:r>
        <w:rPr>
          <w:rStyle w:val="Aucun"/>
          <w:sz w:val="20"/>
          <w:szCs w:val="20"/>
          <w:lang w:val="it"/>
        </w:rPr>
        <w:t xml:space="preserve">imporsi, ma rivelarsi. </w:t>
      </w:r>
    </w:p>
    <w:p w14:paraId="5B0664C6" w14:textId="77777777" w:rsidR="009A4B2A" w:rsidRPr="00F40E40" w:rsidRDefault="009A4B2A" w:rsidP="75E7ADF8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426E90B6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26B26D69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261C2013" w14:textId="77777777" w:rsidR="00F91691" w:rsidRPr="00F40E40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it"/>
        </w:rPr>
        <w:t>Tre segnatempo dalla femminilità eterea e dal design armoniosamente contrastante</w:t>
      </w:r>
    </w:p>
    <w:p w14:paraId="200744F5" w14:textId="77777777" w:rsidR="00F91691" w:rsidRPr="00F40E40" w:rsidRDefault="00F91691">
      <w:pPr>
        <w:pStyle w:val="Corps"/>
        <w:jc w:val="both"/>
        <w:rPr>
          <w:lang w:val="it-IT"/>
        </w:rPr>
      </w:pPr>
    </w:p>
    <w:p w14:paraId="51ED2C7E" w14:textId="51CE251D" w:rsidR="00F91691" w:rsidRPr="00F40E40" w:rsidRDefault="00847EE9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>Joia d</w:t>
      </w:r>
      <w:r w:rsidR="00F430A6">
        <w:rPr>
          <w:sz w:val="20"/>
          <w:szCs w:val="20"/>
          <w:lang w:val="it"/>
        </w:rPr>
        <w:t>e</w:t>
      </w:r>
      <w:r>
        <w:rPr>
          <w:sz w:val="20"/>
          <w:szCs w:val="20"/>
          <w:lang w:val="it"/>
        </w:rPr>
        <w:t xml:space="preserve"> Baume &amp; Mercier è un omaggio alla femminilità moderna e impertinente. L’eleganza della cassa, </w:t>
      </w:r>
      <w:r w:rsidR="0044388B">
        <w:rPr>
          <w:sz w:val="20"/>
          <w:szCs w:val="20"/>
          <w:lang w:val="it"/>
        </w:rPr>
        <w:t xml:space="preserve">dalle proporzioni equilibrate con un </w:t>
      </w:r>
      <w:r w:rsidR="00750BD8">
        <w:rPr>
          <w:sz w:val="20"/>
          <w:szCs w:val="20"/>
          <w:lang w:val="it"/>
        </w:rPr>
        <w:t>diametro</w:t>
      </w:r>
      <w:r>
        <w:rPr>
          <w:sz w:val="20"/>
          <w:szCs w:val="20"/>
          <w:lang w:val="it"/>
        </w:rPr>
        <w:t xml:space="preserve"> di 28 mm e l’assenza delle anse</w:t>
      </w:r>
      <w:r w:rsidR="00750BD8">
        <w:rPr>
          <w:sz w:val="20"/>
          <w:szCs w:val="20"/>
          <w:lang w:val="it"/>
        </w:rPr>
        <w:t>,</w:t>
      </w:r>
      <w:r>
        <w:rPr>
          <w:sz w:val="20"/>
          <w:szCs w:val="20"/>
          <w:lang w:val="it"/>
        </w:rPr>
        <w:t xml:space="preserve"> evocano la disinvoltura con cui si indossa ogni giorno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>
        <w:rPr>
          <w:sz w:val="20"/>
          <w:szCs w:val="20"/>
          <w:lang w:val="it"/>
        </w:rPr>
        <w:t xml:space="preserve">un gioiello che indica l’ora. Impreziosisce la corona un’agata nera, che conferisce alla creazione una forza sofisticata e discreta. Il luminoso quadrante argentato con decoro </w:t>
      </w:r>
      <w:r w:rsidRPr="00B46D35">
        <w:rPr>
          <w:i/>
          <w:iCs/>
          <w:sz w:val="20"/>
          <w:szCs w:val="20"/>
          <w:lang w:val="it"/>
        </w:rPr>
        <w:t>soleil</w:t>
      </w:r>
      <w:r>
        <w:rPr>
          <w:sz w:val="20"/>
          <w:szCs w:val="20"/>
          <w:lang w:val="it"/>
        </w:rPr>
        <w:t xml:space="preserve"> irradia fascino e seduce lo sguardo. Ogni dettaglio rivela un </w:t>
      </w:r>
      <w:r w:rsidRPr="00B46D35">
        <w:rPr>
          <w:i/>
          <w:iCs/>
          <w:sz w:val="20"/>
          <w:szCs w:val="20"/>
          <w:lang w:val="it"/>
        </w:rPr>
        <w:t>savoir-faire</w:t>
      </w:r>
      <w:r>
        <w:rPr>
          <w:sz w:val="20"/>
          <w:szCs w:val="20"/>
          <w:lang w:val="it"/>
        </w:rPr>
        <w:t xml:space="preserve"> magistralmente padroneggiato.  </w:t>
      </w:r>
    </w:p>
    <w:p w14:paraId="12D0AE2D" w14:textId="03D8B83A" w:rsidR="00F91691" w:rsidRDefault="00847EE9">
      <w:pPr>
        <w:pStyle w:val="Corps"/>
        <w:jc w:val="both"/>
        <w:rPr>
          <w:sz w:val="20"/>
          <w:szCs w:val="20"/>
          <w:lang w:val="it"/>
        </w:rPr>
      </w:pPr>
      <w:r>
        <w:rPr>
          <w:sz w:val="20"/>
          <w:szCs w:val="20"/>
          <w:lang w:val="it"/>
        </w:rPr>
        <w:t>Ispirata e ispiratrice, la collezione Joia d</w:t>
      </w:r>
      <w:r w:rsidR="00F430A6">
        <w:rPr>
          <w:sz w:val="20"/>
          <w:szCs w:val="20"/>
          <w:lang w:val="it"/>
        </w:rPr>
        <w:t>e</w:t>
      </w:r>
      <w:r>
        <w:rPr>
          <w:sz w:val="20"/>
          <w:szCs w:val="20"/>
          <w:lang w:val="it"/>
        </w:rPr>
        <w:t xml:space="preserve"> Baume &amp; Mercier invita a giocare con </w:t>
      </w:r>
      <w:r w:rsidR="00743090">
        <w:rPr>
          <w:sz w:val="20"/>
          <w:szCs w:val="20"/>
          <w:lang w:val="it"/>
        </w:rPr>
        <w:t xml:space="preserve">lo stile </w:t>
      </w:r>
      <w:r>
        <w:rPr>
          <w:sz w:val="20"/>
          <w:szCs w:val="20"/>
          <w:lang w:val="it"/>
        </w:rPr>
        <w:t xml:space="preserve">e </w:t>
      </w:r>
      <w:r w:rsidR="00743090">
        <w:rPr>
          <w:sz w:val="20"/>
          <w:szCs w:val="20"/>
          <w:lang w:val="it"/>
        </w:rPr>
        <w:t xml:space="preserve">con i </w:t>
      </w:r>
      <w:r>
        <w:rPr>
          <w:sz w:val="20"/>
          <w:szCs w:val="20"/>
          <w:lang w:val="it"/>
        </w:rPr>
        <w:t xml:space="preserve">desideri proponendo una </w:t>
      </w:r>
      <w:r w:rsidR="00743090">
        <w:rPr>
          <w:sz w:val="20"/>
          <w:szCs w:val="20"/>
          <w:lang w:val="it"/>
        </w:rPr>
        <w:t xml:space="preserve">selezione </w:t>
      </w:r>
      <w:r>
        <w:rPr>
          <w:sz w:val="20"/>
          <w:szCs w:val="20"/>
          <w:lang w:val="it"/>
        </w:rPr>
        <w:t xml:space="preserve">di cinturini </w:t>
      </w:r>
      <w:r w:rsidR="00A977BF">
        <w:rPr>
          <w:sz w:val="20"/>
          <w:szCs w:val="20"/>
          <w:lang w:val="it"/>
        </w:rPr>
        <w:t xml:space="preserve">supplementari </w:t>
      </w:r>
      <w:r>
        <w:rPr>
          <w:sz w:val="20"/>
          <w:szCs w:val="20"/>
          <w:lang w:val="it"/>
        </w:rPr>
        <w:t xml:space="preserve">in pelle di diversi colori, </w:t>
      </w:r>
      <w:r w:rsidR="00F37FD8">
        <w:rPr>
          <w:sz w:val="20"/>
          <w:szCs w:val="20"/>
          <w:lang w:val="it"/>
        </w:rPr>
        <w:t>pensati per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 w:rsidR="00F37FD8">
        <w:rPr>
          <w:sz w:val="20"/>
          <w:szCs w:val="20"/>
          <w:lang w:val="it"/>
        </w:rPr>
        <w:t xml:space="preserve">ciascuno </w:t>
      </w:r>
      <w:r>
        <w:rPr>
          <w:sz w:val="20"/>
          <w:szCs w:val="20"/>
          <w:lang w:val="it"/>
        </w:rPr>
        <w:t xml:space="preserve">dei tre orologi. </w:t>
      </w:r>
    </w:p>
    <w:p w14:paraId="5C14DDE9" w14:textId="77777777" w:rsidR="00F430A6" w:rsidRDefault="00F430A6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323FECB0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04862262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7633C48A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3757DC71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524FAC15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17694FB9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0E24C89E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569EBD06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3041DBCB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49FF5862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389CA3F8" w14:textId="77777777" w:rsidR="00432725" w:rsidRDefault="00432725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2AB16D7C" w14:textId="77777777" w:rsidR="00F430A6" w:rsidRDefault="00F430A6" w:rsidP="75E7ADF8">
      <w:pPr>
        <w:pStyle w:val="Corps"/>
        <w:jc w:val="both"/>
        <w:rPr>
          <w:rFonts w:ascii="Arial Unicode MS" w:hAnsi="Arial Unicode MS"/>
          <w:sz w:val="20"/>
          <w:szCs w:val="20"/>
          <w:lang w:val="it"/>
        </w:rPr>
      </w:pPr>
    </w:p>
    <w:p w14:paraId="568B001E" w14:textId="74CC8B9C" w:rsidR="00F91691" w:rsidRPr="00F40E40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it"/>
        </w:rPr>
        <w:lastRenderedPageBreak/>
        <w:t>Joia d</w:t>
      </w:r>
      <w:r w:rsidR="00F430A6">
        <w:rPr>
          <w:rStyle w:val="Aucun"/>
          <w:b/>
          <w:bCs/>
          <w:sz w:val="20"/>
          <w:szCs w:val="20"/>
          <w:lang w:val="it"/>
        </w:rPr>
        <w:t>e</w:t>
      </w:r>
      <w:r>
        <w:rPr>
          <w:rStyle w:val="Aucun"/>
          <w:b/>
          <w:bCs/>
          <w:sz w:val="20"/>
          <w:szCs w:val="20"/>
          <w:lang w:val="it"/>
        </w:rPr>
        <w:t xml:space="preserve"> Baume &amp; Mercier M0A10847: lo splendore di un quadrante argentato con decoro </w:t>
      </w:r>
      <w:r w:rsidRPr="00B46D35">
        <w:rPr>
          <w:rStyle w:val="Aucun"/>
          <w:b/>
          <w:bCs/>
          <w:i/>
          <w:iCs/>
          <w:sz w:val="20"/>
          <w:szCs w:val="20"/>
          <w:lang w:val="it"/>
        </w:rPr>
        <w:t>soleil</w:t>
      </w:r>
      <w:r>
        <w:rPr>
          <w:rStyle w:val="Aucun"/>
          <w:b/>
          <w:bCs/>
          <w:sz w:val="20"/>
          <w:szCs w:val="20"/>
          <w:lang w:val="it"/>
        </w:rPr>
        <w:t xml:space="preserve"> e un cinturino blu notte </w:t>
      </w:r>
    </w:p>
    <w:p w14:paraId="2478ACA9" w14:textId="31194823" w:rsidR="75E7ADF8" w:rsidRPr="00F40E40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2C1EE4DF" w14:textId="123A3319" w:rsidR="019FB9F0" w:rsidRDefault="019FB9F0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Movimento</w:t>
      </w:r>
    </w:p>
    <w:p w14:paraId="0D547FD5" w14:textId="149BF76A" w:rsidR="6A3D8026" w:rsidRDefault="6A3D8026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Quarzo (Ronda 751)</w:t>
      </w:r>
    </w:p>
    <w:p w14:paraId="308A9424" w14:textId="6ED649D9" w:rsidR="6A3D8026" w:rsidRDefault="6A3D8026" w:rsidP="00F430A6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Autonomia: 5 anni</w:t>
      </w:r>
    </w:p>
    <w:p w14:paraId="1B4041B8" w14:textId="3DFDD90F" w:rsidR="2A676C32" w:rsidRDefault="2A676C32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Funzioni</w:t>
      </w:r>
    </w:p>
    <w:p w14:paraId="608FEFBA" w14:textId="22BDDD6F" w:rsidR="6A3D8026" w:rsidRDefault="6A3D8026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O</w:t>
      </w:r>
      <w:r w:rsidR="0083468F">
        <w:rPr>
          <w:sz w:val="20"/>
          <w:szCs w:val="20"/>
          <w:lang w:val="it"/>
        </w:rPr>
        <w:t>re, minuti</w:t>
      </w:r>
    </w:p>
    <w:p w14:paraId="0D49D8C3" w14:textId="3FF0F89B" w:rsidR="0D99E8DE" w:rsidRDefault="0D99E8DE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Cassa</w:t>
      </w:r>
    </w:p>
    <w:p w14:paraId="38BBD37A" w14:textId="4B19CD16" w:rsidR="6BDA4059" w:rsidRDefault="6BDA4059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Rotonda e priva di anse</w:t>
      </w:r>
    </w:p>
    <w:p w14:paraId="67B4AF4D" w14:textId="68E4A2B2" w:rsidR="6BDA4059" w:rsidRDefault="0083468F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Diametro</w:t>
      </w:r>
      <w:r w:rsidR="6BDA4059">
        <w:rPr>
          <w:sz w:val="20"/>
          <w:szCs w:val="20"/>
          <w:lang w:val="it"/>
        </w:rPr>
        <w:t xml:space="preserve">: 28 mm </w:t>
      </w:r>
    </w:p>
    <w:p w14:paraId="4A3D9F22" w14:textId="3B6753E1" w:rsidR="6BDA4059" w:rsidRDefault="6BDA4059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Spessore: 7,2 mm</w:t>
      </w:r>
    </w:p>
    <w:p w14:paraId="6C9A791F" w14:textId="32A5BAE0" w:rsidR="6BDA4059" w:rsidRPr="00F40E40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>Cassa e lunetta in acciaio inossidabile lucido</w:t>
      </w:r>
    </w:p>
    <w:p w14:paraId="0098F40C" w14:textId="2642696C" w:rsidR="6BDA4059" w:rsidRPr="00F40E40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Vetro zaffiro </w:t>
      </w:r>
      <w:r w:rsidR="007C027B">
        <w:rPr>
          <w:sz w:val="20"/>
          <w:szCs w:val="20"/>
          <w:lang w:val="it"/>
        </w:rPr>
        <w:t xml:space="preserve">antigraffio con trattamento </w:t>
      </w:r>
      <w:r>
        <w:rPr>
          <w:sz w:val="20"/>
          <w:szCs w:val="20"/>
          <w:lang w:val="it"/>
        </w:rPr>
        <w:t xml:space="preserve">antiriflesso </w:t>
      </w:r>
    </w:p>
    <w:p w14:paraId="43F37941" w14:textId="292BC826" w:rsidR="6BDA4059" w:rsidRPr="00F40E40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Corona bombata in acciaio inossidabile lucido </w:t>
      </w:r>
      <w:r w:rsidR="003047E9">
        <w:rPr>
          <w:sz w:val="20"/>
          <w:szCs w:val="20"/>
          <w:lang w:val="it"/>
        </w:rPr>
        <w:t>impreziosita da un’</w:t>
      </w:r>
      <w:r>
        <w:rPr>
          <w:sz w:val="20"/>
          <w:szCs w:val="20"/>
          <w:lang w:val="it"/>
        </w:rPr>
        <w:t xml:space="preserve">agata nera </w:t>
      </w:r>
    </w:p>
    <w:p w14:paraId="212171C1" w14:textId="2FA23299" w:rsidR="6BDA4059" w:rsidRPr="00F40E40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>Fondello chiuso in acciaio inossidabile lucido (possibilità di incisione)</w:t>
      </w:r>
    </w:p>
    <w:p w14:paraId="2A9C18FF" w14:textId="2E113DE3" w:rsidR="6AD62D15" w:rsidRDefault="6AD62D15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Quadrante</w:t>
      </w:r>
    </w:p>
    <w:p w14:paraId="7BE511E1" w14:textId="4A560F64" w:rsidR="3F88F158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  <w:lang w:val="it"/>
        </w:rPr>
        <w:t xml:space="preserve">Quadrante argentato con decoro </w:t>
      </w:r>
      <w:r w:rsidRPr="00B46D35">
        <w:rPr>
          <w:i/>
          <w:iCs/>
          <w:color w:val="000000" w:themeColor="text1"/>
          <w:sz w:val="20"/>
          <w:szCs w:val="20"/>
          <w:lang w:val="it"/>
        </w:rPr>
        <w:t>soleil</w:t>
      </w:r>
    </w:p>
    <w:p w14:paraId="41CB6E62" w14:textId="0FAA2E41" w:rsidR="3F88F158" w:rsidRPr="00B46D35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Numeri romani </w:t>
      </w:r>
      <w:r w:rsidR="007E6769">
        <w:rPr>
          <w:sz w:val="20"/>
          <w:szCs w:val="20"/>
          <w:lang w:val="it"/>
        </w:rPr>
        <w:t xml:space="preserve">placcati </w:t>
      </w:r>
      <w:r w:rsidR="007E6769" w:rsidRPr="007E6769">
        <w:rPr>
          <w:sz w:val="20"/>
          <w:szCs w:val="20"/>
          <w:lang w:val="it"/>
        </w:rPr>
        <w:t xml:space="preserve">oro </w:t>
      </w:r>
      <w:r w:rsidRPr="007E6769">
        <w:rPr>
          <w:sz w:val="20"/>
          <w:szCs w:val="20"/>
          <w:lang w:val="it"/>
        </w:rPr>
        <w:t>4N</w:t>
      </w:r>
    </w:p>
    <w:p w14:paraId="4CA1C05F" w14:textId="1E539F10" w:rsidR="3F88F158" w:rsidRPr="00B46D35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Lancette a foglia dorate </w:t>
      </w:r>
      <w:r w:rsidR="007E6769">
        <w:rPr>
          <w:sz w:val="20"/>
          <w:szCs w:val="20"/>
          <w:lang w:val="it"/>
        </w:rPr>
        <w:t xml:space="preserve">placcate oro </w:t>
      </w:r>
      <w:r>
        <w:rPr>
          <w:sz w:val="20"/>
          <w:szCs w:val="20"/>
          <w:lang w:val="it"/>
        </w:rPr>
        <w:t>4N</w:t>
      </w:r>
    </w:p>
    <w:p w14:paraId="44DCEBDD" w14:textId="7A783DEF" w:rsidR="5E216C3B" w:rsidRDefault="5E216C3B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Cinturino</w:t>
      </w:r>
    </w:p>
    <w:p w14:paraId="5089F8D4" w14:textId="245C289B" w:rsidR="2CF826DB" w:rsidRPr="00F40E40" w:rsidRDefault="2CF826DB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>Cinturino in pelle di vitello blu notte</w:t>
      </w:r>
      <w:r>
        <w:rPr>
          <w:lang w:val="it"/>
        </w:rPr>
        <w:tab/>
      </w:r>
      <w:r>
        <w:rPr>
          <w:lang w:val="it"/>
        </w:rPr>
        <w:tab/>
      </w:r>
      <w:r>
        <w:rPr>
          <w:lang w:val="it"/>
        </w:rPr>
        <w:tab/>
      </w:r>
    </w:p>
    <w:p w14:paraId="7F457C02" w14:textId="0EBD1BEE" w:rsidR="2CF826DB" w:rsidRPr="00F40E40" w:rsidRDefault="2CF826DB" w:rsidP="00432725">
      <w:pPr>
        <w:pStyle w:val="Corps"/>
        <w:spacing w:line="259" w:lineRule="auto"/>
        <w:ind w:left="144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Sistema di barrette intercambiabili che consente di sostituire il cinturino senza l’uso di </w:t>
      </w:r>
      <w:r w:rsidR="00AF2F0D">
        <w:rPr>
          <w:sz w:val="20"/>
          <w:szCs w:val="20"/>
          <w:lang w:val="it"/>
        </w:rPr>
        <w:t>strumenti</w:t>
      </w:r>
    </w:p>
    <w:p w14:paraId="2087B50C" w14:textId="1F8950F4" w:rsidR="33274C49" w:rsidRDefault="33274C49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Fibbia</w:t>
      </w:r>
    </w:p>
    <w:p w14:paraId="6F10D3DD" w14:textId="6F1F7EC6" w:rsidR="2CF826DB" w:rsidRPr="00F40E40" w:rsidRDefault="2CF826DB" w:rsidP="00432725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it"/>
        </w:rPr>
        <w:t>Fibbia ad ardiglione in acciaio inossidabile lucido</w:t>
      </w:r>
    </w:p>
    <w:p w14:paraId="53FAE438" w14:textId="0FF10A02" w:rsidR="2CF826DB" w:rsidRDefault="2CF826DB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it"/>
        </w:rPr>
        <w:t>Impermeabilità</w:t>
      </w:r>
    </w:p>
    <w:p w14:paraId="4D7C7442" w14:textId="590C1DBD" w:rsidR="4C7B667C" w:rsidRDefault="4C7B667C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it"/>
        </w:rPr>
        <w:t>50 m (circa 5 ATM)</w:t>
      </w:r>
    </w:p>
    <w:p w14:paraId="7932DC59" w14:textId="718D9478" w:rsidR="75E7ADF8" w:rsidRDefault="75E7ADF8" w:rsidP="75E7ADF8">
      <w:pPr>
        <w:pStyle w:val="Corps"/>
        <w:spacing w:line="259" w:lineRule="auto"/>
        <w:jc w:val="both"/>
      </w:pPr>
    </w:p>
    <w:p w14:paraId="4D4B0385" w14:textId="77777777" w:rsidR="00432725" w:rsidRDefault="00432725" w:rsidP="75E7ADF8">
      <w:pPr>
        <w:pStyle w:val="Corps"/>
        <w:spacing w:line="259" w:lineRule="auto"/>
        <w:jc w:val="both"/>
      </w:pPr>
    </w:p>
    <w:p w14:paraId="16D40EE3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604BC6E5" w14:textId="3E2E38E5" w:rsidR="00F91691" w:rsidRPr="00F40E40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it"/>
        </w:rPr>
        <w:t>Joia d</w:t>
      </w:r>
      <w:r w:rsidR="00F430A6">
        <w:rPr>
          <w:rStyle w:val="Aucun"/>
          <w:b/>
          <w:bCs/>
          <w:sz w:val="20"/>
          <w:szCs w:val="20"/>
          <w:lang w:val="it"/>
        </w:rPr>
        <w:t>e</w:t>
      </w:r>
      <w:r>
        <w:rPr>
          <w:rStyle w:val="Aucun"/>
          <w:b/>
          <w:bCs/>
          <w:sz w:val="20"/>
          <w:szCs w:val="20"/>
          <w:lang w:val="it"/>
        </w:rPr>
        <w:t xml:space="preserve"> Baume &amp; Mercier M0A10848: una silhouette scultorea e luminosa</w:t>
      </w:r>
    </w:p>
    <w:p w14:paraId="39CCEE61" w14:textId="31194823" w:rsidR="75E7ADF8" w:rsidRPr="00F40E40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2294E614" w14:textId="1EF4605F" w:rsidR="2FB39D8E" w:rsidRDefault="2FB39D8E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Movimento</w:t>
      </w:r>
    </w:p>
    <w:p w14:paraId="7584304E" w14:textId="149BF76A" w:rsidR="561B6FD8" w:rsidRDefault="561B6FD8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Quarzo (Ronda 751)</w:t>
      </w:r>
    </w:p>
    <w:p w14:paraId="47F280D5" w14:textId="6ED649D9" w:rsidR="561B6FD8" w:rsidRDefault="561B6FD8" w:rsidP="00F430A6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Autonomia: 5 anni</w:t>
      </w:r>
    </w:p>
    <w:p w14:paraId="1630E1D7" w14:textId="6869B9EA" w:rsidR="5DF4882F" w:rsidRDefault="5DF4882F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Funzioni</w:t>
      </w:r>
    </w:p>
    <w:p w14:paraId="7D11EFB7" w14:textId="07E5224D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O</w:t>
      </w:r>
      <w:r w:rsidR="00F43B6D">
        <w:rPr>
          <w:sz w:val="20"/>
          <w:szCs w:val="20"/>
          <w:lang w:val="it"/>
        </w:rPr>
        <w:t>re, minuti</w:t>
      </w:r>
    </w:p>
    <w:p w14:paraId="0CCE6FDD" w14:textId="768B9C69" w:rsidR="594E98E4" w:rsidRDefault="594E98E4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Cassa</w:t>
      </w:r>
    </w:p>
    <w:p w14:paraId="0EFD34DE" w14:textId="4B19CD16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Rotonda e priva di anse</w:t>
      </w:r>
    </w:p>
    <w:p w14:paraId="5203AFAF" w14:textId="7C619738" w:rsidR="561B6FD8" w:rsidRDefault="00F43B6D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Diametro</w:t>
      </w:r>
      <w:r w:rsidR="561B6FD8">
        <w:rPr>
          <w:sz w:val="20"/>
          <w:szCs w:val="20"/>
          <w:lang w:val="it"/>
        </w:rPr>
        <w:t xml:space="preserve">: 28 mm </w:t>
      </w:r>
    </w:p>
    <w:p w14:paraId="78F43604" w14:textId="3B6753E1" w:rsidR="561B6FD8" w:rsidRDefault="561B6FD8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Spessore: 7,2 mm</w:t>
      </w:r>
    </w:p>
    <w:p w14:paraId="3BFEE0B6" w14:textId="32A5BAE0" w:rsidR="561B6FD8" w:rsidRPr="00F40E40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>Cassa e lunetta in acciaio inossidabile lucido</w:t>
      </w:r>
    </w:p>
    <w:p w14:paraId="73B72904" w14:textId="46F348D6" w:rsidR="561B6FD8" w:rsidRPr="00F40E40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Vetro zaffiro </w:t>
      </w:r>
      <w:r w:rsidR="00F43B6D">
        <w:rPr>
          <w:sz w:val="20"/>
          <w:szCs w:val="20"/>
          <w:lang w:val="it"/>
        </w:rPr>
        <w:t xml:space="preserve">antigraffio con trattamento </w:t>
      </w:r>
      <w:r>
        <w:rPr>
          <w:sz w:val="20"/>
          <w:szCs w:val="20"/>
          <w:lang w:val="it"/>
        </w:rPr>
        <w:t xml:space="preserve">antiriflesso </w:t>
      </w:r>
    </w:p>
    <w:p w14:paraId="376A49F1" w14:textId="304DF81C" w:rsidR="561B6FD8" w:rsidRPr="00F40E40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Corona bombata in acciaio inossidabile lucido </w:t>
      </w:r>
      <w:r w:rsidR="00F43B6D">
        <w:rPr>
          <w:sz w:val="20"/>
          <w:szCs w:val="20"/>
          <w:lang w:val="it"/>
        </w:rPr>
        <w:t>impreziosita da un’</w:t>
      </w:r>
      <w:r>
        <w:rPr>
          <w:sz w:val="20"/>
          <w:szCs w:val="20"/>
          <w:lang w:val="it"/>
        </w:rPr>
        <w:t xml:space="preserve">agata nera   </w:t>
      </w:r>
    </w:p>
    <w:p w14:paraId="709CA8AB" w14:textId="2FA23299" w:rsidR="561B6FD8" w:rsidRPr="00F40E40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>Fondello chiuso in acciaio inossidabile lucido (possibilità di incisione)</w:t>
      </w:r>
    </w:p>
    <w:p w14:paraId="364EC60C" w14:textId="60F99D13" w:rsidR="6352C2B0" w:rsidRDefault="6352C2B0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Quadrante</w:t>
      </w:r>
    </w:p>
    <w:p w14:paraId="1308F0D3" w14:textId="3A341C85" w:rsidR="561B6FD8" w:rsidRPr="00B46D35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it"/>
        </w:rPr>
        <w:t xml:space="preserve">Quadrante </w:t>
      </w:r>
      <w:r w:rsidR="00F43B6D">
        <w:rPr>
          <w:color w:val="000000" w:themeColor="text1"/>
          <w:sz w:val="20"/>
          <w:szCs w:val="20"/>
          <w:lang w:val="it"/>
        </w:rPr>
        <w:t xml:space="preserve">color </w:t>
      </w:r>
      <w:r>
        <w:rPr>
          <w:color w:val="000000" w:themeColor="text1"/>
          <w:sz w:val="20"/>
          <w:szCs w:val="20"/>
          <w:lang w:val="it"/>
        </w:rPr>
        <w:t xml:space="preserve">argento con decoro </w:t>
      </w:r>
      <w:r w:rsidRPr="00B46D35">
        <w:rPr>
          <w:i/>
          <w:iCs/>
          <w:color w:val="000000" w:themeColor="text1"/>
          <w:sz w:val="20"/>
          <w:szCs w:val="20"/>
          <w:lang w:val="it"/>
        </w:rPr>
        <w:t>soleil</w:t>
      </w:r>
    </w:p>
    <w:p w14:paraId="3889600B" w14:textId="7C36E5B1" w:rsidR="561B6FD8" w:rsidRPr="00B46D35" w:rsidRDefault="561B6FD8" w:rsidP="00F43B6D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Numeri romani </w:t>
      </w:r>
      <w:r w:rsidR="007E6769">
        <w:rPr>
          <w:sz w:val="20"/>
          <w:szCs w:val="20"/>
          <w:lang w:val="it"/>
        </w:rPr>
        <w:t xml:space="preserve">placcati oro </w:t>
      </w:r>
      <w:r>
        <w:rPr>
          <w:sz w:val="20"/>
          <w:szCs w:val="20"/>
          <w:lang w:val="it"/>
        </w:rPr>
        <w:t>4N</w:t>
      </w:r>
    </w:p>
    <w:p w14:paraId="4CA035CE" w14:textId="6116AD29" w:rsidR="561B6FD8" w:rsidRPr="00B46D35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Lancette a foglia </w:t>
      </w:r>
      <w:r w:rsidR="007E6769">
        <w:rPr>
          <w:sz w:val="20"/>
          <w:szCs w:val="20"/>
          <w:lang w:val="it"/>
        </w:rPr>
        <w:t xml:space="preserve">placcate oro </w:t>
      </w:r>
      <w:r>
        <w:rPr>
          <w:sz w:val="20"/>
          <w:szCs w:val="20"/>
          <w:lang w:val="it"/>
        </w:rPr>
        <w:t>4N</w:t>
      </w:r>
    </w:p>
    <w:p w14:paraId="6AFC3568" w14:textId="0D6F5648" w:rsidR="4FB9C88F" w:rsidRDefault="4FB9C88F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Cinturino</w:t>
      </w:r>
    </w:p>
    <w:p w14:paraId="65B535E1" w14:textId="49F7C4E8" w:rsidR="561B6FD8" w:rsidRPr="00F40E40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>Bracciale integrato in acciaio inossidabile a 3 file a forma di H, con finitura lucida e satinata</w:t>
      </w:r>
    </w:p>
    <w:p w14:paraId="16DE27EC" w14:textId="1D6BA3C2" w:rsidR="561B6FD8" w:rsidRPr="00F40E40" w:rsidRDefault="561B6FD8" w:rsidP="00432725">
      <w:pPr>
        <w:pStyle w:val="Corps"/>
        <w:spacing w:line="259" w:lineRule="auto"/>
        <w:ind w:left="144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Sistema di barrette intercambiabili che consente di sostituire il cinturino senza l’uso di </w:t>
      </w:r>
      <w:r w:rsidR="004F77E9">
        <w:rPr>
          <w:sz w:val="20"/>
          <w:szCs w:val="20"/>
          <w:lang w:val="it"/>
        </w:rPr>
        <w:t>strumenti</w:t>
      </w:r>
    </w:p>
    <w:p w14:paraId="4FE6F6BE" w14:textId="069B1F09" w:rsidR="36B19AAF" w:rsidRDefault="36B19AAF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Fibbia</w:t>
      </w:r>
    </w:p>
    <w:p w14:paraId="28A2F889" w14:textId="1D44CDD7" w:rsidR="561B6FD8" w:rsidRPr="00F40E40" w:rsidRDefault="561B6FD8" w:rsidP="00432725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it"/>
        </w:rPr>
        <w:t>Tripla fibbia pieghevole in acciaio inossidabile lucido e satinato</w:t>
      </w:r>
    </w:p>
    <w:p w14:paraId="56837C87" w14:textId="5AC0A6B9" w:rsidR="09D59A6C" w:rsidRDefault="09D59A6C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it"/>
        </w:rPr>
        <w:t>Impermeabilità</w:t>
      </w:r>
    </w:p>
    <w:p w14:paraId="46584A60" w14:textId="51D2D244" w:rsidR="00F91691" w:rsidRPr="00432725" w:rsidRDefault="561B6FD8" w:rsidP="00432725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it"/>
        </w:rPr>
        <w:t>50 m (circa 5 ATM)</w:t>
      </w:r>
    </w:p>
    <w:p w14:paraId="442A163F" w14:textId="14DB4389" w:rsidR="00F91691" w:rsidRPr="00F40E40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it"/>
        </w:rPr>
        <w:lastRenderedPageBreak/>
        <w:t>Joia d</w:t>
      </w:r>
      <w:r w:rsidR="00F430A6">
        <w:rPr>
          <w:rStyle w:val="Aucun"/>
          <w:b/>
          <w:bCs/>
          <w:sz w:val="20"/>
          <w:szCs w:val="20"/>
          <w:lang w:val="it"/>
        </w:rPr>
        <w:t>e</w:t>
      </w:r>
      <w:r>
        <w:rPr>
          <w:rStyle w:val="Aucun"/>
          <w:b/>
          <w:bCs/>
          <w:sz w:val="20"/>
          <w:szCs w:val="20"/>
          <w:lang w:val="it"/>
        </w:rPr>
        <w:t xml:space="preserve"> Baume &amp; Mercier M0A10849: la potenza del contrasto cromatico </w:t>
      </w:r>
    </w:p>
    <w:p w14:paraId="12061B24" w14:textId="1E1048ED" w:rsidR="75E7ADF8" w:rsidRPr="00F40E40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7968D846" w14:textId="7C977963" w:rsidR="1530540E" w:rsidRDefault="1530540E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Movimento</w:t>
      </w:r>
    </w:p>
    <w:p w14:paraId="149D3081" w14:textId="149BF76A" w:rsidR="072DBF53" w:rsidRDefault="072DBF53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Quarzo (Ronda 751)</w:t>
      </w:r>
    </w:p>
    <w:p w14:paraId="31E1543E" w14:textId="6ED649D9" w:rsidR="072DBF53" w:rsidRDefault="072DBF53" w:rsidP="00F430A6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Autonomia: 5 anni</w:t>
      </w:r>
    </w:p>
    <w:p w14:paraId="12EB53F2" w14:textId="3C1CD111" w:rsidR="3E8B5F33" w:rsidRDefault="3E8B5F33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Funzioni</w:t>
      </w:r>
    </w:p>
    <w:p w14:paraId="490DE065" w14:textId="5271A91E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O</w:t>
      </w:r>
      <w:r w:rsidR="004F77E9">
        <w:rPr>
          <w:sz w:val="20"/>
          <w:szCs w:val="20"/>
          <w:lang w:val="it"/>
        </w:rPr>
        <w:t>re, minuti</w:t>
      </w:r>
    </w:p>
    <w:p w14:paraId="7AB94BAC" w14:textId="3AD0B326" w:rsidR="111FC356" w:rsidRDefault="111FC356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Cassa</w:t>
      </w:r>
    </w:p>
    <w:p w14:paraId="3A48F2F9" w14:textId="4B19CD16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it"/>
        </w:rPr>
        <w:t>Rotonda e priva di anse</w:t>
      </w:r>
    </w:p>
    <w:p w14:paraId="05CA3B83" w14:textId="6D71C707" w:rsidR="072DBF53" w:rsidRDefault="004F77E9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Diametro</w:t>
      </w:r>
      <w:r w:rsidR="072DBF53">
        <w:rPr>
          <w:sz w:val="20"/>
          <w:szCs w:val="20"/>
          <w:lang w:val="it"/>
        </w:rPr>
        <w:t xml:space="preserve">: 28 mm </w:t>
      </w:r>
    </w:p>
    <w:p w14:paraId="0086469B" w14:textId="3B6753E1" w:rsidR="072DBF53" w:rsidRDefault="072DBF53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Spessore: 7,2 mm</w:t>
      </w:r>
    </w:p>
    <w:p w14:paraId="51179AB4" w14:textId="7800EC62" w:rsidR="6C9CD339" w:rsidRPr="00F40E40" w:rsidRDefault="6C9CD33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>Cassa e lunetta in acciaio inossidabile lucido PVD 4N</w:t>
      </w:r>
    </w:p>
    <w:p w14:paraId="0C18D889" w14:textId="40ED3D4C" w:rsidR="072DBF53" w:rsidRPr="00F40E40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Vetro zaffiro </w:t>
      </w:r>
      <w:r w:rsidR="00633B8D">
        <w:rPr>
          <w:sz w:val="20"/>
          <w:szCs w:val="20"/>
          <w:lang w:val="it"/>
        </w:rPr>
        <w:t xml:space="preserve">antigraffio con trattamento </w:t>
      </w:r>
      <w:r>
        <w:rPr>
          <w:sz w:val="20"/>
          <w:szCs w:val="20"/>
          <w:lang w:val="it"/>
        </w:rPr>
        <w:t xml:space="preserve">antiriflesso </w:t>
      </w:r>
    </w:p>
    <w:p w14:paraId="3303737C" w14:textId="2D65312D" w:rsidR="072DBF53" w:rsidRPr="00F40E40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Corona bombata in acciaio inossidabile lucido </w:t>
      </w:r>
      <w:r w:rsidR="00862009">
        <w:rPr>
          <w:sz w:val="20"/>
          <w:szCs w:val="20"/>
          <w:lang w:val="it"/>
        </w:rPr>
        <w:t>impreziosita da un’</w:t>
      </w:r>
      <w:r>
        <w:rPr>
          <w:sz w:val="20"/>
          <w:szCs w:val="20"/>
          <w:lang w:val="it"/>
        </w:rPr>
        <w:t xml:space="preserve">agata nera   </w:t>
      </w:r>
    </w:p>
    <w:p w14:paraId="54AF5E56" w14:textId="2FA23299" w:rsidR="072DBF53" w:rsidRPr="00F40E40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it"/>
        </w:rPr>
        <w:t>Fondello chiuso in acciaio inossidabile lucido (possibilità di incisione)</w:t>
      </w:r>
    </w:p>
    <w:p w14:paraId="20142179" w14:textId="10521557" w:rsidR="45E918CA" w:rsidRDefault="45E918CA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Quadrante</w:t>
      </w:r>
    </w:p>
    <w:p w14:paraId="3EDCD6A1" w14:textId="1E1C668A" w:rsidR="072DBF53" w:rsidRPr="00B46D35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it"/>
        </w:rPr>
        <w:t xml:space="preserve">Quadrante </w:t>
      </w:r>
      <w:r w:rsidR="00EB1267">
        <w:rPr>
          <w:color w:val="000000" w:themeColor="text1"/>
          <w:sz w:val="20"/>
          <w:szCs w:val="20"/>
          <w:lang w:val="it"/>
        </w:rPr>
        <w:t xml:space="preserve">color </w:t>
      </w:r>
      <w:r>
        <w:rPr>
          <w:color w:val="000000" w:themeColor="text1"/>
          <w:sz w:val="20"/>
          <w:szCs w:val="20"/>
          <w:lang w:val="it"/>
        </w:rPr>
        <w:t>argent</w:t>
      </w:r>
      <w:r w:rsidR="00EB1267">
        <w:rPr>
          <w:color w:val="000000" w:themeColor="text1"/>
          <w:sz w:val="20"/>
          <w:szCs w:val="20"/>
          <w:lang w:val="it"/>
        </w:rPr>
        <w:t>o</w:t>
      </w:r>
      <w:r>
        <w:rPr>
          <w:color w:val="000000" w:themeColor="text1"/>
          <w:sz w:val="20"/>
          <w:szCs w:val="20"/>
          <w:lang w:val="it"/>
        </w:rPr>
        <w:t xml:space="preserve"> con decoro </w:t>
      </w:r>
      <w:r w:rsidRPr="00B46D35">
        <w:rPr>
          <w:i/>
          <w:iCs/>
          <w:color w:val="000000" w:themeColor="text1"/>
          <w:sz w:val="20"/>
          <w:szCs w:val="20"/>
          <w:lang w:val="it"/>
        </w:rPr>
        <w:t>soleil</w:t>
      </w:r>
    </w:p>
    <w:p w14:paraId="51888519" w14:textId="2E13CB9D" w:rsidR="7EA673AE" w:rsidRPr="00F40E40" w:rsidRDefault="7EA673AE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>Numeri romani stampati di colore nero</w:t>
      </w:r>
    </w:p>
    <w:p w14:paraId="6FC8B8F0" w14:textId="58466F9D" w:rsidR="7EA673AE" w:rsidRDefault="7EA673AE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it"/>
        </w:rPr>
        <w:t>Lancette a foglia in rutenio</w:t>
      </w:r>
    </w:p>
    <w:p w14:paraId="64981BEC" w14:textId="6F24CA1D" w:rsidR="7B646ED7" w:rsidRDefault="7B646ED7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Cinturino</w:t>
      </w:r>
    </w:p>
    <w:p w14:paraId="6BDECD54" w14:textId="70C71044" w:rsidR="129B45DC" w:rsidRPr="00F40E40" w:rsidRDefault="129B45DC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>Cinturino in pelle di vitello blu notte</w:t>
      </w:r>
      <w:r>
        <w:rPr>
          <w:lang w:val="it"/>
        </w:rPr>
        <w:tab/>
      </w:r>
      <w:r>
        <w:rPr>
          <w:lang w:val="it"/>
        </w:rPr>
        <w:tab/>
      </w:r>
      <w:r>
        <w:rPr>
          <w:lang w:val="it"/>
        </w:rPr>
        <w:tab/>
      </w:r>
      <w:r>
        <w:rPr>
          <w:lang w:val="it"/>
        </w:rPr>
        <w:tab/>
      </w:r>
    </w:p>
    <w:p w14:paraId="2441AB93" w14:textId="429671C8" w:rsidR="129B45DC" w:rsidRPr="00F40E40" w:rsidRDefault="129B45DC" w:rsidP="00432725">
      <w:pPr>
        <w:pStyle w:val="Corps"/>
        <w:spacing w:line="259" w:lineRule="auto"/>
        <w:ind w:left="1440"/>
        <w:jc w:val="both"/>
        <w:rPr>
          <w:lang w:val="it-IT"/>
        </w:rPr>
      </w:pPr>
      <w:r>
        <w:rPr>
          <w:sz w:val="20"/>
          <w:szCs w:val="20"/>
          <w:lang w:val="it"/>
        </w:rPr>
        <w:t xml:space="preserve">Sistema di barrette intercambiabili che consente di sostituire il cinturino senza l’uso di </w:t>
      </w:r>
      <w:r w:rsidR="006F00DF">
        <w:rPr>
          <w:sz w:val="20"/>
          <w:szCs w:val="20"/>
          <w:lang w:val="it"/>
        </w:rPr>
        <w:t>strumenti</w:t>
      </w:r>
    </w:p>
    <w:p w14:paraId="0511FEC5" w14:textId="6F082581" w:rsidR="0C878689" w:rsidRDefault="0C878689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it"/>
        </w:rPr>
        <w:t>Fibbia</w:t>
      </w:r>
    </w:p>
    <w:p w14:paraId="069A72EC" w14:textId="26C4E76D" w:rsidR="5F3530B5" w:rsidRPr="00F40E40" w:rsidRDefault="5F3530B5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it"/>
        </w:rPr>
        <w:t>Fibbia ad ardiglione in acciaio inossidabile lucido PVD 4N</w:t>
      </w:r>
    </w:p>
    <w:p w14:paraId="00EAE20C" w14:textId="568FFA1D" w:rsidR="19BFA1EF" w:rsidRDefault="19BFA1EF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it"/>
        </w:rPr>
        <w:t>Impermeabilità</w:t>
      </w:r>
    </w:p>
    <w:p w14:paraId="4E7BF9BB" w14:textId="590C1DBD" w:rsidR="072DBF53" w:rsidRDefault="072DBF53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it"/>
        </w:rPr>
        <w:t>50 m (circa 5 ATM)</w:t>
      </w:r>
    </w:p>
    <w:p w14:paraId="08B9EE9F" w14:textId="0738A1FC" w:rsidR="75E7ADF8" w:rsidRDefault="75E7ADF8" w:rsidP="75E7ADF8">
      <w:pPr>
        <w:pStyle w:val="Corps"/>
        <w:jc w:val="both"/>
        <w:rPr>
          <w:sz w:val="20"/>
          <w:szCs w:val="20"/>
        </w:rPr>
      </w:pPr>
    </w:p>
    <w:p w14:paraId="440807EA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03246644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2673F268" w14:textId="77777777" w:rsidR="00F91691" w:rsidRPr="00F40E40" w:rsidRDefault="00847EE9">
      <w:pPr>
        <w:pStyle w:val="Corps"/>
        <w:jc w:val="both"/>
        <w:rPr>
          <w:sz w:val="20"/>
          <w:szCs w:val="20"/>
          <w:lang w:val="it-IT"/>
        </w:rPr>
      </w:pPr>
      <w:r w:rsidRPr="004D74DD">
        <w:rPr>
          <w:rStyle w:val="Aucun"/>
          <w:b/>
          <w:bCs/>
          <w:i/>
          <w:iCs/>
          <w:sz w:val="20"/>
          <w:szCs w:val="20"/>
          <w:lang w:val="it"/>
        </w:rPr>
        <w:t>My Joia Moment</w:t>
      </w:r>
      <w:r>
        <w:rPr>
          <w:rStyle w:val="Aucun"/>
          <w:b/>
          <w:bCs/>
          <w:sz w:val="20"/>
          <w:szCs w:val="20"/>
          <w:lang w:val="it"/>
        </w:rPr>
        <w:t xml:space="preserve">. </w:t>
      </w:r>
      <w:r w:rsidRPr="004D74DD">
        <w:rPr>
          <w:rStyle w:val="Aucun"/>
          <w:b/>
          <w:bCs/>
          <w:sz w:val="20"/>
          <w:szCs w:val="20"/>
          <w:lang w:val="it"/>
        </w:rPr>
        <w:t>Qual è il tuo?</w:t>
      </w:r>
      <w:r>
        <w:rPr>
          <w:rStyle w:val="Aucun"/>
          <w:i/>
          <w:iCs/>
          <w:sz w:val="20"/>
          <w:szCs w:val="20"/>
          <w:lang w:val="it"/>
        </w:rPr>
        <w:t xml:space="preserve"> </w:t>
      </w:r>
    </w:p>
    <w:p w14:paraId="49273FFF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01CEFDAC" w14:textId="1E02B728" w:rsidR="00F91691" w:rsidRPr="00F40E40" w:rsidRDefault="00847EE9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Dal 1830 Baume &amp; Mercier celebra i momenti preziosi della vita, a cui dedica il suo spirito moderno e il suo </w:t>
      </w:r>
      <w:r w:rsidRPr="00B46D35">
        <w:rPr>
          <w:i/>
          <w:iCs/>
          <w:sz w:val="20"/>
          <w:szCs w:val="20"/>
          <w:lang w:val="it"/>
        </w:rPr>
        <w:t>savoir-faire</w:t>
      </w:r>
      <w:r>
        <w:rPr>
          <w:sz w:val="20"/>
          <w:szCs w:val="20"/>
          <w:lang w:val="it"/>
        </w:rPr>
        <w:t xml:space="preserve"> orologiero. Ogni collezione e ogni segnat</w:t>
      </w:r>
      <w:r w:rsidR="0035374A">
        <w:rPr>
          <w:sz w:val="20"/>
          <w:szCs w:val="20"/>
          <w:lang w:val="it"/>
        </w:rPr>
        <w:t>e</w:t>
      </w:r>
      <w:r>
        <w:rPr>
          <w:sz w:val="20"/>
          <w:szCs w:val="20"/>
          <w:lang w:val="it"/>
        </w:rPr>
        <w:t xml:space="preserve">mpo accompagnano tutti i momenti magici e unici, a condizione che siano importanti. </w:t>
      </w:r>
    </w:p>
    <w:p w14:paraId="7CE64F67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2A810ACC" w14:textId="7DB6592F" w:rsidR="00F91691" w:rsidRPr="00F40E40" w:rsidRDefault="00847EE9">
      <w:pPr>
        <w:pStyle w:val="Corps"/>
        <w:jc w:val="both"/>
        <w:rPr>
          <w:sz w:val="20"/>
          <w:szCs w:val="20"/>
          <w:lang w:val="it-IT"/>
        </w:rPr>
      </w:pPr>
      <w:r w:rsidRPr="00B46D35">
        <w:rPr>
          <w:i/>
          <w:iCs/>
          <w:sz w:val="20"/>
          <w:szCs w:val="20"/>
          <w:lang w:val="it"/>
        </w:rPr>
        <w:t>My Joia Moment</w:t>
      </w:r>
      <w:r>
        <w:rPr>
          <w:sz w:val="20"/>
          <w:szCs w:val="20"/>
          <w:lang w:val="it"/>
        </w:rPr>
        <w:t xml:space="preserve"> è un momento scelto per essere vissuto appieno, una pausa fuori dal tempo durante la quale ci si concede un piacere, sentendosi liberi, </w:t>
      </w:r>
      <w:r w:rsidR="008220A8">
        <w:rPr>
          <w:sz w:val="20"/>
          <w:szCs w:val="20"/>
          <w:lang w:val="it"/>
        </w:rPr>
        <w:t xml:space="preserve">affrancati </w:t>
      </w:r>
      <w:r>
        <w:rPr>
          <w:sz w:val="20"/>
          <w:szCs w:val="20"/>
          <w:lang w:val="it"/>
        </w:rPr>
        <w:t>dalle convenzioni. È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>
        <w:rPr>
          <w:sz w:val="20"/>
          <w:szCs w:val="20"/>
          <w:lang w:val="it"/>
        </w:rPr>
        <w:t>un istante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>
        <w:rPr>
          <w:sz w:val="20"/>
          <w:szCs w:val="20"/>
          <w:lang w:val="it"/>
        </w:rPr>
        <w:t xml:space="preserve">da assaporare con uno sguardo frizzante e un sorriso complice. </w:t>
      </w:r>
      <w:r w:rsidR="00F37FD8">
        <w:rPr>
          <w:sz w:val="20"/>
          <w:szCs w:val="20"/>
          <w:lang w:val="it"/>
        </w:rPr>
        <w:t>Com’</w:t>
      </w:r>
      <w:r w:rsidR="00EB24E1">
        <w:rPr>
          <w:sz w:val="20"/>
          <w:szCs w:val="20"/>
          <w:lang w:val="it"/>
        </w:rPr>
        <w:t xml:space="preserve"> è piacevole</w:t>
      </w:r>
      <w:r>
        <w:rPr>
          <w:sz w:val="20"/>
          <w:szCs w:val="20"/>
          <w:lang w:val="it"/>
        </w:rPr>
        <w:t xml:space="preserve"> trasgredire le regole con una scelta audace, lasciarsi alle spalle le imposizioni con un tocco di originalità nel proprio outfit! È il momento in cui si osa.  </w:t>
      </w:r>
    </w:p>
    <w:p w14:paraId="3387FF90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03640DC9" w14:textId="0ACB602E" w:rsidR="00F91691" w:rsidRPr="00F40E40" w:rsidRDefault="00847EE9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Hai mai </w:t>
      </w:r>
      <w:r w:rsidR="001248BB">
        <w:rPr>
          <w:sz w:val="20"/>
          <w:szCs w:val="20"/>
          <w:lang w:val="it"/>
        </w:rPr>
        <w:t xml:space="preserve">vissuto </w:t>
      </w:r>
      <w:r w:rsidR="00B90A2A">
        <w:rPr>
          <w:sz w:val="20"/>
          <w:szCs w:val="20"/>
          <w:lang w:val="it"/>
        </w:rPr>
        <w:t>questo attimo</w:t>
      </w:r>
      <w:r>
        <w:rPr>
          <w:sz w:val="20"/>
          <w:szCs w:val="20"/>
          <w:lang w:val="it"/>
        </w:rPr>
        <w:t xml:space="preserve"> di irriverenza, questo irresistibile slancio verso </w:t>
      </w:r>
      <w:r w:rsidR="00C2533A">
        <w:rPr>
          <w:sz w:val="20"/>
          <w:szCs w:val="20"/>
          <w:lang w:val="it"/>
        </w:rPr>
        <w:t>l’audacia?</w:t>
      </w:r>
    </w:p>
    <w:p w14:paraId="30717CA9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7742F03C" w14:textId="7BA295F6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 xml:space="preserve">Qual è il tuo </w:t>
      </w:r>
      <w:r w:rsidRPr="00B46D35">
        <w:rPr>
          <w:i/>
          <w:iCs/>
          <w:sz w:val="20"/>
          <w:szCs w:val="20"/>
          <w:lang w:val="it"/>
        </w:rPr>
        <w:t>Joia Moment</w:t>
      </w:r>
      <w:r>
        <w:rPr>
          <w:sz w:val="20"/>
          <w:szCs w:val="20"/>
          <w:lang w:val="it"/>
        </w:rPr>
        <w:t>?</w:t>
      </w:r>
      <w:r>
        <w:rPr>
          <w:rStyle w:val="Aucun"/>
          <w:color w:val="EE220C"/>
          <w:sz w:val="20"/>
          <w:szCs w:val="20"/>
          <w:lang w:val="it"/>
        </w:rPr>
        <w:t xml:space="preserve"> </w:t>
      </w:r>
      <w:r>
        <w:rPr>
          <w:sz w:val="20"/>
          <w:szCs w:val="20"/>
          <w:lang w:val="it"/>
        </w:rPr>
        <w:t xml:space="preserve"> </w:t>
      </w:r>
    </w:p>
    <w:p w14:paraId="5E0724EE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5320B778" w14:textId="77777777" w:rsidR="00F91691" w:rsidRPr="00F40E40" w:rsidRDefault="00F91691">
      <w:pPr>
        <w:pStyle w:val="Corps"/>
        <w:jc w:val="both"/>
        <w:rPr>
          <w:b/>
          <w:bCs/>
          <w:sz w:val="20"/>
          <w:szCs w:val="20"/>
          <w:lang w:val="it-IT"/>
        </w:rPr>
      </w:pPr>
    </w:p>
    <w:p w14:paraId="292B5DD9" w14:textId="2224B116" w:rsidR="00F91691" w:rsidRPr="00F40E40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"/>
        </w:rPr>
        <w:t>La nuova collezione Joia d</w:t>
      </w:r>
      <w:r w:rsidR="00F430A6">
        <w:rPr>
          <w:sz w:val="20"/>
          <w:szCs w:val="20"/>
          <w:lang w:val="it"/>
        </w:rPr>
        <w:t>e</w:t>
      </w:r>
      <w:r>
        <w:rPr>
          <w:sz w:val="20"/>
          <w:szCs w:val="20"/>
          <w:lang w:val="it"/>
        </w:rPr>
        <w:t xml:space="preserve"> Baume &amp; Mercier </w:t>
      </w:r>
      <w:r w:rsidR="003A5D0A">
        <w:rPr>
          <w:sz w:val="20"/>
          <w:szCs w:val="20"/>
          <w:lang w:val="it"/>
        </w:rPr>
        <w:t>rappresenta una tappa</w:t>
      </w:r>
      <w:r>
        <w:rPr>
          <w:sz w:val="20"/>
          <w:szCs w:val="20"/>
          <w:lang w:val="it"/>
        </w:rPr>
        <w:t xml:space="preserve"> significativ</w:t>
      </w:r>
      <w:r w:rsidR="003A5D0A">
        <w:rPr>
          <w:sz w:val="20"/>
          <w:szCs w:val="20"/>
          <w:lang w:val="it"/>
        </w:rPr>
        <w:t>a</w:t>
      </w:r>
      <w:r>
        <w:rPr>
          <w:sz w:val="20"/>
          <w:szCs w:val="20"/>
          <w:lang w:val="it"/>
        </w:rPr>
        <w:t xml:space="preserve"> per la </w:t>
      </w:r>
      <w:r w:rsidRPr="00B46D35">
        <w:rPr>
          <w:i/>
          <w:iCs/>
          <w:sz w:val="20"/>
          <w:szCs w:val="20"/>
          <w:lang w:val="it"/>
        </w:rPr>
        <w:t>Maison</w:t>
      </w:r>
      <w:r>
        <w:rPr>
          <w:sz w:val="20"/>
          <w:szCs w:val="20"/>
          <w:lang w:val="it"/>
        </w:rPr>
        <w:t xml:space="preserve">: incarna lo spirito libero e innovativo profondamente radicato nel suo DNA e il patrimonio storico in cui gli orologi femminili hanno svolto un ruolo fondamentale nello sviluppo del brand. </w:t>
      </w:r>
    </w:p>
    <w:p w14:paraId="6C45B174" w14:textId="77777777" w:rsidR="00F91691" w:rsidRPr="00F40E40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79E43971" w14:textId="77777777" w:rsidR="00F91691" w:rsidRPr="00F40E40" w:rsidRDefault="00F91691">
      <w:pPr>
        <w:pStyle w:val="Corps"/>
        <w:jc w:val="both"/>
        <w:rPr>
          <w:lang w:val="it-IT"/>
        </w:rPr>
      </w:pPr>
    </w:p>
    <w:sectPr w:rsidR="00F91691" w:rsidRPr="00F40E40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2F34C" w14:textId="77777777" w:rsidR="001C790B" w:rsidRDefault="001C790B">
      <w:r>
        <w:separator/>
      </w:r>
    </w:p>
  </w:endnote>
  <w:endnote w:type="continuationSeparator" w:id="0">
    <w:p w14:paraId="1254352F" w14:textId="77777777" w:rsidR="001C790B" w:rsidRDefault="001C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3C6FA" w14:textId="77777777" w:rsidR="00F91691" w:rsidRDefault="00F916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F025F" w14:textId="77777777" w:rsidR="001C790B" w:rsidRDefault="001C790B">
      <w:r>
        <w:separator/>
      </w:r>
    </w:p>
  </w:footnote>
  <w:footnote w:type="continuationSeparator" w:id="0">
    <w:p w14:paraId="5D647BF7" w14:textId="77777777" w:rsidR="001C790B" w:rsidRDefault="001C7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5C8F" w14:textId="77777777" w:rsidR="00F91691" w:rsidRDefault="00F9169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0AE2"/>
    <w:multiLevelType w:val="hybridMultilevel"/>
    <w:tmpl w:val="8D48687C"/>
    <w:lvl w:ilvl="0" w:tplc="CEB0AFA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FC269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C164DB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2E2E78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120EC9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7287FE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646E04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DA440C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80CF88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1B99F1"/>
    <w:multiLevelType w:val="hybridMultilevel"/>
    <w:tmpl w:val="B5C2508C"/>
    <w:lvl w:ilvl="0" w:tplc="78000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9449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EE4F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9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FAE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CAB7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60D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A60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5AA0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30D47"/>
    <w:multiLevelType w:val="hybridMultilevel"/>
    <w:tmpl w:val="BC92DE46"/>
    <w:lvl w:ilvl="0" w:tplc="9E36F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F8D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6F0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6A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9462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1CA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E65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CE5E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760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A6D67"/>
    <w:multiLevelType w:val="hybridMultilevel"/>
    <w:tmpl w:val="F58C9C42"/>
    <w:lvl w:ilvl="0" w:tplc="4170C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C43D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26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107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845E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E8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4A18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8E8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28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48542"/>
    <w:multiLevelType w:val="hybridMultilevel"/>
    <w:tmpl w:val="1026EBBA"/>
    <w:lvl w:ilvl="0" w:tplc="C7BE61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C878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5E79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72A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B8F2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E01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304C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501F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408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E8CF8"/>
    <w:multiLevelType w:val="hybridMultilevel"/>
    <w:tmpl w:val="D06095BC"/>
    <w:lvl w:ilvl="0" w:tplc="C212CB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46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1AD4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6D0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C8F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002F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9E76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A24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28AE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1995D"/>
    <w:multiLevelType w:val="hybridMultilevel"/>
    <w:tmpl w:val="24F417B4"/>
    <w:lvl w:ilvl="0" w:tplc="B3A686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D0F8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C8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3AE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BE3C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364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402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54C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644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B2FD2"/>
    <w:multiLevelType w:val="hybridMultilevel"/>
    <w:tmpl w:val="4E20A70E"/>
    <w:lvl w:ilvl="0" w:tplc="3BE2D0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813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5C6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FCB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EA61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C2B5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24B4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807D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4A5D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9C3A6"/>
    <w:multiLevelType w:val="hybridMultilevel"/>
    <w:tmpl w:val="6DCC9A90"/>
    <w:lvl w:ilvl="0" w:tplc="08C02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627F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8C55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656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6C9E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12D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6A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5203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568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538400">
    <w:abstractNumId w:val="6"/>
  </w:num>
  <w:num w:numId="2" w16cid:durableId="447167184">
    <w:abstractNumId w:val="7"/>
  </w:num>
  <w:num w:numId="3" w16cid:durableId="330256753">
    <w:abstractNumId w:val="5"/>
  </w:num>
  <w:num w:numId="4" w16cid:durableId="1638994024">
    <w:abstractNumId w:val="8"/>
  </w:num>
  <w:num w:numId="5" w16cid:durableId="586812043">
    <w:abstractNumId w:val="2"/>
  </w:num>
  <w:num w:numId="6" w16cid:durableId="1295209136">
    <w:abstractNumId w:val="4"/>
  </w:num>
  <w:num w:numId="7" w16cid:durableId="1769931751">
    <w:abstractNumId w:val="0"/>
  </w:num>
  <w:num w:numId="8" w16cid:durableId="895169113">
    <w:abstractNumId w:val="3"/>
  </w:num>
  <w:num w:numId="9" w16cid:durableId="1353412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691"/>
    <w:rsid w:val="00001A28"/>
    <w:rsid w:val="00020599"/>
    <w:rsid w:val="000449ED"/>
    <w:rsid w:val="00091C2E"/>
    <w:rsid w:val="000B2186"/>
    <w:rsid w:val="001248BB"/>
    <w:rsid w:val="00127170"/>
    <w:rsid w:val="00135D08"/>
    <w:rsid w:val="001531DB"/>
    <w:rsid w:val="001C790B"/>
    <w:rsid w:val="0022508E"/>
    <w:rsid w:val="002855BB"/>
    <w:rsid w:val="00295053"/>
    <w:rsid w:val="00296E6D"/>
    <w:rsid w:val="002B7588"/>
    <w:rsid w:val="002D60A7"/>
    <w:rsid w:val="002D8959"/>
    <w:rsid w:val="002E1AFA"/>
    <w:rsid w:val="002F170D"/>
    <w:rsid w:val="003047E9"/>
    <w:rsid w:val="003272FB"/>
    <w:rsid w:val="0035374A"/>
    <w:rsid w:val="003A5D0A"/>
    <w:rsid w:val="00432725"/>
    <w:rsid w:val="004373C4"/>
    <w:rsid w:val="0044388B"/>
    <w:rsid w:val="004D74DD"/>
    <w:rsid w:val="004F77E9"/>
    <w:rsid w:val="005B390E"/>
    <w:rsid w:val="00633B8D"/>
    <w:rsid w:val="0068184B"/>
    <w:rsid w:val="006A4551"/>
    <w:rsid w:val="006A5646"/>
    <w:rsid w:val="006D0C02"/>
    <w:rsid w:val="006F00DF"/>
    <w:rsid w:val="00743090"/>
    <w:rsid w:val="00750BD8"/>
    <w:rsid w:val="007C027B"/>
    <w:rsid w:val="007D30A0"/>
    <w:rsid w:val="007D3880"/>
    <w:rsid w:val="007D7548"/>
    <w:rsid w:val="007E6769"/>
    <w:rsid w:val="008220A8"/>
    <w:rsid w:val="00827AC6"/>
    <w:rsid w:val="00834139"/>
    <w:rsid w:val="0083468F"/>
    <w:rsid w:val="00835D3A"/>
    <w:rsid w:val="00847EE9"/>
    <w:rsid w:val="00862009"/>
    <w:rsid w:val="008862D6"/>
    <w:rsid w:val="008919BC"/>
    <w:rsid w:val="0092085D"/>
    <w:rsid w:val="0093776A"/>
    <w:rsid w:val="009A3516"/>
    <w:rsid w:val="009A4B2A"/>
    <w:rsid w:val="009A7BB3"/>
    <w:rsid w:val="009D6A8A"/>
    <w:rsid w:val="009F0C13"/>
    <w:rsid w:val="00A62703"/>
    <w:rsid w:val="00A676B8"/>
    <w:rsid w:val="00A85368"/>
    <w:rsid w:val="00A86074"/>
    <w:rsid w:val="00A9554D"/>
    <w:rsid w:val="00A977BF"/>
    <w:rsid w:val="00AC0640"/>
    <w:rsid w:val="00AF2F0D"/>
    <w:rsid w:val="00B46D35"/>
    <w:rsid w:val="00B90A2A"/>
    <w:rsid w:val="00C2533A"/>
    <w:rsid w:val="00C70187"/>
    <w:rsid w:val="00C714F8"/>
    <w:rsid w:val="00C9343A"/>
    <w:rsid w:val="00CD1FB7"/>
    <w:rsid w:val="00D17526"/>
    <w:rsid w:val="00D41D2D"/>
    <w:rsid w:val="00D55052"/>
    <w:rsid w:val="00D61BA6"/>
    <w:rsid w:val="00DA3CFC"/>
    <w:rsid w:val="00DC4B7C"/>
    <w:rsid w:val="00DD6E7A"/>
    <w:rsid w:val="00E00E01"/>
    <w:rsid w:val="00E128D1"/>
    <w:rsid w:val="00E34C78"/>
    <w:rsid w:val="00E47854"/>
    <w:rsid w:val="00E90646"/>
    <w:rsid w:val="00EB1267"/>
    <w:rsid w:val="00EB24E1"/>
    <w:rsid w:val="00EB6A01"/>
    <w:rsid w:val="00EC0F32"/>
    <w:rsid w:val="00F1159C"/>
    <w:rsid w:val="00F24D21"/>
    <w:rsid w:val="00F37FD8"/>
    <w:rsid w:val="00F40E40"/>
    <w:rsid w:val="00F430A6"/>
    <w:rsid w:val="00F43B6D"/>
    <w:rsid w:val="00F44727"/>
    <w:rsid w:val="00F91691"/>
    <w:rsid w:val="00FA4C9D"/>
    <w:rsid w:val="00FC30D6"/>
    <w:rsid w:val="00FC340E"/>
    <w:rsid w:val="00FD2010"/>
    <w:rsid w:val="00FD7467"/>
    <w:rsid w:val="00FE1ED4"/>
    <w:rsid w:val="019FB9F0"/>
    <w:rsid w:val="01EB4B08"/>
    <w:rsid w:val="069EA2B5"/>
    <w:rsid w:val="072DBF53"/>
    <w:rsid w:val="0949CF12"/>
    <w:rsid w:val="09D59A6C"/>
    <w:rsid w:val="0C076870"/>
    <w:rsid w:val="0C878689"/>
    <w:rsid w:val="0CC67C97"/>
    <w:rsid w:val="0D082437"/>
    <w:rsid w:val="0D99E8DE"/>
    <w:rsid w:val="0DAC3285"/>
    <w:rsid w:val="0F76F11D"/>
    <w:rsid w:val="111FC356"/>
    <w:rsid w:val="129B45DC"/>
    <w:rsid w:val="13E25077"/>
    <w:rsid w:val="1530540E"/>
    <w:rsid w:val="17BE48B4"/>
    <w:rsid w:val="18809DFC"/>
    <w:rsid w:val="19BFA1EF"/>
    <w:rsid w:val="1B17A521"/>
    <w:rsid w:val="206A4CA5"/>
    <w:rsid w:val="23230815"/>
    <w:rsid w:val="23B20D8E"/>
    <w:rsid w:val="25F1FC68"/>
    <w:rsid w:val="27E8DFDA"/>
    <w:rsid w:val="28050470"/>
    <w:rsid w:val="2A676C32"/>
    <w:rsid w:val="2CF826DB"/>
    <w:rsid w:val="2FB39D8E"/>
    <w:rsid w:val="33274C49"/>
    <w:rsid w:val="33C8B761"/>
    <w:rsid w:val="34F34A7D"/>
    <w:rsid w:val="36B19AAF"/>
    <w:rsid w:val="3841F3CC"/>
    <w:rsid w:val="3AC83072"/>
    <w:rsid w:val="3D915BC1"/>
    <w:rsid w:val="3E8B5F33"/>
    <w:rsid w:val="3F88F158"/>
    <w:rsid w:val="43A5AC05"/>
    <w:rsid w:val="456EA808"/>
    <w:rsid w:val="45E918CA"/>
    <w:rsid w:val="46C8A148"/>
    <w:rsid w:val="46D28DF5"/>
    <w:rsid w:val="4C7B667C"/>
    <w:rsid w:val="4FB9C88F"/>
    <w:rsid w:val="51392C6C"/>
    <w:rsid w:val="561B6FD8"/>
    <w:rsid w:val="594E98E4"/>
    <w:rsid w:val="5B8074A0"/>
    <w:rsid w:val="5BD733C9"/>
    <w:rsid w:val="5DF4882F"/>
    <w:rsid w:val="5E216C3B"/>
    <w:rsid w:val="5F3530B5"/>
    <w:rsid w:val="5F6B97A5"/>
    <w:rsid w:val="5FABD41A"/>
    <w:rsid w:val="6136AB5A"/>
    <w:rsid w:val="6352C2B0"/>
    <w:rsid w:val="6538BD47"/>
    <w:rsid w:val="6552AAFB"/>
    <w:rsid w:val="66829FF3"/>
    <w:rsid w:val="68CC8AC3"/>
    <w:rsid w:val="6A3D8026"/>
    <w:rsid w:val="6AD62D15"/>
    <w:rsid w:val="6BDA4059"/>
    <w:rsid w:val="6C42B201"/>
    <w:rsid w:val="6C9CD339"/>
    <w:rsid w:val="6D286DD8"/>
    <w:rsid w:val="6F5DF426"/>
    <w:rsid w:val="70A6C273"/>
    <w:rsid w:val="70FFBDE1"/>
    <w:rsid w:val="747FF8CD"/>
    <w:rsid w:val="75E7ADF8"/>
    <w:rsid w:val="76A1DA43"/>
    <w:rsid w:val="7B646ED7"/>
    <w:rsid w:val="7C4924D3"/>
    <w:rsid w:val="7EA6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2B678"/>
  <w15:docId w15:val="{1DA60DFC-66F5-4F75-9A07-DFFA965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fr-CH" w:eastAsia="fr-CH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s">
    <w:name w:val="Corps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Aucun">
    <w:name w:val="Aucun"/>
    <w:rPr>
      <w:lang w:val="fr-FR"/>
    </w:rPr>
  </w:style>
  <w:style w:type="paragraph" w:styleId="Paragraphedeliste">
    <w:name w:val="List Paragraph"/>
    <w:basedOn w:val="Normal"/>
    <w:uiPriority w:val="34"/>
    <w:qFormat/>
    <w:rsid w:val="75E7ADF8"/>
    <w:pPr>
      <w:ind w:left="720"/>
      <w:contextualSpacing/>
    </w:pPr>
  </w:style>
  <w:style w:type="paragraph" w:styleId="Rvision">
    <w:name w:val="Revision"/>
    <w:hidden/>
    <w:uiPriority w:val="99"/>
    <w:semiHidden/>
    <w:rsid w:val="00F40E4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FD201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FD201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FD2010"/>
    <w:rPr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D201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D2010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5F5AB-BD7D-4755-9750-4FB9B973D31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8a14748-72d4-4075-91da-a3aef68197d4}" enabled="1" method="Standard" siteId="{94b3f1b2-8b3a-49e3-ba33-8b8fb6d1836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1067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DUMONT-GIRARD Clarisse (BEM-CH)</cp:lastModifiedBy>
  <cp:revision>79</cp:revision>
  <dcterms:created xsi:type="dcterms:W3CDTF">2026-03-02T12:43:00Z</dcterms:created>
  <dcterms:modified xsi:type="dcterms:W3CDTF">2026-03-20T17:33:00Z</dcterms:modified>
</cp:coreProperties>
</file>