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426016" w14:textId="6C90B780" w:rsidR="0090172B" w:rsidRPr="00DB43E7" w:rsidRDefault="0090172B">
      <w:pPr>
        <w:pStyle w:val="Pardfaut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14:textOutline w14:w="12700" w14:cap="flat" w14:cmpd="sng" w14:algn="ctr">
            <w14:noFill/>
            <w14:prstDash w14:val="solid"/>
            <w14:miter w14:lim="400000"/>
          </w14:textOutline>
        </w:rPr>
      </w:pPr>
      <w:bookmarkStart w:id="0" w:name="_Hlk190855305"/>
      <w:bookmarkEnd w:id="0"/>
      <w:r>
        <w:rPr>
          <w:rFonts w:ascii="Times New Roman" w:hAnsi="Times New Roman" w:hint="eastAsia"/>
          <w:sz w:val="24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br/>
      </w:r>
      <w:r>
        <w:rPr>
          <w:rFonts w:ascii="Times New Roman" w:hAnsi="Times New Roman" w:hint="eastAsia"/>
          <w:b/>
          <w:color w:val="F91E00" w:themeColor="accent5" w:themeShade="BF"/>
          <w:sz w:val="24"/>
          <w:u w:val="single"/>
          <w14:textOutline w14:w="12700" w14:cap="flat" w14:cmpd="sng" w14:algn="ctr">
            <w14:noFill/>
            <w14:prstDash w14:val="solid"/>
            <w14:miter w14:lim="400000"/>
          </w14:textOutline>
        </w:rPr>
        <w:t>엠바고</w:t>
      </w:r>
      <w:r>
        <w:rPr>
          <w:rFonts w:ascii="Times New Roman" w:hAnsi="Times New Roman" w:hint="eastAsia"/>
          <w:b/>
          <w:color w:val="F91E00" w:themeColor="accent5" w:themeShade="BF"/>
          <w:sz w:val="24"/>
          <w:u w:val="single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>
        <w:rPr>
          <w:rFonts w:ascii="Times New Roman" w:hAnsi="Times New Roman" w:hint="eastAsia"/>
          <w:b/>
          <w:color w:val="F91E00" w:themeColor="accent5" w:themeShade="BF"/>
          <w:sz w:val="24"/>
          <w:u w:val="single"/>
          <w14:textOutline w14:w="12700" w14:cap="flat" w14:cmpd="sng" w14:algn="ctr">
            <w14:noFill/>
            <w14:prstDash w14:val="solid"/>
            <w14:miter w14:lim="400000"/>
          </w14:textOutline>
        </w:rPr>
        <w:t>적용</w:t>
      </w:r>
      <w:r>
        <w:rPr>
          <w:rFonts w:ascii="Times New Roman" w:hAnsi="Times New Roman" w:hint="eastAsia"/>
          <w:b/>
          <w:color w:val="F91E00" w:themeColor="accent5" w:themeShade="BF"/>
          <w:sz w:val="24"/>
          <w:u w:val="single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4</w:t>
      </w:r>
      <w:r>
        <w:rPr>
          <w:rFonts w:ascii="Times New Roman" w:hAnsi="Times New Roman" w:hint="eastAsia"/>
          <w:b/>
          <w:color w:val="F91E00" w:themeColor="accent5" w:themeShade="BF"/>
          <w:sz w:val="24"/>
          <w:u w:val="single"/>
          <w14:textOutline w14:w="12700" w14:cap="flat" w14:cmpd="sng" w14:algn="ctr">
            <w14:noFill/>
            <w14:prstDash w14:val="solid"/>
            <w14:miter w14:lim="400000"/>
          </w14:textOutline>
        </w:rPr>
        <w:t>월</w:t>
      </w:r>
      <w:r>
        <w:rPr>
          <w:rFonts w:ascii="Times New Roman" w:hAnsi="Times New Roman" w:hint="eastAsia"/>
          <w:b/>
          <w:color w:val="F91E00" w:themeColor="accent5" w:themeShade="BF"/>
          <w:sz w:val="24"/>
          <w:u w:val="single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1</w:t>
      </w:r>
      <w:r>
        <w:rPr>
          <w:rFonts w:ascii="Times New Roman" w:hAnsi="Times New Roman" w:hint="eastAsia"/>
          <w:b/>
          <w:color w:val="F91E00" w:themeColor="accent5" w:themeShade="BF"/>
          <w:sz w:val="24"/>
          <w:u w:val="single"/>
          <w14:textOutline w14:w="12700" w14:cap="flat" w14:cmpd="sng" w14:algn="ctr">
            <w14:noFill/>
            <w14:prstDash w14:val="solid"/>
            <w14:miter w14:lim="400000"/>
          </w14:textOutline>
        </w:rPr>
        <w:t>일</w:t>
      </w:r>
      <w:r>
        <w:rPr>
          <w:rFonts w:ascii="Times New Roman" w:hAnsi="Times New Roman" w:hint="eastAsia"/>
          <w:b/>
          <w:color w:val="F91E00" w:themeColor="accent5" w:themeShade="BF"/>
          <w:sz w:val="24"/>
          <w:u w:val="single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8:30 </w:t>
      </w:r>
      <w:r>
        <w:rPr>
          <w:rFonts w:ascii="Times New Roman" w:hAnsi="Times New Roman" w:hint="eastAsia"/>
          <w:b/>
          <w:color w:val="F91E00" w:themeColor="accent5" w:themeShade="BF"/>
          <w:sz w:val="24"/>
          <w:u w:val="single"/>
          <w14:textOutline w14:w="12700" w14:cap="flat" w14:cmpd="sng" w14:algn="ctr">
            <w14:noFill/>
            <w14:prstDash w14:val="solid"/>
            <w14:miter w14:lim="400000"/>
          </w14:textOutline>
        </w:rPr>
        <w:t>공개</w:t>
      </w:r>
    </w:p>
    <w:p w14:paraId="56146E2F" w14:textId="77777777" w:rsidR="0090172B" w:rsidRPr="00DB43E7" w:rsidRDefault="0090172B">
      <w:pPr>
        <w:pStyle w:val="Pardfaut"/>
        <w:jc w:val="center"/>
        <w:rPr>
          <w:rFonts w:ascii="Times New Roman" w:hAnsi="Times New Roman" w:cs="Times New Roman"/>
          <w:sz w:val="24"/>
          <w:szCs w:val="24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238A88C9" w14:textId="77777777" w:rsidR="0090172B" w:rsidRPr="00DB43E7" w:rsidRDefault="0090172B">
      <w:pPr>
        <w:pStyle w:val="Pardfaut"/>
        <w:jc w:val="center"/>
        <w:rPr>
          <w:rFonts w:ascii="Times New Roman" w:hAnsi="Times New Roman" w:cs="Times New Roman"/>
          <w:sz w:val="24"/>
          <w:szCs w:val="24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12918B9F" w14:textId="524AD3F5" w:rsidR="001B784F" w:rsidRPr="00DB43E7" w:rsidRDefault="004F6EF4">
      <w:pPr>
        <w:pStyle w:val="Pardfaut"/>
        <w:jc w:val="center"/>
        <w:rPr>
          <w:rStyle w:val="Aucun"/>
          <w:rFonts w:ascii="Times New Roman" w:hAnsi="Times New Roman" w:cs="Times New Roman"/>
          <w:b/>
          <w:bCs/>
          <w:sz w:val="36"/>
          <w:szCs w:val="36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Style w:val="Aucun"/>
          <w:rFonts w:ascii="Times New Roman" w:hAnsi="Times New Roman" w:hint="eastAsia"/>
          <w:b/>
          <w:sz w:val="36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새로운</w:t>
      </w:r>
      <w:r>
        <w:rPr>
          <w:rStyle w:val="Aucun"/>
          <w:rFonts w:ascii="Times New Roman" w:hAnsi="Times New Roman" w:hint="eastAsia"/>
          <w:b/>
          <w:sz w:val="36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Baume &amp; Mercier </w:t>
      </w:r>
    </w:p>
    <w:p w14:paraId="743DC028" w14:textId="77777777" w:rsidR="00F8375A" w:rsidRPr="00DB43E7" w:rsidRDefault="004F6EF4" w:rsidP="00F8375A">
      <w:pPr>
        <w:pStyle w:val="Pardfaut"/>
        <w:jc w:val="center"/>
        <w:rPr>
          <w:rStyle w:val="Aucun"/>
          <w:rFonts w:ascii="Times New Roman" w:hAnsi="Times New Roman" w:cs="Times New Roman"/>
          <w:b/>
          <w:bCs/>
          <w:sz w:val="36"/>
          <w:szCs w:val="36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Style w:val="Aucun"/>
          <w:rFonts w:ascii="Times New Roman" w:hAnsi="Times New Roman" w:hint="eastAsia"/>
          <w:b/>
          <w:sz w:val="36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클립튼</w:t>
      </w:r>
      <w:r>
        <w:rPr>
          <w:rStyle w:val="Aucun"/>
          <w:rFonts w:ascii="Times New Roman" w:hAnsi="Times New Roman" w:hint="eastAsia"/>
          <w:b/>
          <w:sz w:val="36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(Clifton) </w:t>
      </w:r>
      <w:r>
        <w:rPr>
          <w:rStyle w:val="Aucun"/>
          <w:rFonts w:ascii="Times New Roman" w:hAnsi="Times New Roman" w:hint="eastAsia"/>
          <w:b/>
          <w:sz w:val="36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컬렉션</w:t>
      </w:r>
      <w:r>
        <w:rPr>
          <w:rStyle w:val="Aucun"/>
          <w:rFonts w:ascii="Times New Roman" w:hAnsi="Times New Roman" w:hint="eastAsia"/>
          <w:b/>
          <w:sz w:val="36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</w:p>
    <w:p w14:paraId="59CED45B" w14:textId="77777777" w:rsidR="00F8375A" w:rsidRPr="00DB43E7" w:rsidRDefault="00F8375A" w:rsidP="00F8375A">
      <w:pPr>
        <w:pStyle w:val="Pardfaut"/>
        <w:jc w:val="center"/>
        <w:rPr>
          <w:rStyle w:val="Aucun"/>
          <w:rFonts w:ascii="Times New Roman" w:hAnsi="Times New Roman" w:cs="Times New Roman"/>
          <w:b/>
          <w:bCs/>
          <w:sz w:val="36"/>
          <w:szCs w:val="36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4C9A44A0" w14:textId="0001A2CA" w:rsidR="001B784F" w:rsidRPr="00DB43E7" w:rsidRDefault="004F6EF4" w:rsidP="00F8375A">
      <w:pPr>
        <w:pStyle w:val="Pardfaut"/>
        <w:jc w:val="center"/>
        <w:rPr>
          <w:rStyle w:val="Aucun"/>
          <w:rFonts w:ascii="Times New Roman" w:hAnsi="Times New Roman" w:cs="Times New Roman"/>
          <w:b/>
          <w:bCs/>
          <w:sz w:val="36"/>
          <w:szCs w:val="36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Style w:val="Aucun"/>
          <w:rFonts w:ascii="Times New Roman" w:hAnsi="Times New Roman" w:hint="eastAsia"/>
          <w:b/>
          <w:sz w:val="36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>
        <w:rPr>
          <w:rStyle w:val="Aucun"/>
          <w:rFonts w:ascii="Times New Roman" w:hAnsi="Times New Roman" w:hint="eastAsia"/>
          <w:b/>
          <w:sz w:val="36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모던함과</w:t>
      </w:r>
      <w:r>
        <w:rPr>
          <w:rStyle w:val="Aucun"/>
          <w:rFonts w:ascii="Times New Roman" w:hAnsi="Times New Roman" w:hint="eastAsia"/>
          <w:b/>
          <w:sz w:val="36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>
        <w:rPr>
          <w:rStyle w:val="Aucun"/>
          <w:rFonts w:ascii="Times New Roman" w:hAnsi="Times New Roman" w:hint="eastAsia"/>
          <w:b/>
          <w:sz w:val="36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클래식의</w:t>
      </w:r>
      <w:r>
        <w:rPr>
          <w:rStyle w:val="Aucun"/>
          <w:rFonts w:ascii="Times New Roman" w:hAnsi="Times New Roman" w:hint="eastAsia"/>
          <w:b/>
          <w:sz w:val="36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>
        <w:rPr>
          <w:rStyle w:val="Aucun"/>
          <w:rFonts w:ascii="Times New Roman" w:hAnsi="Times New Roman" w:hint="eastAsia"/>
          <w:b/>
          <w:sz w:val="36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완벽한</w:t>
      </w:r>
      <w:r>
        <w:rPr>
          <w:rStyle w:val="Aucun"/>
          <w:rFonts w:ascii="Times New Roman" w:hAnsi="Times New Roman" w:hint="eastAsia"/>
          <w:b/>
          <w:sz w:val="36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>
        <w:rPr>
          <w:rStyle w:val="Aucun"/>
          <w:rFonts w:ascii="Times New Roman" w:hAnsi="Times New Roman" w:hint="eastAsia"/>
          <w:b/>
          <w:sz w:val="36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조화</w:t>
      </w:r>
    </w:p>
    <w:p w14:paraId="3656B9AB" w14:textId="77777777" w:rsidR="001B784F" w:rsidRPr="00DB43E7" w:rsidRDefault="001B784F">
      <w:pPr>
        <w:pStyle w:val="Pardfaut"/>
        <w:jc w:val="center"/>
        <w:rPr>
          <w:rFonts w:ascii="Times New Roman" w:hAnsi="Times New Roman" w:cs="Times New Roman"/>
          <w:sz w:val="24"/>
          <w:szCs w:val="24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29D6B04F" w14:textId="77777777" w:rsidR="001B784F" w:rsidRPr="00DB43E7" w:rsidRDefault="004F6EF4">
      <w:pPr>
        <w:pStyle w:val="Pardfaut"/>
        <w:jc w:val="center"/>
        <w:rPr>
          <w:rFonts w:ascii="Times New Roman" w:hAnsi="Times New Roman" w:cs="Times New Roman"/>
          <w:sz w:val="24"/>
          <w:szCs w:val="24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Times New Roman" w:hAnsi="Times New Roman" w:hint="eastAsia"/>
          <w:sz w:val="24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</w:p>
    <w:p w14:paraId="29403B5F" w14:textId="39531DA2" w:rsidR="001B784F" w:rsidRPr="004F0B40" w:rsidRDefault="00AC2646">
      <w:pPr>
        <w:pStyle w:val="Pardfaut"/>
        <w:jc w:val="both"/>
        <w:rPr>
          <w:rFonts w:ascii="Times New Roman" w:hAnsi="Times New Roman" w:cs="Times New Roman"/>
          <w:sz w:val="20"/>
          <w:szCs w:val="20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4F0B40">
        <w:rPr>
          <w:rFonts w:ascii="Times New Roman" w:hAnsi="Times New Roman" w:hint="eastAsia"/>
          <w:sz w:val="20"/>
          <w:szCs w:val="18"/>
        </w:rPr>
        <w:t>Baume &amp; Mercier</w:t>
      </w:r>
      <w:r w:rsidRPr="004F0B40">
        <w:rPr>
          <w:rFonts w:ascii="Times New Roman" w:hAnsi="Times New Roman" w:hint="eastAsia"/>
          <w:sz w:val="20"/>
          <w:szCs w:val="18"/>
        </w:rPr>
        <w:t>는</w:t>
      </w:r>
      <w:r w:rsidRPr="004F0B40">
        <w:rPr>
          <w:rFonts w:ascii="Times New Roman" w:hAnsi="Times New Roman" w:hint="eastAsia"/>
          <w:sz w:val="20"/>
          <w:szCs w:val="18"/>
        </w:rPr>
        <w:t xml:space="preserve"> </w:t>
      </w:r>
      <w:r w:rsidRPr="004F0B40">
        <w:rPr>
          <w:rFonts w:ascii="Times New Roman" w:hAnsi="Times New Roman" w:hint="eastAsia"/>
          <w:sz w:val="20"/>
          <w:szCs w:val="18"/>
        </w:rPr>
        <w:t>기술</w:t>
      </w:r>
      <w:r w:rsidRPr="004F0B40">
        <w:rPr>
          <w:rFonts w:ascii="Times New Roman" w:hAnsi="Times New Roman" w:hint="eastAsia"/>
          <w:sz w:val="20"/>
          <w:szCs w:val="18"/>
        </w:rPr>
        <w:t xml:space="preserve"> </w:t>
      </w:r>
      <w:r w:rsidRPr="004F0B40">
        <w:rPr>
          <w:rFonts w:ascii="Times New Roman" w:hAnsi="Times New Roman" w:hint="eastAsia"/>
          <w:sz w:val="20"/>
          <w:szCs w:val="18"/>
        </w:rPr>
        <w:t>역량과</w:t>
      </w:r>
      <w:r w:rsidRPr="004F0B40">
        <w:rPr>
          <w:rFonts w:ascii="Times New Roman" w:hAnsi="Times New Roman" w:hint="eastAsia"/>
          <w:sz w:val="20"/>
          <w:szCs w:val="18"/>
        </w:rPr>
        <w:t xml:space="preserve"> </w:t>
      </w:r>
      <w:r w:rsidRPr="004F0B40">
        <w:rPr>
          <w:rFonts w:ascii="Times New Roman" w:hAnsi="Times New Roman" w:hint="eastAsia"/>
          <w:sz w:val="20"/>
          <w:szCs w:val="18"/>
        </w:rPr>
        <w:t>탁월한</w:t>
      </w:r>
      <w:r w:rsidRPr="004F0B40">
        <w:rPr>
          <w:rFonts w:ascii="Times New Roman" w:hAnsi="Times New Roman" w:hint="eastAsia"/>
          <w:sz w:val="20"/>
          <w:szCs w:val="18"/>
        </w:rPr>
        <w:t xml:space="preserve"> </w:t>
      </w:r>
      <w:r w:rsidRPr="004F0B40">
        <w:rPr>
          <w:rFonts w:ascii="Times New Roman" w:hAnsi="Times New Roman" w:hint="eastAsia"/>
          <w:sz w:val="20"/>
          <w:szCs w:val="18"/>
        </w:rPr>
        <w:t>미감을</w:t>
      </w:r>
      <w:r w:rsidRPr="004F0B40">
        <w:rPr>
          <w:rFonts w:ascii="Times New Roman" w:hAnsi="Times New Roman" w:hint="eastAsia"/>
          <w:sz w:val="20"/>
          <w:szCs w:val="18"/>
        </w:rPr>
        <w:t xml:space="preserve"> </w:t>
      </w:r>
      <w:r w:rsidRPr="004F0B40">
        <w:rPr>
          <w:rFonts w:ascii="Times New Roman" w:hAnsi="Times New Roman" w:hint="eastAsia"/>
          <w:sz w:val="20"/>
          <w:szCs w:val="18"/>
        </w:rPr>
        <w:t>결합한</w:t>
      </w:r>
      <w:r w:rsidRPr="004F0B40">
        <w:rPr>
          <w:rFonts w:ascii="Times New Roman" w:hAnsi="Times New Roman" w:hint="eastAsia"/>
          <w:sz w:val="20"/>
          <w:szCs w:val="18"/>
        </w:rPr>
        <w:t xml:space="preserve"> </w:t>
      </w:r>
      <w:r w:rsidRPr="004F0B40">
        <w:rPr>
          <w:rFonts w:ascii="Times New Roman" w:hAnsi="Times New Roman" w:hint="eastAsia"/>
          <w:sz w:val="20"/>
          <w:szCs w:val="18"/>
        </w:rPr>
        <w:t>타임피스를</w:t>
      </w:r>
      <w:r w:rsidRPr="004F0B40">
        <w:rPr>
          <w:rFonts w:ascii="Times New Roman" w:hAnsi="Times New Roman" w:hint="eastAsia"/>
          <w:sz w:val="20"/>
          <w:szCs w:val="18"/>
        </w:rPr>
        <w:t xml:space="preserve"> </w:t>
      </w:r>
      <w:r w:rsidRPr="004F0B40">
        <w:rPr>
          <w:rFonts w:ascii="Times New Roman" w:hAnsi="Times New Roman" w:hint="eastAsia"/>
          <w:sz w:val="20"/>
          <w:szCs w:val="18"/>
        </w:rPr>
        <w:t>선보여</w:t>
      </w:r>
      <w:r w:rsidRPr="004F0B40">
        <w:rPr>
          <w:rFonts w:ascii="Times New Roman" w:hAnsi="Times New Roman" w:hint="eastAsia"/>
          <w:sz w:val="20"/>
          <w:szCs w:val="18"/>
        </w:rPr>
        <w:t xml:space="preserve"> </w:t>
      </w:r>
      <w:r w:rsidRPr="004F0B40">
        <w:rPr>
          <w:rFonts w:ascii="Times New Roman" w:hAnsi="Times New Roman" w:hint="eastAsia"/>
          <w:sz w:val="20"/>
          <w:szCs w:val="18"/>
        </w:rPr>
        <w:t>왔습니다</w:t>
      </w:r>
      <w:r w:rsidRPr="004F0B40">
        <w:rPr>
          <w:rFonts w:ascii="Times New Roman" w:hAnsi="Times New Roman" w:hint="eastAsia"/>
          <w:sz w:val="20"/>
          <w:szCs w:val="18"/>
        </w:rPr>
        <w:t xml:space="preserve">. 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한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해의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시작을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알리는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봄의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설렘을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담아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특별한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순간과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감정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마법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같은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추억을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선물합니다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.</w:t>
      </w:r>
      <w:r w:rsidRPr="004F0B40">
        <w:rPr>
          <w:rStyle w:val="Aucun"/>
          <w:rFonts w:ascii="Times New Roman" w:hAnsi="Times New Roman" w:hint="eastAsia"/>
          <w:color w:val="auto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color w:val="auto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클립튼</w:t>
      </w:r>
      <w:r w:rsidRPr="004F0B40">
        <w:rPr>
          <w:rStyle w:val="Aucun"/>
          <w:rFonts w:ascii="Times New Roman" w:hAnsi="Times New Roman" w:hint="eastAsia"/>
          <w:color w:val="auto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color w:val="auto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컬렉션에서</w:t>
      </w:r>
      <w:r w:rsidRPr="004F0B40">
        <w:rPr>
          <w:rStyle w:val="Aucun"/>
          <w:rFonts w:ascii="Times New Roman" w:hAnsi="Times New Roman" w:hint="eastAsia"/>
          <w:color w:val="auto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color w:val="auto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메종은</w:t>
      </w:r>
      <w:r w:rsidRPr="004F0B40">
        <w:rPr>
          <w:rStyle w:val="Aucun"/>
          <w:rFonts w:ascii="Times New Roman" w:hAnsi="Times New Roman" w:hint="eastAsia"/>
          <w:color w:val="auto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color w:val="auto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마치</w:t>
      </w:r>
      <w:r w:rsidRPr="004F0B40">
        <w:rPr>
          <w:rStyle w:val="Aucun"/>
          <w:rFonts w:ascii="Times New Roman" w:hAnsi="Times New Roman" w:hint="eastAsia"/>
          <w:color w:val="auto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color w:val="auto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건축가가</w:t>
      </w:r>
      <w:r w:rsidRPr="004F0B40">
        <w:rPr>
          <w:rStyle w:val="Aucun"/>
          <w:rFonts w:ascii="Times New Roman" w:hAnsi="Times New Roman" w:hint="eastAsia"/>
          <w:color w:val="auto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color w:val="auto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삶의</w:t>
      </w:r>
      <w:r w:rsidRPr="004F0B40">
        <w:rPr>
          <w:rStyle w:val="Aucun"/>
          <w:rFonts w:ascii="Times New Roman" w:hAnsi="Times New Roman" w:hint="eastAsia"/>
          <w:color w:val="auto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color w:val="auto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순간을</w:t>
      </w:r>
      <w:r w:rsidRPr="004F0B40">
        <w:rPr>
          <w:rStyle w:val="Aucun"/>
          <w:rFonts w:ascii="Times New Roman" w:hAnsi="Times New Roman" w:hint="eastAsia"/>
          <w:color w:val="auto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color w:val="auto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설계하고</w:t>
      </w:r>
      <w:r w:rsidRPr="004F0B40">
        <w:rPr>
          <w:rStyle w:val="Aucun"/>
          <w:rFonts w:ascii="Times New Roman" w:hAnsi="Times New Roman" w:hint="eastAsia"/>
          <w:color w:val="auto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</w:t>
      </w:r>
      <w:r w:rsidRPr="004F0B40">
        <w:rPr>
          <w:rStyle w:val="Aucun"/>
          <w:rFonts w:ascii="Times New Roman" w:hAnsi="Times New Roman" w:hint="eastAsia"/>
          <w:color w:val="auto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디자이너가</w:t>
      </w:r>
      <w:r w:rsidRPr="004F0B40">
        <w:rPr>
          <w:rStyle w:val="Aucun"/>
          <w:rFonts w:ascii="Times New Roman" w:hAnsi="Times New Roman" w:hint="eastAsia"/>
          <w:color w:val="auto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color w:val="auto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공간을</w:t>
      </w:r>
      <w:r w:rsidRPr="004F0B40">
        <w:rPr>
          <w:rStyle w:val="Aucun"/>
          <w:rFonts w:ascii="Times New Roman" w:hAnsi="Times New Roman" w:hint="eastAsia"/>
          <w:color w:val="auto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color w:val="auto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창조하듯</w:t>
      </w:r>
      <w:r w:rsidRPr="004F0B40">
        <w:rPr>
          <w:rStyle w:val="Aucun"/>
          <w:rFonts w:ascii="Times New Roman" w:hAnsi="Times New Roman" w:hint="eastAsia"/>
          <w:color w:val="auto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color w:val="auto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정밀함과</w:t>
      </w:r>
      <w:r w:rsidRPr="004F0B40">
        <w:rPr>
          <w:rStyle w:val="Aucun"/>
          <w:rFonts w:ascii="Times New Roman" w:hAnsi="Times New Roman" w:hint="eastAsia"/>
          <w:color w:val="auto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color w:val="auto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장인정신을</w:t>
      </w:r>
      <w:r w:rsidRPr="004F0B40">
        <w:rPr>
          <w:rStyle w:val="Aucun"/>
          <w:rFonts w:ascii="Times New Roman" w:hAnsi="Times New Roman" w:hint="eastAsia"/>
          <w:color w:val="auto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color w:val="auto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담아</w:t>
      </w:r>
      <w:r w:rsidRPr="004F0B40">
        <w:rPr>
          <w:rStyle w:val="Aucun"/>
          <w:rFonts w:ascii="Times New Roman" w:hAnsi="Times New Roman" w:hint="eastAsia"/>
          <w:color w:val="auto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color w:val="auto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기능과</w:t>
      </w:r>
      <w:r w:rsidRPr="004F0B40">
        <w:rPr>
          <w:rStyle w:val="Aucun"/>
          <w:rFonts w:ascii="Times New Roman" w:hAnsi="Times New Roman" w:hint="eastAsia"/>
          <w:color w:val="auto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color w:val="auto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미학이</w:t>
      </w:r>
      <w:r w:rsidRPr="004F0B40">
        <w:rPr>
          <w:rStyle w:val="Aucun"/>
          <w:rFonts w:ascii="Times New Roman" w:hAnsi="Times New Roman" w:hint="eastAsia"/>
          <w:color w:val="auto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color w:val="auto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만나는</w:t>
      </w:r>
      <w:r w:rsidRPr="004F0B40">
        <w:rPr>
          <w:rStyle w:val="Aucun"/>
          <w:rFonts w:ascii="Times New Roman" w:hAnsi="Times New Roman" w:hint="eastAsia"/>
          <w:color w:val="auto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color w:val="auto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순간을</w:t>
      </w:r>
      <w:r w:rsidRPr="004F0B40">
        <w:rPr>
          <w:rStyle w:val="Aucun"/>
          <w:rFonts w:ascii="Times New Roman" w:hAnsi="Times New Roman" w:hint="eastAsia"/>
          <w:color w:val="auto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color w:val="auto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만들어</w:t>
      </w:r>
      <w:r w:rsidRPr="004F0B40">
        <w:rPr>
          <w:rStyle w:val="Aucun"/>
          <w:rFonts w:ascii="Times New Roman" w:hAnsi="Times New Roman" w:hint="eastAsia"/>
          <w:color w:val="auto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color w:val="auto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갑니다</w:t>
      </w:r>
      <w:r w:rsidRPr="004F0B40">
        <w:rPr>
          <w:rStyle w:val="Aucun"/>
          <w:rFonts w:ascii="Times New Roman" w:hAnsi="Times New Roman" w:hint="eastAsia"/>
          <w:color w:val="auto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. </w:t>
      </w:r>
      <w:r w:rsidRPr="004F0B40">
        <w:rPr>
          <w:rStyle w:val="Aucun"/>
          <w:rFonts w:ascii="Times New Roman" w:hAnsi="Times New Roman" w:hint="eastAsia"/>
          <w:color w:val="auto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완벽한</w:t>
      </w:r>
      <w:r w:rsidRPr="004F0B40">
        <w:rPr>
          <w:rStyle w:val="Aucun"/>
          <w:rFonts w:ascii="Times New Roman" w:hAnsi="Times New Roman" w:hint="eastAsia"/>
          <w:color w:val="auto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color w:val="auto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기술력</w:t>
      </w:r>
      <w:r w:rsidRPr="004F0B40">
        <w:rPr>
          <w:rStyle w:val="Aucun"/>
          <w:rFonts w:ascii="Times New Roman" w:hAnsi="Times New Roman" w:hint="eastAsia"/>
          <w:color w:val="auto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</w:t>
      </w:r>
      <w:r w:rsidRPr="004F0B40">
        <w:rPr>
          <w:rStyle w:val="Aucun"/>
          <w:rFonts w:ascii="Times New Roman" w:hAnsi="Times New Roman" w:hint="eastAsia"/>
          <w:color w:val="auto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부피와</w:t>
      </w:r>
      <w:r w:rsidRPr="004F0B40">
        <w:rPr>
          <w:rStyle w:val="Aucun"/>
          <w:rFonts w:ascii="Times New Roman" w:hAnsi="Times New Roman" w:hint="eastAsia"/>
          <w:color w:val="auto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color w:val="auto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비율이</w:t>
      </w:r>
      <w:r w:rsidRPr="004F0B40">
        <w:rPr>
          <w:rStyle w:val="Aucun"/>
          <w:rFonts w:ascii="Times New Roman" w:hAnsi="Times New Roman" w:hint="eastAsia"/>
          <w:color w:val="auto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color w:val="auto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주는</w:t>
      </w:r>
      <w:r w:rsidRPr="004F0B40">
        <w:rPr>
          <w:rStyle w:val="Aucun"/>
          <w:rFonts w:ascii="Times New Roman" w:hAnsi="Times New Roman" w:hint="eastAsia"/>
          <w:color w:val="auto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color w:val="auto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균형감</w:t>
      </w:r>
      <w:r w:rsidRPr="004F0B40">
        <w:rPr>
          <w:rStyle w:val="Aucun"/>
          <w:rFonts w:ascii="Times New Roman" w:hAnsi="Times New Roman" w:hint="eastAsia"/>
          <w:color w:val="auto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</w:t>
      </w:r>
      <w:r w:rsidRPr="004F0B40">
        <w:rPr>
          <w:rStyle w:val="Aucun"/>
          <w:rFonts w:ascii="Times New Roman" w:hAnsi="Times New Roman" w:hint="eastAsia"/>
          <w:color w:val="auto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정밀한</w:t>
      </w:r>
      <w:r w:rsidRPr="004F0B40">
        <w:rPr>
          <w:rStyle w:val="Aucun"/>
          <w:rFonts w:ascii="Times New Roman" w:hAnsi="Times New Roman" w:hint="eastAsia"/>
          <w:color w:val="auto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color w:val="auto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선과</w:t>
      </w:r>
      <w:r w:rsidRPr="004F0B40">
        <w:rPr>
          <w:rStyle w:val="Aucun"/>
          <w:rFonts w:ascii="Times New Roman" w:hAnsi="Times New Roman" w:hint="eastAsia"/>
          <w:color w:val="auto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color w:val="auto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각도가</w:t>
      </w:r>
      <w:r w:rsidRPr="004F0B40">
        <w:rPr>
          <w:rStyle w:val="Aucun"/>
          <w:rFonts w:ascii="Times New Roman" w:hAnsi="Times New Roman" w:hint="eastAsia"/>
          <w:color w:val="auto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color w:val="auto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꿈의</w:t>
      </w:r>
      <w:r w:rsidRPr="004F0B40">
        <w:rPr>
          <w:rStyle w:val="Aucun"/>
          <w:rFonts w:ascii="Times New Roman" w:hAnsi="Times New Roman" w:hint="eastAsia"/>
          <w:color w:val="auto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color w:val="auto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오브제를</w:t>
      </w:r>
      <w:r w:rsidRPr="004F0B40">
        <w:rPr>
          <w:rStyle w:val="Aucun"/>
          <w:rFonts w:ascii="Times New Roman" w:hAnsi="Times New Roman" w:hint="eastAsia"/>
          <w:color w:val="auto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color w:val="auto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완성합니다</w:t>
      </w:r>
      <w:r w:rsidRPr="004F0B40">
        <w:rPr>
          <w:rStyle w:val="Aucun"/>
          <w:rFonts w:ascii="Times New Roman" w:hAnsi="Times New Roman" w:hint="eastAsia"/>
          <w:color w:val="auto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. </w:t>
      </w:r>
      <w:r w:rsidRPr="004F0B40">
        <w:rPr>
          <w:rStyle w:val="Aucun"/>
          <w:rFonts w:ascii="Times New Roman" w:hAnsi="Times New Roman" w:hint="eastAsia"/>
          <w:color w:val="auto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메종의</w:t>
      </w:r>
      <w:r w:rsidRPr="004F0B40">
        <w:rPr>
          <w:rStyle w:val="Aucun"/>
          <w:rFonts w:ascii="Times New Roman" w:hAnsi="Times New Roman" w:hint="eastAsia"/>
          <w:color w:val="auto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color w:val="auto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상상력과</w:t>
      </w:r>
      <w:r w:rsidRPr="004F0B40">
        <w:rPr>
          <w:rStyle w:val="Aucun"/>
          <w:rFonts w:ascii="Times New Roman" w:hAnsi="Times New Roman" w:hint="eastAsia"/>
          <w:color w:val="auto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color w:val="auto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노하우</w:t>
      </w:r>
      <w:r w:rsidRPr="004F0B40">
        <w:rPr>
          <w:rStyle w:val="Aucun"/>
          <w:rFonts w:ascii="Times New Roman" w:hAnsi="Times New Roman" w:hint="eastAsia"/>
          <w:color w:val="auto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</w:t>
      </w:r>
      <w:r w:rsidRPr="004F0B40">
        <w:rPr>
          <w:rStyle w:val="Aucun"/>
          <w:rFonts w:ascii="Times New Roman" w:hAnsi="Times New Roman" w:hint="eastAsia"/>
          <w:color w:val="auto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대담함이</w:t>
      </w:r>
      <w:r w:rsidRPr="004F0B40">
        <w:rPr>
          <w:rStyle w:val="Aucun"/>
          <w:rFonts w:ascii="Times New Roman" w:hAnsi="Times New Roman" w:hint="eastAsia"/>
          <w:color w:val="auto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color w:val="auto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그</w:t>
      </w:r>
      <w:r w:rsidRPr="004F0B40">
        <w:rPr>
          <w:rStyle w:val="Aucun"/>
          <w:rFonts w:ascii="Times New Roman" w:hAnsi="Times New Roman" w:hint="eastAsia"/>
          <w:color w:val="auto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color w:val="auto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안에서</w:t>
      </w:r>
      <w:r w:rsidRPr="004F0B40">
        <w:rPr>
          <w:rStyle w:val="Aucun"/>
          <w:rFonts w:ascii="Times New Roman" w:hAnsi="Times New Roman" w:hint="eastAsia"/>
          <w:color w:val="auto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color w:val="auto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숨</w:t>
      </w:r>
      <w:r w:rsidRPr="004F0B40">
        <w:rPr>
          <w:rStyle w:val="Aucun"/>
          <w:rFonts w:ascii="Times New Roman" w:hAnsi="Times New Roman" w:hint="eastAsia"/>
          <w:color w:val="auto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color w:val="auto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쉽니다</w:t>
      </w:r>
      <w:r w:rsidRPr="004F0B40">
        <w:rPr>
          <w:rStyle w:val="Aucun"/>
          <w:rFonts w:ascii="Times New Roman" w:hAnsi="Times New Roman" w:hint="eastAsia"/>
          <w:color w:val="auto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. </w:t>
      </w:r>
      <w:r w:rsidRPr="004F0B40">
        <w:rPr>
          <w:rStyle w:val="Aucun"/>
          <w:rFonts w:ascii="Times New Roman" w:hAnsi="Times New Roman" w:hint="eastAsia"/>
          <w:color w:val="auto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클립튼</w:t>
      </w:r>
      <w:r w:rsidRPr="004F0B40">
        <w:rPr>
          <w:rStyle w:val="Aucun"/>
          <w:rFonts w:ascii="Times New Roman" w:hAnsi="Times New Roman" w:hint="eastAsia"/>
          <w:color w:val="auto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color w:val="auto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컬렉션은</w:t>
      </w:r>
      <w:r w:rsidRPr="004F0B40">
        <w:rPr>
          <w:rStyle w:val="Aucun"/>
          <w:rFonts w:ascii="Times New Roman" w:hAnsi="Times New Roman" w:hint="eastAsia"/>
          <w:color w:val="auto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color w:val="auto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전통과</w:t>
      </w:r>
      <w:r w:rsidRPr="004F0B40">
        <w:rPr>
          <w:rStyle w:val="Aucun"/>
          <w:rFonts w:ascii="Times New Roman" w:hAnsi="Times New Roman" w:hint="eastAsia"/>
          <w:color w:val="auto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color w:val="auto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유산을</w:t>
      </w:r>
      <w:r w:rsidRPr="004F0B40">
        <w:rPr>
          <w:rStyle w:val="Aucun"/>
          <w:rFonts w:ascii="Times New Roman" w:hAnsi="Times New Roman" w:hint="eastAsia"/>
          <w:color w:val="auto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color w:val="auto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존중하면서도</w:t>
      </w:r>
      <w:r w:rsidRPr="004F0B40">
        <w:rPr>
          <w:rStyle w:val="Aucun"/>
          <w:rFonts w:ascii="Times New Roman" w:hAnsi="Times New Roman" w:hint="eastAsia"/>
          <w:color w:val="auto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color w:val="auto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선구안을</w:t>
      </w:r>
      <w:r w:rsidRPr="004F0B40">
        <w:rPr>
          <w:rStyle w:val="Aucun"/>
          <w:rFonts w:ascii="Times New Roman" w:hAnsi="Times New Roman" w:hint="eastAsia"/>
          <w:color w:val="auto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color w:val="auto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바탕으로</w:t>
      </w:r>
      <w:r w:rsidRPr="004F0B40">
        <w:rPr>
          <w:rStyle w:val="Aucun"/>
          <w:rFonts w:ascii="Times New Roman" w:hAnsi="Times New Roman" w:hint="eastAsia"/>
          <w:color w:val="auto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color w:val="auto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고정관념을</w:t>
      </w:r>
      <w:r w:rsidRPr="004F0B40">
        <w:rPr>
          <w:rStyle w:val="Aucun"/>
          <w:rFonts w:ascii="Times New Roman" w:hAnsi="Times New Roman" w:hint="eastAsia"/>
          <w:color w:val="auto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color w:val="auto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뛰어넘어</w:t>
      </w:r>
      <w:r w:rsidRPr="004F0B40">
        <w:rPr>
          <w:rStyle w:val="Aucun"/>
          <w:rFonts w:ascii="Times New Roman" w:hAnsi="Times New Roman" w:hint="eastAsia"/>
          <w:color w:val="auto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color w:val="auto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혁신적인</w:t>
      </w:r>
      <w:r w:rsidRPr="004F0B40">
        <w:rPr>
          <w:rStyle w:val="Aucun"/>
          <w:rFonts w:ascii="Times New Roman" w:hAnsi="Times New Roman" w:hint="eastAsia"/>
          <w:color w:val="auto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color w:val="auto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남성상을</w:t>
      </w:r>
      <w:r w:rsidRPr="004F0B40">
        <w:rPr>
          <w:rStyle w:val="Aucun"/>
          <w:rFonts w:ascii="Times New Roman" w:hAnsi="Times New Roman" w:hint="eastAsia"/>
          <w:color w:val="auto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color w:val="auto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상징합니다</w:t>
      </w:r>
      <w:r w:rsidRPr="004F0B40">
        <w:rPr>
          <w:rStyle w:val="Aucun"/>
          <w:rFonts w:ascii="Times New Roman" w:hAnsi="Times New Roman" w:hint="eastAsia"/>
          <w:color w:val="auto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. Baume &amp; Mercier</w:t>
      </w:r>
      <w:r w:rsidRPr="004F0B40">
        <w:rPr>
          <w:rStyle w:val="Aucun"/>
          <w:rFonts w:ascii="Times New Roman" w:hAnsi="Times New Roman" w:hint="eastAsia"/>
          <w:color w:val="auto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는</w:t>
      </w:r>
      <w:r w:rsidRPr="004F0B40">
        <w:rPr>
          <w:rStyle w:val="Aucun"/>
          <w:rFonts w:ascii="Times New Roman" w:hAnsi="Times New Roman" w:hint="eastAsia"/>
          <w:color w:val="auto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1830</w:t>
      </w:r>
      <w:r w:rsidRPr="004F0B40">
        <w:rPr>
          <w:rStyle w:val="Aucun"/>
          <w:rFonts w:ascii="Times New Roman" w:hAnsi="Times New Roman" w:hint="eastAsia"/>
          <w:color w:val="auto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년</w:t>
      </w:r>
      <w:r w:rsidRPr="004F0B40">
        <w:rPr>
          <w:rStyle w:val="Aucun"/>
          <w:rFonts w:ascii="Times New Roman" w:hAnsi="Times New Roman" w:hint="eastAsia"/>
          <w:color w:val="auto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color w:val="auto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창립</w:t>
      </w:r>
      <w:r w:rsidRPr="004F0B40">
        <w:rPr>
          <w:rStyle w:val="Aucun"/>
          <w:rFonts w:ascii="Times New Roman" w:hAnsi="Times New Roman" w:hint="eastAsia"/>
          <w:color w:val="auto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color w:val="auto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이래</w:t>
      </w:r>
      <w:r w:rsidRPr="004F0B40">
        <w:rPr>
          <w:rStyle w:val="Aucun"/>
          <w:rFonts w:ascii="Times New Roman" w:hAnsi="Times New Roman" w:hint="eastAsia"/>
          <w:color w:val="auto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color w:val="auto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한결같이</w:t>
      </w:r>
      <w:r w:rsidRPr="004F0B40">
        <w:rPr>
          <w:rStyle w:val="Aucun"/>
          <w:rFonts w:ascii="Times New Roman" w:hAnsi="Times New Roman" w:hint="eastAsia"/>
          <w:color w:val="auto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color w:val="auto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기술</w:t>
      </w:r>
      <w:r w:rsidRPr="004F0B40">
        <w:rPr>
          <w:rStyle w:val="Aucun"/>
          <w:rFonts w:ascii="Times New Roman" w:hAnsi="Times New Roman" w:hint="eastAsia"/>
          <w:color w:val="auto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color w:val="auto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노하우와</w:t>
      </w:r>
      <w:r w:rsidRPr="004F0B40">
        <w:rPr>
          <w:rStyle w:val="Aucun"/>
          <w:rFonts w:ascii="Times New Roman" w:hAnsi="Times New Roman" w:hint="eastAsia"/>
          <w:color w:val="auto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color w:val="auto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디자인</w:t>
      </w:r>
      <w:r w:rsidRPr="004F0B40">
        <w:rPr>
          <w:rStyle w:val="Aucun"/>
          <w:rFonts w:ascii="Times New Roman" w:hAnsi="Times New Roman" w:hint="eastAsia"/>
          <w:color w:val="auto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color w:val="auto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철학을</w:t>
      </w:r>
      <w:r w:rsidRPr="004F0B40">
        <w:rPr>
          <w:rStyle w:val="Aucun"/>
          <w:rFonts w:ascii="Times New Roman" w:hAnsi="Times New Roman" w:hint="eastAsia"/>
          <w:color w:val="auto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color w:val="auto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발전시키는</w:t>
      </w:r>
      <w:r w:rsidRPr="004F0B40">
        <w:rPr>
          <w:rStyle w:val="Aucun"/>
          <w:rFonts w:ascii="Times New Roman" w:hAnsi="Times New Roman" w:hint="eastAsia"/>
          <w:color w:val="auto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color w:val="auto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데</w:t>
      </w:r>
      <w:r w:rsidRPr="004F0B40">
        <w:rPr>
          <w:rStyle w:val="Aucun"/>
          <w:rFonts w:ascii="Times New Roman" w:hAnsi="Times New Roman" w:hint="eastAsia"/>
          <w:color w:val="auto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color w:val="auto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주력해</w:t>
      </w:r>
      <w:r w:rsidRPr="004F0B40">
        <w:rPr>
          <w:rStyle w:val="Aucun"/>
          <w:rFonts w:ascii="Times New Roman" w:hAnsi="Times New Roman" w:hint="eastAsia"/>
          <w:color w:val="auto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color w:val="auto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왔습니다</w:t>
      </w:r>
      <w:r w:rsidRPr="004F0B40">
        <w:rPr>
          <w:rStyle w:val="Aucun"/>
          <w:rFonts w:ascii="Times New Roman" w:hAnsi="Times New Roman" w:hint="eastAsia"/>
          <w:color w:val="auto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. 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새로운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디자인으로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탄생한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클립튼은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삶을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다시금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정의합니다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.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클립튼에게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새로운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시작이란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모던함과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클래식한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매력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사이에서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완벽한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균형을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이루면서도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결코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우아함을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잃지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않는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태도를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의미합니다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.</w:t>
      </w:r>
    </w:p>
    <w:p w14:paraId="45FB0818" w14:textId="77777777" w:rsidR="001B784F" w:rsidRPr="004F0B40" w:rsidRDefault="001B784F">
      <w:pPr>
        <w:pStyle w:val="Pardfaut"/>
        <w:jc w:val="both"/>
        <w:rPr>
          <w:rStyle w:val="Aucun"/>
          <w:rFonts w:ascii="Times New Roman" w:hAnsi="Times New Roman" w:cs="Times New Roman"/>
          <w:sz w:val="20"/>
          <w:szCs w:val="20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429F2987" w14:textId="0E7B6AF4" w:rsidR="001B784F" w:rsidRPr="004F0B40" w:rsidRDefault="5A53C319" w:rsidP="5A53C319">
      <w:pPr>
        <w:pStyle w:val="Pardfaut"/>
        <w:jc w:val="both"/>
        <w:rPr>
          <w:rStyle w:val="Aucun"/>
          <w:rFonts w:ascii="Times New Roman" w:hAnsi="Times New Roman" w:cs="Times New Roman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워치스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&amp; 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원더스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2025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에서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선보이는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클립튼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신형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모델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3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종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(Clifton </w:t>
      </w:r>
      <w:proofErr w:type="spellStart"/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Baumatic</w:t>
      </w:r>
      <w:proofErr w:type="spellEnd"/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M0A10802, M0A10778, M0A10771)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은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다가오는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9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월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공개될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컬렉션의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예고편이기도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합니다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. 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윌리엄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봄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(William Baume)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과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폴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메르시에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(Paul Mercier) 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듀오가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탄생한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이후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메종이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천착해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온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‘전통과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혁신의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조화’를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완벽하게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구현한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시계입니다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.</w:t>
      </w:r>
    </w:p>
    <w:p w14:paraId="0C0CB8D6" w14:textId="77777777" w:rsidR="00841346" w:rsidRPr="004F0B40" w:rsidRDefault="00841346" w:rsidP="5A53C319">
      <w:pPr>
        <w:pStyle w:val="Pardfaut"/>
        <w:jc w:val="both"/>
        <w:rPr>
          <w:rStyle w:val="Aucun"/>
          <w:rFonts w:ascii="Times New Roman" w:hAnsi="Times New Roman" w:cs="Times New Roman"/>
          <w:sz w:val="20"/>
          <w:szCs w:val="20"/>
          <w:lang w:val="fr-FR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4082697E" w14:textId="464EBA0E" w:rsidR="00841346" w:rsidRPr="004F0B40" w:rsidRDefault="00841346" w:rsidP="00841346">
      <w:pPr>
        <w:pStyle w:val="Pardfaut"/>
        <w:jc w:val="center"/>
        <w:rPr>
          <w:rFonts w:ascii="Times New Roman" w:hAnsi="Times New Roman" w:cs="Times New Roman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4F0B40">
        <w:rPr>
          <w:rFonts w:ascii="Times New Roman" w:hAnsi="Times New Roman" w:hint="eastAsia"/>
          <w:noProof/>
          <w:sz w:val="20"/>
          <w:szCs w:val="18"/>
          <w14:textOutline w14:w="0" w14:cap="rnd" w14:cmpd="sng" w14:algn="ctr">
            <w14:noFill/>
            <w14:prstDash w14:val="solid"/>
            <w14:bevel/>
          </w14:textOutline>
        </w:rPr>
        <w:drawing>
          <wp:inline distT="0" distB="0" distL="0" distR="0" wp14:anchorId="41CFD5F2" wp14:editId="2F5F35B9">
            <wp:extent cx="1832622" cy="252000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2622" cy="25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F0B40">
        <w:rPr>
          <w:rFonts w:ascii="Times New Roman" w:hAnsi="Times New Roman" w:hint="eastAsia"/>
          <w:noProof/>
          <w:sz w:val="20"/>
          <w:szCs w:val="18"/>
          <w14:textOutline w14:w="0" w14:cap="rnd" w14:cmpd="sng" w14:algn="ctr">
            <w14:noFill/>
            <w14:prstDash w14:val="solid"/>
            <w14:bevel/>
          </w14:textOutline>
        </w:rPr>
        <w:drawing>
          <wp:inline distT="0" distB="0" distL="0" distR="0" wp14:anchorId="5C11553F" wp14:editId="01B40DBF">
            <wp:extent cx="1832622" cy="252000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2622" cy="25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F0B40">
        <w:rPr>
          <w:rFonts w:ascii="Times New Roman" w:hAnsi="Times New Roman" w:hint="eastAsia"/>
          <w:noProof/>
          <w:sz w:val="20"/>
          <w:szCs w:val="18"/>
          <w14:textOutline w14:w="0" w14:cap="rnd" w14:cmpd="sng" w14:algn="ctr">
            <w14:noFill/>
            <w14:prstDash w14:val="solid"/>
            <w14:bevel/>
          </w14:textOutline>
        </w:rPr>
        <w:drawing>
          <wp:inline distT="0" distB="0" distL="0" distR="0" wp14:anchorId="5544841A" wp14:editId="1408DB4E">
            <wp:extent cx="1832623" cy="252000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2623" cy="25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9F31CB" w14:textId="77777777" w:rsidR="001B784F" w:rsidRPr="004F0B40" w:rsidRDefault="001B784F">
      <w:pPr>
        <w:pStyle w:val="Pardfaut"/>
        <w:jc w:val="both"/>
        <w:rPr>
          <w:rStyle w:val="Aucun"/>
          <w:rFonts w:ascii="Times New Roman" w:hAnsi="Times New Roman" w:cs="Times New Roman"/>
          <w:sz w:val="20"/>
          <w:szCs w:val="20"/>
          <w:u w:color="000000"/>
          <w:lang w:val="fr-FR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4BF04507" w14:textId="77777777" w:rsidR="00A235AA" w:rsidRPr="004F0B40" w:rsidRDefault="00A235AA">
      <w:pPr>
        <w:pStyle w:val="Pardfaut"/>
        <w:jc w:val="both"/>
        <w:rPr>
          <w:rStyle w:val="Aucun"/>
          <w:rFonts w:ascii="Times New Roman" w:hAnsi="Times New Roman" w:cs="Times New Roman"/>
          <w:sz w:val="20"/>
          <w:szCs w:val="20"/>
          <w:u w:color="000000"/>
          <w:lang w:val="fr-FR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7D75D5AD" w14:textId="77777777" w:rsidR="00A235AA" w:rsidRPr="004F0B40" w:rsidRDefault="00A235AA">
      <w:pPr>
        <w:pStyle w:val="Pardfaut"/>
        <w:jc w:val="both"/>
        <w:rPr>
          <w:rStyle w:val="Aucun"/>
          <w:rFonts w:ascii="Times New Roman" w:hAnsi="Times New Roman" w:cs="Times New Roman"/>
          <w:sz w:val="20"/>
          <w:szCs w:val="20"/>
          <w:u w:color="000000"/>
          <w:lang w:val="fr-FR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27549ADB" w14:textId="77777777" w:rsidR="00A235AA" w:rsidRPr="004F0B40" w:rsidRDefault="00A235AA">
      <w:pPr>
        <w:pStyle w:val="Pardfaut"/>
        <w:jc w:val="both"/>
        <w:rPr>
          <w:rStyle w:val="Aucun"/>
          <w:rFonts w:ascii="Times New Roman" w:hAnsi="Times New Roman" w:cs="Times New Roman"/>
          <w:sz w:val="20"/>
          <w:szCs w:val="20"/>
          <w:u w:color="000000"/>
          <w:lang w:val="fr-FR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7EEC46F5" w14:textId="77777777" w:rsidR="00A235AA" w:rsidRDefault="00A235AA">
      <w:pPr>
        <w:pStyle w:val="Pardfaut"/>
        <w:jc w:val="both"/>
        <w:rPr>
          <w:rStyle w:val="Aucun"/>
          <w:rFonts w:ascii="Times New Roman" w:hAnsi="Times New Roman" w:cs="Times New Roman"/>
          <w:sz w:val="20"/>
          <w:szCs w:val="20"/>
          <w:u w:color="000000"/>
          <w:lang w:val="fr-FR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118F23F0" w14:textId="77777777" w:rsidR="004F0B40" w:rsidRDefault="004F0B40">
      <w:pPr>
        <w:pStyle w:val="Pardfaut"/>
        <w:jc w:val="both"/>
        <w:rPr>
          <w:rStyle w:val="Aucun"/>
          <w:rFonts w:ascii="Times New Roman" w:hAnsi="Times New Roman" w:cs="Times New Roman"/>
          <w:sz w:val="20"/>
          <w:szCs w:val="20"/>
          <w:u w:color="000000"/>
          <w:lang w:val="fr-FR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4A65F01E" w14:textId="77777777" w:rsidR="004F0B40" w:rsidRPr="004F0B40" w:rsidRDefault="004F0B40">
      <w:pPr>
        <w:pStyle w:val="Pardfaut"/>
        <w:jc w:val="both"/>
        <w:rPr>
          <w:rStyle w:val="Aucun"/>
          <w:rFonts w:ascii="Times New Roman" w:hAnsi="Times New Roman" w:cs="Times New Roman"/>
          <w:sz w:val="20"/>
          <w:szCs w:val="20"/>
          <w:u w:color="000000"/>
          <w:lang w:val="fr-FR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2CA20978" w14:textId="77777777" w:rsidR="00A235AA" w:rsidRPr="004F0B40" w:rsidRDefault="00A235AA">
      <w:pPr>
        <w:pStyle w:val="Pardfaut"/>
        <w:jc w:val="both"/>
        <w:rPr>
          <w:rStyle w:val="Aucun"/>
          <w:rFonts w:ascii="Times New Roman" w:hAnsi="Times New Roman" w:cs="Times New Roman"/>
          <w:sz w:val="20"/>
          <w:szCs w:val="20"/>
          <w:u w:color="000000"/>
          <w:lang w:val="fr-FR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6BCFC5DD" w14:textId="77777777" w:rsidR="00A235AA" w:rsidRPr="004F0B40" w:rsidRDefault="00A235AA">
      <w:pPr>
        <w:pStyle w:val="Pardfaut"/>
        <w:jc w:val="both"/>
        <w:rPr>
          <w:rStyle w:val="Aucun"/>
          <w:rFonts w:ascii="Times New Roman" w:hAnsi="Times New Roman" w:cs="Times New Roman"/>
          <w:sz w:val="20"/>
          <w:szCs w:val="20"/>
          <w:u w:color="000000"/>
          <w:lang w:val="fr-FR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63F1DEBF" w14:textId="755B74D5" w:rsidR="001B784F" w:rsidRPr="004F0B40" w:rsidRDefault="004F6EF4" w:rsidP="00841346">
      <w:pPr>
        <w:rPr>
          <w:rStyle w:val="Aucun"/>
          <w:b/>
          <w:bCs/>
          <w:sz w:val="20"/>
          <w:szCs w:val="20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4F0B40">
        <w:rPr>
          <w:rStyle w:val="Aucun"/>
          <w:rFonts w:hint="eastAsia"/>
          <w:b/>
          <w:sz w:val="20"/>
          <w:szCs w:val="20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lastRenderedPageBreak/>
        <w:t>1950</w:t>
      </w:r>
      <w:r w:rsidRPr="004F0B40">
        <w:rPr>
          <w:rStyle w:val="Aucun"/>
          <w:rFonts w:hint="eastAsia"/>
          <w:b/>
          <w:sz w:val="20"/>
          <w:szCs w:val="20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년대</w:t>
      </w:r>
      <w:r w:rsidRPr="004F0B40">
        <w:rPr>
          <w:rStyle w:val="Aucun"/>
          <w:rFonts w:hint="eastAsia"/>
          <w:b/>
          <w:sz w:val="20"/>
          <w:szCs w:val="20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hint="eastAsia"/>
          <w:b/>
          <w:sz w:val="20"/>
          <w:szCs w:val="20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워치메이킹</w:t>
      </w:r>
      <w:r w:rsidRPr="004F0B40">
        <w:rPr>
          <w:rStyle w:val="Aucun"/>
          <w:rFonts w:hint="eastAsia"/>
          <w:b/>
          <w:sz w:val="20"/>
          <w:szCs w:val="20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hint="eastAsia"/>
          <w:b/>
          <w:sz w:val="20"/>
          <w:szCs w:val="20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유산</w:t>
      </w:r>
      <w:r w:rsidRPr="004F0B40">
        <w:rPr>
          <w:rStyle w:val="Aucun"/>
          <w:rFonts w:hint="eastAsia"/>
          <w:b/>
          <w:sz w:val="20"/>
          <w:szCs w:val="20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</w:p>
    <w:p w14:paraId="62486C05" w14:textId="77777777" w:rsidR="001B784F" w:rsidRPr="004F0B40" w:rsidRDefault="001B784F">
      <w:pPr>
        <w:pStyle w:val="Pardfaut"/>
        <w:jc w:val="both"/>
        <w:rPr>
          <w:rStyle w:val="Aucun"/>
          <w:rFonts w:ascii="Times New Roman" w:hAnsi="Times New Roman" w:cs="Times New Roman"/>
          <w:b/>
          <w:bCs/>
          <w:sz w:val="20"/>
          <w:szCs w:val="20"/>
          <w:u w:color="000000"/>
          <w:lang w:val="fr-FR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728D83A7" w14:textId="77777777" w:rsidR="001B784F" w:rsidRPr="004F0B40" w:rsidRDefault="004F6EF4">
      <w:pPr>
        <w:pStyle w:val="Pardfaut"/>
        <w:jc w:val="both"/>
        <w:rPr>
          <w:rStyle w:val="Aucun"/>
          <w:rFonts w:ascii="Times New Roman" w:hAnsi="Times New Roman" w:cs="Times New Roman"/>
          <w:sz w:val="20"/>
          <w:szCs w:val="20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클립튼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컬렉션은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1950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년대를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풍미했던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슬림한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원형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시계를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연상케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합니다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. 1950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년대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메종이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선보인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시계들은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세련미의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정수를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보여주며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정제되이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있으면서도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섬세한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스타일을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자랑합니다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.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케이스는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골드로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제작되는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경우가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많았으며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두께도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얇았습니다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.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그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위로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부드럽게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솟아오른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돔형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글래스와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밝은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색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다이얼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그리고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아라비아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숫자도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눈에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띕니다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.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하나같이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경이로운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장인정신을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녹여낸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작품입니다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.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이처럼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Baume &amp; Mercier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는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1950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년대부터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형태를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강조한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시계를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선보이며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워치메이킹의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새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장을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열었습니다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.</w:t>
      </w:r>
    </w:p>
    <w:p w14:paraId="3E2BADE5" w14:textId="77777777" w:rsidR="00F62BF5" w:rsidRPr="004F0B40" w:rsidRDefault="00F62BF5">
      <w:pPr>
        <w:pStyle w:val="Pardfaut"/>
        <w:jc w:val="both"/>
        <w:rPr>
          <w:rStyle w:val="Aucun"/>
          <w:rFonts w:ascii="Times New Roman" w:hAnsi="Times New Roman" w:cs="Times New Roman"/>
          <w:sz w:val="20"/>
          <w:szCs w:val="20"/>
          <w:u w:color="000000"/>
          <w:lang w:val="fr-FR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1E3D3114" w14:textId="77F5A26F" w:rsidR="00F62BF5" w:rsidRPr="004F0B40" w:rsidRDefault="00FB5A13" w:rsidP="00944B43">
      <w:pPr>
        <w:pStyle w:val="Pardfaut"/>
        <w:jc w:val="center"/>
        <w:rPr>
          <w:rFonts w:ascii="Times New Roman" w:hAnsi="Times New Roman" w:cs="Times New Roman"/>
          <w:sz w:val="20"/>
          <w:szCs w:val="20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4F0B40">
        <w:rPr>
          <w:rFonts w:ascii="Times New Roman" w:hAnsi="Times New Roman" w:hint="eastAsia"/>
          <w:noProof/>
          <w:sz w:val="20"/>
          <w:szCs w:val="18"/>
          <w:u w:color="000000"/>
          <w14:textOutline w14:w="0" w14:cap="rnd" w14:cmpd="sng" w14:algn="ctr">
            <w14:noFill/>
            <w14:prstDash w14:val="solid"/>
            <w14:bevel/>
          </w14:textOutline>
        </w:rPr>
        <w:drawing>
          <wp:inline distT="0" distB="0" distL="0" distR="0" wp14:anchorId="25656BAB" wp14:editId="7D5C922E">
            <wp:extent cx="6120130" cy="2586051"/>
            <wp:effectExtent l="0" t="0" r="0" b="508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650" b="16008"/>
                    <a:stretch/>
                  </pic:blipFill>
                  <pic:spPr bwMode="auto">
                    <a:xfrm>
                      <a:off x="0" y="0"/>
                      <a:ext cx="6120130" cy="25860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101652C" w14:textId="0D78DE76" w:rsidR="001B784F" w:rsidRPr="004F0B40" w:rsidRDefault="001B784F">
      <w:pPr>
        <w:pStyle w:val="Pardfaut"/>
        <w:jc w:val="both"/>
        <w:rPr>
          <w:rStyle w:val="Aucun"/>
          <w:rFonts w:ascii="Times New Roman" w:hAnsi="Times New Roman" w:cs="Times New Roman"/>
          <w:b/>
          <w:bCs/>
          <w:sz w:val="20"/>
          <w:szCs w:val="20"/>
          <w:u w:color="000000"/>
          <w:lang w:val="fr-FR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76731BC2" w14:textId="70FB03D8" w:rsidR="001B784F" w:rsidRPr="004F0B40" w:rsidRDefault="0006249F">
      <w:pPr>
        <w:pStyle w:val="Pardfaut"/>
        <w:jc w:val="both"/>
        <w:rPr>
          <w:rFonts w:ascii="Times New Roman" w:hAnsi="Times New Roman" w:cs="Times New Roman"/>
          <w:sz w:val="20"/>
          <w:szCs w:val="20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4F0B40">
        <w:rPr>
          <w:rFonts w:ascii="Times New Roman" w:hAnsi="Times New Roman" w:hint="eastAsia"/>
          <w:noProof/>
          <w:sz w:val="20"/>
          <w:szCs w:val="18"/>
          <w14:textOutline w14:w="0" w14:cap="rnd" w14:cmpd="sng" w14:algn="ctr">
            <w14:noFill/>
            <w14:prstDash w14:val="solid"/>
            <w14:bevel/>
          </w14:textOutline>
        </w:rPr>
        <w:drawing>
          <wp:anchor distT="0" distB="0" distL="114300" distR="114300" simplePos="0" relativeHeight="251658240" behindDoc="1" locked="0" layoutInCell="1" allowOverlap="1" wp14:anchorId="44A2FFE8" wp14:editId="1D75942A">
            <wp:simplePos x="0" y="0"/>
            <wp:positionH relativeFrom="margin">
              <wp:align>left</wp:align>
            </wp:positionH>
            <wp:positionV relativeFrom="paragraph">
              <wp:posOffset>8890</wp:posOffset>
            </wp:positionV>
            <wp:extent cx="2831465" cy="4053840"/>
            <wp:effectExtent l="0" t="0" r="6985" b="3810"/>
            <wp:wrapTight wrapText="bothSides">
              <wp:wrapPolygon edited="0">
                <wp:start x="0" y="0"/>
                <wp:lineTo x="0" y="21519"/>
                <wp:lineTo x="21508" y="21519"/>
                <wp:lineTo x="21508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7482" cy="411955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명료함과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독특한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디자인은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당대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시계의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특징이라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할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수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있습니다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.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이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시기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탄생한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시계들은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미니멀한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다이얼과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간결한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라인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구조적인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컷팅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진귀한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소재를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내세우며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시대를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초월한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우아함을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표현했습니다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.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정제된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고급스러움은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Baume &amp; Mercier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가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추구하는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미학에도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완벽히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부합합니다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.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창립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이래로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메종은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창의성과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독창성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간결함과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특별함을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아우르는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세계를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창조해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왔습니다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. </w:t>
      </w:r>
    </w:p>
    <w:p w14:paraId="4B99056E" w14:textId="0CB5CE11" w:rsidR="001B784F" w:rsidRPr="004F0B40" w:rsidRDefault="001B784F">
      <w:pPr>
        <w:pStyle w:val="Pardfaut"/>
        <w:jc w:val="both"/>
        <w:rPr>
          <w:rFonts w:ascii="Times New Roman" w:hAnsi="Times New Roman" w:cs="Times New Roman"/>
          <w:sz w:val="20"/>
          <w:szCs w:val="20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4A59983A" w14:textId="2FC2BF99" w:rsidR="0006249F" w:rsidRPr="004F0B40" w:rsidRDefault="5A53C319" w:rsidP="0006249F">
      <w:pPr>
        <w:pStyle w:val="Pardfaut"/>
        <w:jc w:val="both"/>
        <w:rPr>
          <w:rStyle w:val="Aucun"/>
          <w:rFonts w:ascii="Times New Roman" w:hAnsi="Times New Roman" w:cs="Times New Roman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궁극의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세련미를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구현하는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장인정신은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메종의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타임피스를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형성하는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핵심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요소입니다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. 1940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년와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1950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년대에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걸쳐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메종은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‘정교하게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제작된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피스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(</w:t>
      </w:r>
      <w:proofErr w:type="spellStart"/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Finely</w:t>
      </w:r>
      <w:proofErr w:type="spellEnd"/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Crafted</w:t>
      </w:r>
      <w:proofErr w:type="spellEnd"/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)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’라는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문구를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새겨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넣기도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했습니다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. 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디테일과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마감에서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아름답고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강력한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무브먼트까지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메종이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선보이는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워치메이킹이라는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예술은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정교한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작업과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불가분하기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때문입니다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. 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메종은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이러한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약속을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바탕으로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“오직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완벽함을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추구하고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최상의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기술력으로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가장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뛰어난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품질의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시계를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만든다”는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신조를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내세웠습니다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. 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그리하여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1950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년대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뛰어난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품질과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정확성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신뢰성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그리고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정교함을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강조한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워치메이킹이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주를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이루게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되었습니다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. </w:t>
      </w:r>
    </w:p>
    <w:p w14:paraId="128AD0C2" w14:textId="77777777" w:rsidR="0006249F" w:rsidRPr="004F0B40" w:rsidRDefault="0006249F" w:rsidP="0006249F">
      <w:pPr>
        <w:pStyle w:val="Pardfaut"/>
        <w:jc w:val="both"/>
        <w:rPr>
          <w:rStyle w:val="Aucun"/>
          <w:rFonts w:ascii="Times New Roman" w:hAnsi="Times New Roman" w:cs="Times New Roman"/>
          <w:sz w:val="20"/>
          <w:szCs w:val="20"/>
          <w:lang w:val="fr-FR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69488ADE" w14:textId="77777777" w:rsidR="0006249F" w:rsidRPr="004F0B40" w:rsidRDefault="0006249F" w:rsidP="0006249F">
      <w:pPr>
        <w:pStyle w:val="Pardfaut"/>
        <w:jc w:val="both"/>
        <w:rPr>
          <w:rStyle w:val="Aucun"/>
          <w:rFonts w:ascii="Times New Roman" w:hAnsi="Times New Roman" w:cs="Times New Roman"/>
          <w:sz w:val="20"/>
          <w:szCs w:val="20"/>
          <w:lang w:val="fr-FR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01B9FBA7" w14:textId="7258A0E5" w:rsidR="00944B43" w:rsidRPr="004F0B40" w:rsidRDefault="00944B43" w:rsidP="0006249F">
      <w:pPr>
        <w:pStyle w:val="Pardfaut"/>
        <w:jc w:val="center"/>
        <w:rPr>
          <w:rStyle w:val="Aucun"/>
          <w:rFonts w:ascii="Times New Roman" w:hAnsi="Times New Roman" w:cs="Times New Roman"/>
          <w:sz w:val="20"/>
          <w:szCs w:val="20"/>
          <w:lang w:val="fr-FR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26112CAD" w14:textId="2DD39237" w:rsidR="001B784F" w:rsidRPr="004F0B40" w:rsidRDefault="5A53C319" w:rsidP="5A53C319">
      <w:pPr>
        <w:pStyle w:val="Pardfaut"/>
        <w:jc w:val="both"/>
        <w:rPr>
          <w:rStyle w:val="Aucun"/>
          <w:rFonts w:ascii="Times New Roman" w:hAnsi="Times New Roman" w:cs="Times New Roman"/>
          <w:color w:val="EE220C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2018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년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, Baume &amp; Mercier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가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개발한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보매틱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(</w:t>
      </w:r>
      <w:proofErr w:type="spellStart"/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Baumatic</w:t>
      </w:r>
      <w:proofErr w:type="spellEnd"/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) 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매뉴팩처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무브먼트를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탑재하며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클립튼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컬렉션이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세상에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="00C04557"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등장합니다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.  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완벽한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기술력과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정교한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마감을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자랑하는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클립튼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컬렉션은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스위스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전통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장인정신이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보여주는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기술력과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엄격함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그리고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열정을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고스란히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담은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타임피스입니다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.</w:t>
      </w:r>
    </w:p>
    <w:p w14:paraId="1299C43A" w14:textId="77777777" w:rsidR="001B784F" w:rsidRPr="004F0B40" w:rsidRDefault="001B784F">
      <w:pPr>
        <w:pStyle w:val="Pardfaut"/>
        <w:jc w:val="both"/>
        <w:rPr>
          <w:rStyle w:val="Aucun"/>
          <w:rFonts w:ascii="Times New Roman" w:hAnsi="Times New Roman" w:cs="Times New Roman"/>
          <w:sz w:val="20"/>
          <w:szCs w:val="20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4DDBEF00" w14:textId="77777777" w:rsidR="001B784F" w:rsidRPr="004F0B40" w:rsidRDefault="001B784F">
      <w:pPr>
        <w:pStyle w:val="Pardfaut"/>
        <w:jc w:val="both"/>
        <w:rPr>
          <w:rStyle w:val="Aucun"/>
          <w:rFonts w:ascii="Times New Roman" w:hAnsi="Times New Roman" w:cs="Times New Roman"/>
          <w:sz w:val="20"/>
          <w:szCs w:val="20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3A9AA05D" w14:textId="205C2D54" w:rsidR="001B784F" w:rsidRPr="004F0B40" w:rsidRDefault="004F6EF4">
      <w:pPr>
        <w:pStyle w:val="Pardfaut"/>
        <w:jc w:val="both"/>
        <w:rPr>
          <w:rStyle w:val="Aucun"/>
          <w:rFonts w:ascii="Times New Roman" w:hAnsi="Times New Roman" w:cs="Times New Roman"/>
          <w:b/>
          <w:bCs/>
          <w:sz w:val="20"/>
          <w:szCs w:val="20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4F0B40">
        <w:rPr>
          <w:rStyle w:val="Aucun"/>
          <w:rFonts w:ascii="Times New Roman" w:hAnsi="Times New Roman" w:hint="eastAsia"/>
          <w:b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신사의</w:t>
      </w:r>
      <w:r w:rsidRPr="004F0B40">
        <w:rPr>
          <w:rStyle w:val="Aucun"/>
          <w:rFonts w:ascii="Times New Roman" w:hAnsi="Times New Roman" w:hint="eastAsia"/>
          <w:b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b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품격</w:t>
      </w:r>
      <w:r w:rsidRPr="004F0B40">
        <w:rPr>
          <w:rStyle w:val="Aucun"/>
          <w:rFonts w:ascii="Times New Roman" w:hAnsi="Times New Roman" w:hint="eastAsia"/>
          <w:b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</w:t>
      </w:r>
      <w:r w:rsidRPr="004F0B40">
        <w:rPr>
          <w:rStyle w:val="Aucun"/>
          <w:rFonts w:ascii="Times New Roman" w:hAnsi="Times New Roman" w:hint="eastAsia"/>
          <w:b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삶의</w:t>
      </w:r>
      <w:r w:rsidRPr="004F0B40">
        <w:rPr>
          <w:rStyle w:val="Aucun"/>
          <w:rFonts w:ascii="Times New Roman" w:hAnsi="Times New Roman" w:hint="eastAsia"/>
          <w:b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b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매</w:t>
      </w:r>
      <w:r w:rsidRPr="004F0B40">
        <w:rPr>
          <w:rStyle w:val="Aucun"/>
          <w:rFonts w:ascii="Times New Roman" w:hAnsi="Times New Roman" w:hint="eastAsia"/>
          <w:b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b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순간을</w:t>
      </w:r>
      <w:r w:rsidRPr="004F0B40">
        <w:rPr>
          <w:rStyle w:val="Aucun"/>
          <w:rFonts w:ascii="Times New Roman" w:hAnsi="Times New Roman" w:hint="eastAsia"/>
          <w:b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b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기리는</w:t>
      </w:r>
      <w:r w:rsidRPr="004F0B40">
        <w:rPr>
          <w:rStyle w:val="Aucun"/>
          <w:rFonts w:ascii="Times New Roman" w:hAnsi="Times New Roman" w:hint="eastAsia"/>
          <w:b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b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타임피스</w:t>
      </w:r>
    </w:p>
    <w:p w14:paraId="3461D779" w14:textId="77777777" w:rsidR="001B784F" w:rsidRPr="004F0B40" w:rsidRDefault="001B784F">
      <w:pPr>
        <w:pStyle w:val="Pardfaut"/>
        <w:jc w:val="both"/>
        <w:rPr>
          <w:rStyle w:val="Aucun"/>
          <w:rFonts w:ascii="Times New Roman" w:hAnsi="Times New Roman" w:cs="Times New Roman"/>
          <w:sz w:val="20"/>
          <w:szCs w:val="20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11E358D2" w14:textId="78131878" w:rsidR="001B784F" w:rsidRPr="004F0B40" w:rsidRDefault="00EF2D55">
      <w:pPr>
        <w:pStyle w:val="Pardfaut"/>
        <w:jc w:val="both"/>
        <w:rPr>
          <w:rStyle w:val="Aucun"/>
          <w:rFonts w:ascii="Times New Roman" w:hAnsi="Times New Roman" w:cs="Times New Roman"/>
          <w:sz w:val="20"/>
          <w:szCs w:val="20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신형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클립튼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보매틱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모델은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화려한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신사의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세계를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반영하고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있습니다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.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남아프리카공화국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케이프타운의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고급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휴양지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‘클리프턴’에서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영감을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받아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신사들의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라이프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스타일을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표현합니다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.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태양이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빛나고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바다와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산에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둘러싸인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아름다운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안식처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클리프턴</w:t>
      </w:r>
      <w:r w:rsidR="00C04557"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에서는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시크하면서도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캐주얼한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분위기</w:t>
      </w:r>
      <w:r w:rsidR="00C04557"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에서</w:t>
      </w:r>
      <w:r w:rsidR="00C04557"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다양한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문화가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어우러집니다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.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호화로운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빌라들이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언덕과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절벽을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따라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이어지고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그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너머로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펼쳐지는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대서양은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숨이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멎을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듯한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파노라마를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선사합니다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.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멀리</w:t>
      </w:r>
      <w:r w:rsidR="00C04557"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="00C04557"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보이는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테이블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마운틴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(Table </w:t>
      </w:r>
      <w:proofErr w:type="spellStart"/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Mountain</w:t>
      </w:r>
      <w:proofErr w:type="spellEnd"/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)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고원지대에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둥지를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튼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마을에서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흘러나오는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음악을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따라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파도가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일렁</w:t>
      </w:r>
      <w:r w:rsidR="00C04557"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입니다</w:t>
      </w:r>
      <w:r w:rsidR="00C04557"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.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물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위로는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우아한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돛단배와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모던하고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고급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요트가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남실거립니다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.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테이블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마운틴은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2011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년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세계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7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대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자연경관으로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선정되기도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했습니다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.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평화롭고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아름다운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천국을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="00C04557"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닮은</w:t>
      </w:r>
      <w:r w:rsidR="00C04557"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케이스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위로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시간이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유유히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흘러갑니다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. </w:t>
      </w:r>
    </w:p>
    <w:p w14:paraId="3CF2D8B6" w14:textId="77777777" w:rsidR="001B784F" w:rsidRPr="004F0B40" w:rsidRDefault="001B784F">
      <w:pPr>
        <w:pStyle w:val="Pardfaut"/>
        <w:jc w:val="both"/>
        <w:rPr>
          <w:rStyle w:val="Aucun"/>
          <w:rFonts w:ascii="Times New Roman" w:hAnsi="Times New Roman" w:cs="Times New Roman"/>
          <w:sz w:val="20"/>
          <w:szCs w:val="20"/>
          <w:u w:color="000000"/>
          <w:lang w:val="fr-FR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3B5C9608" w14:textId="77777777" w:rsidR="001B784F" w:rsidRPr="004F0B40" w:rsidRDefault="5A53C319" w:rsidP="5A53C319">
      <w:pPr>
        <w:pStyle w:val="Pardfaut"/>
        <w:jc w:val="both"/>
        <w:rPr>
          <w:rStyle w:val="Aucun"/>
          <w:rFonts w:ascii="Times New Roman" w:hAnsi="Times New Roman" w:cs="Times New Roman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새로운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클립튼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보매틱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시계는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순간의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기교와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감정을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재현해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냅니다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. 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아름다운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구조와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색채가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돋보이는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클립튼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시계는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신사의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세계를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완벽하게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담아내며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품격을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한층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높입니다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.  </w:t>
      </w:r>
    </w:p>
    <w:p w14:paraId="0FB78278" w14:textId="77777777" w:rsidR="001B784F" w:rsidRPr="004F0B40" w:rsidRDefault="001B784F">
      <w:pPr>
        <w:pStyle w:val="Pardfaut"/>
        <w:jc w:val="both"/>
        <w:rPr>
          <w:rStyle w:val="Aucun"/>
          <w:rFonts w:ascii="Times New Roman" w:hAnsi="Times New Roman" w:cs="Times New Roman"/>
          <w:sz w:val="20"/>
          <w:szCs w:val="20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1FC39945" w14:textId="77777777" w:rsidR="001B784F" w:rsidRPr="004F0B40" w:rsidRDefault="001B784F">
      <w:pPr>
        <w:pStyle w:val="Pardfaut"/>
        <w:jc w:val="both"/>
        <w:rPr>
          <w:rStyle w:val="Aucun"/>
          <w:rFonts w:ascii="Times New Roman" w:hAnsi="Times New Roman" w:cs="Times New Roman"/>
          <w:sz w:val="20"/>
          <w:szCs w:val="20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26889E4D" w14:textId="77777777" w:rsidR="001B784F" w:rsidRPr="004F0B40" w:rsidRDefault="004F6EF4">
      <w:pPr>
        <w:pStyle w:val="Pardfaut"/>
        <w:jc w:val="both"/>
        <w:rPr>
          <w:rStyle w:val="Aucun"/>
          <w:rFonts w:ascii="Times New Roman" w:hAnsi="Times New Roman" w:cs="Times New Roman"/>
          <w:b/>
          <w:bCs/>
          <w:sz w:val="20"/>
          <w:szCs w:val="20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4F0B40">
        <w:rPr>
          <w:rStyle w:val="Aucun"/>
          <w:rFonts w:ascii="Times New Roman" w:hAnsi="Times New Roman" w:hint="eastAsia"/>
          <w:b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클래식한</w:t>
      </w:r>
      <w:r w:rsidRPr="004F0B40">
        <w:rPr>
          <w:rStyle w:val="Aucun"/>
          <w:rFonts w:ascii="Times New Roman" w:hAnsi="Times New Roman" w:hint="eastAsia"/>
          <w:b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b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우아함의</w:t>
      </w:r>
      <w:r w:rsidRPr="004F0B40">
        <w:rPr>
          <w:rStyle w:val="Aucun"/>
          <w:rFonts w:ascii="Times New Roman" w:hAnsi="Times New Roman" w:hint="eastAsia"/>
          <w:b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b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진수</w:t>
      </w:r>
      <w:r w:rsidRPr="004F0B40">
        <w:rPr>
          <w:rStyle w:val="Aucun"/>
          <w:rFonts w:ascii="Times New Roman" w:hAnsi="Times New Roman" w:hint="eastAsia"/>
          <w:b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</w:t>
      </w:r>
      <w:r w:rsidRPr="004F0B40">
        <w:rPr>
          <w:rStyle w:val="Aucun"/>
          <w:rFonts w:ascii="Times New Roman" w:hAnsi="Times New Roman" w:hint="eastAsia"/>
          <w:b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클립튼</w:t>
      </w:r>
      <w:r w:rsidRPr="004F0B40">
        <w:rPr>
          <w:rStyle w:val="Aucun"/>
          <w:rFonts w:ascii="Times New Roman" w:hAnsi="Times New Roman" w:hint="eastAsia"/>
          <w:b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b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컬렉션</w:t>
      </w:r>
    </w:p>
    <w:p w14:paraId="0562CB0E" w14:textId="77777777" w:rsidR="001B784F" w:rsidRPr="004F0B40" w:rsidRDefault="001B784F">
      <w:pPr>
        <w:pStyle w:val="Pardfaut"/>
        <w:jc w:val="both"/>
        <w:rPr>
          <w:rFonts w:ascii="Times New Roman" w:hAnsi="Times New Roman" w:cs="Times New Roman"/>
          <w:sz w:val="20"/>
          <w:szCs w:val="20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7F1AE1A9" w14:textId="0E7A43F2" w:rsidR="001B784F" w:rsidRPr="004F0B40" w:rsidRDefault="004F6EF4">
      <w:pPr>
        <w:pStyle w:val="Pardfaut"/>
        <w:jc w:val="both"/>
        <w:rPr>
          <w:rFonts w:ascii="Times New Roman" w:hAnsi="Times New Roman" w:cs="Times New Roman"/>
          <w:sz w:val="20"/>
          <w:szCs w:val="20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클립튼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컬렉션은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현대성과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예스러움을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절묘하게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결합합니다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.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현대적이면서도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심미안을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지닌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남성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아름다운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오브제와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장인정신을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찬미하고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1950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년대를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풍미한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정제된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우아함을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좇는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남성들을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위한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시계입니다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. </w:t>
      </w:r>
    </w:p>
    <w:p w14:paraId="34CE0A41" w14:textId="77777777" w:rsidR="001B784F" w:rsidRPr="004F0B40" w:rsidRDefault="001B784F">
      <w:pPr>
        <w:pStyle w:val="Pardfaut"/>
        <w:jc w:val="both"/>
        <w:rPr>
          <w:rFonts w:ascii="Times New Roman" w:hAnsi="Times New Roman" w:cs="Times New Roman"/>
          <w:sz w:val="20"/>
          <w:szCs w:val="20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3F93E2CF" w14:textId="77777777" w:rsidR="001B784F" w:rsidRPr="004F0B40" w:rsidRDefault="004F6EF4">
      <w:pPr>
        <w:pStyle w:val="Pardfaut"/>
        <w:jc w:val="both"/>
        <w:rPr>
          <w:rFonts w:ascii="Times New Roman" w:hAnsi="Times New Roman" w:cs="Times New Roman"/>
          <w:sz w:val="20"/>
          <w:szCs w:val="20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‘레트로’와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클래식은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변함없는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우아함을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상징하기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때문입니다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.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</w:p>
    <w:p w14:paraId="62EBF3C5" w14:textId="77777777" w:rsidR="001B784F" w:rsidRPr="004F0B40" w:rsidRDefault="001B784F">
      <w:pPr>
        <w:pStyle w:val="Pardfaut"/>
        <w:jc w:val="both"/>
        <w:rPr>
          <w:rFonts w:ascii="Times New Roman" w:hAnsi="Times New Roman" w:cs="Times New Roman"/>
          <w:sz w:val="20"/>
          <w:szCs w:val="20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63403D17" w14:textId="77777777" w:rsidR="001B784F" w:rsidRPr="004F0B40" w:rsidRDefault="004F6EF4">
      <w:pPr>
        <w:pStyle w:val="Pardfaut"/>
        <w:jc w:val="both"/>
        <w:rPr>
          <w:rFonts w:ascii="Times New Roman" w:hAnsi="Times New Roman" w:cs="Times New Roman"/>
          <w:sz w:val="20"/>
          <w:szCs w:val="20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얇은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두께와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정교하게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다듬어진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곡선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디테일이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돋보이는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원형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케이스는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가볍게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솟은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돔형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유리로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덮여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있습니다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.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균형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잡힌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라인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이상적인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비율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그리고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완벽한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마감이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조화를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이루며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품격과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장인정신을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드러냅니다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.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모두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Baume &amp; Mercier Phi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엠블럼이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상징하는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‘황금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비율’을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완성하는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요소입니다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.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디테일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하나하나가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시대를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초월한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우아함을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드러냅니다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. </w:t>
      </w:r>
    </w:p>
    <w:p w14:paraId="6D98A12B" w14:textId="77777777" w:rsidR="001B784F" w:rsidRPr="004F0B40" w:rsidRDefault="001B784F">
      <w:pPr>
        <w:pStyle w:val="Pardfaut"/>
        <w:jc w:val="both"/>
        <w:rPr>
          <w:rFonts w:ascii="Times New Roman" w:hAnsi="Times New Roman" w:cs="Times New Roman"/>
          <w:sz w:val="20"/>
          <w:szCs w:val="20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2B3C7779" w14:textId="0795224F" w:rsidR="001B784F" w:rsidRPr="004F0B40" w:rsidRDefault="004F6EF4">
      <w:pPr>
        <w:pStyle w:val="Pardfaut"/>
        <w:jc w:val="both"/>
        <w:rPr>
          <w:rFonts w:ascii="Times New Roman" w:hAnsi="Times New Roman" w:cs="Times New Roman"/>
          <w:sz w:val="20"/>
          <w:szCs w:val="20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신형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클립튼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보매틱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모델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(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M0A10802,</w:t>
      </w:r>
      <w:r w:rsidRPr="004F0B40">
        <w:rPr>
          <w:rStyle w:val="Aucun"/>
          <w:rFonts w:ascii="Times New Roman" w:hAnsi="Times New Roman" w:hint="eastAsia"/>
          <w:color w:val="EE220C"/>
          <w:sz w:val="20"/>
          <w:szCs w:val="18"/>
          <w:u w:color="EE220C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M0A10778, M0A10771)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은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한발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더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나아가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절제되고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간결한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매력을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지닌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럭셔리를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선보입니다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.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이번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신형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모델에서는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우아함을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보다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강조하기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위해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디테일을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새롭게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해석했습니다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.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이에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따라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케이스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비율과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마감을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개선했습니다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.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직경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39mm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케이스는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이전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모델에서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12.2mm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에서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12.6mm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이던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두께를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11.5mm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로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대폭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줄였습니다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.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두께가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얇아지면서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착용감은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더욱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편해지고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보다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세련되면서도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현대적인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미감을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완성합니다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. 12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시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인덱스에는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아라비아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숫자가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돌아왔으며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인덱스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길이도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전반적으로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늘어났습니다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. 6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시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방향으로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넓게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난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창으로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날짜가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표시되며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숫자는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새로운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타이포그래피로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쓰였습니다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.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돔형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사파이어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글래스는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클립튼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컬렉션이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주는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영감을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고스란히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재현합니다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.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일체형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크라운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역시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새롭게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다듬었습니다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.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스트랩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버클은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교체할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수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있습니다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.</w:t>
      </w:r>
    </w:p>
    <w:p w14:paraId="2946DB82" w14:textId="77777777" w:rsidR="001B784F" w:rsidRPr="004F0B40" w:rsidRDefault="001B784F">
      <w:pPr>
        <w:pStyle w:val="Pardfaut"/>
        <w:jc w:val="both"/>
        <w:rPr>
          <w:rFonts w:ascii="Times New Roman" w:hAnsi="Times New Roman" w:cs="Times New Roman"/>
          <w:sz w:val="20"/>
          <w:szCs w:val="20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12CE66A0" w14:textId="77777777" w:rsidR="001B784F" w:rsidRPr="004F0B40" w:rsidRDefault="5A53C319" w:rsidP="5A53C319">
      <w:pPr>
        <w:pStyle w:val="Pardfaut"/>
        <w:jc w:val="both"/>
        <w:rPr>
          <w:rFonts w:ascii="Times New Roman" w:hAnsi="Times New Roman" w:cs="Times New Roman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클립튼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시계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애호가들은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200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년의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전통을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자랑하는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워치메이킹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명가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, Baume &amp; Mercier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의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유산을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사랑해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마지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않는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이들입니다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. 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이들은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워치메이킹의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유구한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역사를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자신의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이야기와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겹쳐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보며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자신의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정체성과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공명하는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타임피스를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선택합니다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. 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그렇게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선택한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타임피스는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타인과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함께하는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순간에도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흔들림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없이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우리를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지켜주고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정의해주는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존재가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됩니다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. 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독창성과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특별함을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지닌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클래식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스타일은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타인과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자신을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구별하는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차이를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만들어냅니다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. </w:t>
      </w:r>
    </w:p>
    <w:p w14:paraId="5997CC1D" w14:textId="77777777" w:rsidR="001B784F" w:rsidRPr="004F0B40" w:rsidRDefault="001B784F">
      <w:pPr>
        <w:pStyle w:val="Pardfaut"/>
        <w:jc w:val="both"/>
        <w:rPr>
          <w:rStyle w:val="Aucun"/>
          <w:rFonts w:ascii="Times New Roman" w:hAnsi="Times New Roman" w:cs="Times New Roman"/>
          <w:sz w:val="20"/>
          <w:szCs w:val="20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110FFD37" w14:textId="77777777" w:rsidR="001B784F" w:rsidRPr="004F0B40" w:rsidRDefault="001B784F">
      <w:pPr>
        <w:pStyle w:val="Pardfaut"/>
        <w:jc w:val="both"/>
        <w:rPr>
          <w:rStyle w:val="Aucun"/>
          <w:rFonts w:ascii="Times New Roman" w:hAnsi="Times New Roman" w:cs="Times New Roman"/>
          <w:sz w:val="20"/>
          <w:szCs w:val="20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45412719" w14:textId="77777777" w:rsidR="001B784F" w:rsidRPr="004F0B40" w:rsidRDefault="004F6EF4">
      <w:pPr>
        <w:pStyle w:val="Pardfaut"/>
        <w:jc w:val="both"/>
        <w:rPr>
          <w:rStyle w:val="Aucun"/>
          <w:rFonts w:ascii="Times New Roman" w:hAnsi="Times New Roman" w:cs="Times New Roman"/>
          <w:b/>
          <w:bCs/>
          <w:sz w:val="20"/>
          <w:szCs w:val="20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4F0B40">
        <w:rPr>
          <w:rStyle w:val="Aucun"/>
          <w:rFonts w:ascii="Times New Roman" w:hAnsi="Times New Roman" w:hint="eastAsia"/>
          <w:b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현대성을</w:t>
      </w:r>
      <w:r w:rsidRPr="004F0B40">
        <w:rPr>
          <w:rStyle w:val="Aucun"/>
          <w:rFonts w:ascii="Times New Roman" w:hAnsi="Times New Roman" w:hint="eastAsia"/>
          <w:b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b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기리는</w:t>
      </w:r>
      <w:r w:rsidRPr="004F0B40">
        <w:rPr>
          <w:rStyle w:val="Aucun"/>
          <w:rFonts w:ascii="Times New Roman" w:hAnsi="Times New Roman" w:hint="eastAsia"/>
          <w:b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b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기술적</w:t>
      </w:r>
      <w:r w:rsidRPr="004F0B40">
        <w:rPr>
          <w:rStyle w:val="Aucun"/>
          <w:rFonts w:ascii="Times New Roman" w:hAnsi="Times New Roman" w:hint="eastAsia"/>
          <w:b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b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기교</w:t>
      </w:r>
    </w:p>
    <w:p w14:paraId="6B699379" w14:textId="77777777" w:rsidR="001B784F" w:rsidRPr="004F0B40" w:rsidRDefault="001B784F">
      <w:pPr>
        <w:pStyle w:val="Pardfaut"/>
        <w:jc w:val="both"/>
        <w:rPr>
          <w:rStyle w:val="Aucun"/>
          <w:rFonts w:ascii="Times New Roman" w:hAnsi="Times New Roman" w:cs="Times New Roman"/>
          <w:b/>
          <w:bCs/>
          <w:sz w:val="20"/>
          <w:szCs w:val="20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4392C8A6" w14:textId="0F9EAD0E" w:rsidR="001B784F" w:rsidRPr="004F0B40" w:rsidRDefault="004F6EF4">
      <w:pPr>
        <w:pStyle w:val="Pardfaut"/>
        <w:jc w:val="both"/>
        <w:rPr>
          <w:rFonts w:ascii="Times New Roman" w:hAnsi="Times New Roman" w:cs="Times New Roman"/>
          <w:sz w:val="20"/>
          <w:szCs w:val="20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클립튼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컬렉션이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보여주는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세세한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디테일이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‘노블레스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오블리주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(Noblesse oblige)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’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정신을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이어갑니다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.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신형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모델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3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종에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생명을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불어넣는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아름답고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강인한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보매틱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매뉴팩처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무브먼트는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기술과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정교한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마감이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절묘하게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조화를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이루는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워치메이킹의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걸작입니다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. Baume &amp; Mercier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가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설계한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보매틱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칼리버는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최대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1500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가우스의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일상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자기장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저항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, 4Hz(28,800vph)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에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달하는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진동수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최대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5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일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(120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시간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)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지속되는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파워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리저브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그리고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약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5ATM(50m)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방수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성능을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지원합니다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. </w:t>
      </w:r>
    </w:p>
    <w:p w14:paraId="3FE9F23F" w14:textId="77777777" w:rsidR="001B784F" w:rsidRPr="004F0B40" w:rsidRDefault="001B784F">
      <w:pPr>
        <w:pStyle w:val="Pardfaut"/>
        <w:jc w:val="both"/>
        <w:rPr>
          <w:rFonts w:ascii="Times New Roman" w:hAnsi="Times New Roman" w:cs="Times New Roman"/>
          <w:sz w:val="20"/>
          <w:szCs w:val="20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6820A8B3" w14:textId="77777777" w:rsidR="001B784F" w:rsidRPr="004F0B40" w:rsidRDefault="004F6EF4">
      <w:pPr>
        <w:pStyle w:val="Pardfaut"/>
        <w:jc w:val="both"/>
        <w:rPr>
          <w:rFonts w:ascii="Times New Roman" w:hAnsi="Times New Roman" w:cs="Times New Roman"/>
          <w:sz w:val="20"/>
          <w:szCs w:val="20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lastRenderedPageBreak/>
        <w:t>무브먼트는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시각적으로도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탁월한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아름다움을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자랑합니다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.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서큘러그레인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마감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브릿지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샌드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블라스팅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및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스네일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패턴으로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장식된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메인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플레이트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코트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드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쥬네브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(Côtes de Genève)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의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투조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세공을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거쳐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도금으로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마감한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오픈워크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로터로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완성했습니다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.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무브먼트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위에는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특별한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Baume &amp; Mercier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각인을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새겼습니다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. </w:t>
      </w:r>
    </w:p>
    <w:p w14:paraId="1F72F646" w14:textId="77777777" w:rsidR="001B784F" w:rsidRPr="004F0B40" w:rsidRDefault="001B784F">
      <w:pPr>
        <w:pStyle w:val="Pardfaut"/>
        <w:jc w:val="both"/>
        <w:rPr>
          <w:rFonts w:ascii="Times New Roman" w:hAnsi="Times New Roman" w:cs="Times New Roman"/>
          <w:sz w:val="20"/>
          <w:szCs w:val="20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1D802641" w14:textId="67309259" w:rsidR="00841346" w:rsidRPr="004F0B40" w:rsidRDefault="5A53C319" w:rsidP="5A53C319">
      <w:pPr>
        <w:pStyle w:val="Pardfaut"/>
        <w:jc w:val="both"/>
        <w:rPr>
          <w:rStyle w:val="Aucun"/>
          <w:rFonts w:ascii="Times New Roman" w:hAnsi="Times New Roman" w:cs="Times New Roman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신형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모델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3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종은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다른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보매틱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모델과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마찬가지로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2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년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국제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표준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보증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및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6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년의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연장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보증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혜택과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함께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제공됩니다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. </w:t>
      </w:r>
      <w:r w:rsidRPr="004F0B40">
        <w:rPr>
          <w:rFonts w:hint="eastAsia"/>
          <w:sz w:val="18"/>
          <w:szCs w:val="18"/>
        </w:rPr>
        <w:t>구매</w:t>
      </w:r>
      <w:r w:rsidRPr="004F0B40">
        <w:rPr>
          <w:rFonts w:hint="eastAsia"/>
          <w:sz w:val="18"/>
          <w:szCs w:val="18"/>
        </w:rPr>
        <w:t xml:space="preserve"> </w:t>
      </w:r>
      <w:r w:rsidRPr="004F0B40">
        <w:rPr>
          <w:rFonts w:hint="eastAsia"/>
          <w:sz w:val="18"/>
          <w:szCs w:val="18"/>
        </w:rPr>
        <w:t>후</w:t>
      </w:r>
      <w:r w:rsidRPr="004F0B40">
        <w:rPr>
          <w:rFonts w:hint="eastAsia"/>
          <w:sz w:val="18"/>
          <w:szCs w:val="18"/>
        </w:rPr>
        <w:t xml:space="preserve"> 60</w:t>
      </w:r>
      <w:r w:rsidRPr="004F0B40">
        <w:rPr>
          <w:rFonts w:hint="eastAsia"/>
          <w:sz w:val="18"/>
          <w:szCs w:val="18"/>
        </w:rPr>
        <w:t>일</w:t>
      </w:r>
      <w:r w:rsidRPr="004F0B40">
        <w:rPr>
          <w:rFonts w:hint="eastAsia"/>
          <w:sz w:val="18"/>
          <w:szCs w:val="18"/>
        </w:rPr>
        <w:t xml:space="preserve"> </w:t>
      </w:r>
      <w:r w:rsidRPr="004F0B40">
        <w:rPr>
          <w:rFonts w:hint="eastAsia"/>
          <w:sz w:val="18"/>
          <w:szCs w:val="18"/>
        </w:rPr>
        <w:t>이내에</w:t>
      </w:r>
      <w:r w:rsidRPr="004F0B40">
        <w:rPr>
          <w:rFonts w:hint="eastAsia"/>
          <w:sz w:val="18"/>
          <w:szCs w:val="18"/>
        </w:rPr>
        <w:t xml:space="preserve"> Baume &amp; Mercier </w:t>
      </w:r>
      <w:r w:rsidRPr="004F0B40">
        <w:rPr>
          <w:rFonts w:hint="eastAsia"/>
          <w:sz w:val="18"/>
          <w:szCs w:val="18"/>
        </w:rPr>
        <w:t>웹사이트에</w:t>
      </w:r>
      <w:r w:rsidRPr="004F0B40">
        <w:rPr>
          <w:rFonts w:hint="eastAsia"/>
          <w:sz w:val="18"/>
          <w:szCs w:val="18"/>
        </w:rPr>
        <w:t xml:space="preserve"> </w:t>
      </w:r>
      <w:r w:rsidRPr="004F0B40">
        <w:rPr>
          <w:rFonts w:hint="eastAsia"/>
          <w:sz w:val="18"/>
          <w:szCs w:val="18"/>
        </w:rPr>
        <w:t>등록하여</w:t>
      </w:r>
      <w:r w:rsidRPr="004F0B40">
        <w:rPr>
          <w:rFonts w:hint="eastAsia"/>
          <w:sz w:val="18"/>
          <w:szCs w:val="18"/>
        </w:rPr>
        <w:t xml:space="preserve"> </w:t>
      </w:r>
      <w:r w:rsidRPr="004F0B40">
        <w:rPr>
          <w:rFonts w:hint="eastAsia"/>
          <w:sz w:val="18"/>
          <w:szCs w:val="18"/>
        </w:rPr>
        <w:t>보증</w:t>
      </w:r>
      <w:r w:rsidRPr="004F0B40">
        <w:rPr>
          <w:rFonts w:hint="eastAsia"/>
          <w:sz w:val="18"/>
          <w:szCs w:val="18"/>
        </w:rPr>
        <w:t xml:space="preserve"> </w:t>
      </w:r>
      <w:r w:rsidRPr="004F0B40">
        <w:rPr>
          <w:rFonts w:hint="eastAsia"/>
          <w:sz w:val="18"/>
          <w:szCs w:val="18"/>
        </w:rPr>
        <w:t>연장</w:t>
      </w:r>
      <w:r w:rsidRPr="004F0B40">
        <w:rPr>
          <w:rFonts w:hint="eastAsia"/>
          <w:sz w:val="18"/>
          <w:szCs w:val="18"/>
        </w:rPr>
        <w:t xml:space="preserve"> </w:t>
      </w:r>
      <w:r w:rsidRPr="004F0B40">
        <w:rPr>
          <w:rFonts w:hint="eastAsia"/>
          <w:sz w:val="18"/>
          <w:szCs w:val="18"/>
        </w:rPr>
        <w:t>프로그램을</w:t>
      </w:r>
      <w:r w:rsidRPr="004F0B40">
        <w:rPr>
          <w:rFonts w:hint="eastAsia"/>
          <w:sz w:val="18"/>
          <w:szCs w:val="18"/>
        </w:rPr>
        <w:t xml:space="preserve"> </w:t>
      </w:r>
      <w:r w:rsidRPr="004F0B40">
        <w:rPr>
          <w:rFonts w:hint="eastAsia"/>
          <w:sz w:val="18"/>
          <w:szCs w:val="18"/>
        </w:rPr>
        <w:t>활성화하실</w:t>
      </w:r>
      <w:r w:rsidRPr="004F0B40">
        <w:rPr>
          <w:rFonts w:hint="eastAsia"/>
          <w:sz w:val="18"/>
          <w:szCs w:val="18"/>
        </w:rPr>
        <w:t xml:space="preserve"> </w:t>
      </w:r>
      <w:r w:rsidRPr="004F0B40">
        <w:rPr>
          <w:rFonts w:hint="eastAsia"/>
          <w:sz w:val="18"/>
          <w:szCs w:val="18"/>
        </w:rPr>
        <w:t>수</w:t>
      </w:r>
      <w:r w:rsidRPr="004F0B40">
        <w:rPr>
          <w:rFonts w:hint="eastAsia"/>
          <w:sz w:val="18"/>
          <w:szCs w:val="18"/>
        </w:rPr>
        <w:t xml:space="preserve"> </w:t>
      </w:r>
      <w:r w:rsidRPr="004F0B40">
        <w:rPr>
          <w:rFonts w:hint="eastAsia"/>
          <w:sz w:val="18"/>
          <w:szCs w:val="18"/>
        </w:rPr>
        <w:t>있습니다</w:t>
      </w:r>
      <w:r w:rsidRPr="004F0B40">
        <w:rPr>
          <w:rFonts w:hint="eastAsia"/>
          <w:sz w:val="18"/>
          <w:szCs w:val="18"/>
        </w:rPr>
        <w:t xml:space="preserve">. </w:t>
      </w:r>
      <w:r w:rsidRPr="004F0B40">
        <w:rPr>
          <w:rFonts w:hint="eastAsia"/>
          <w:sz w:val="18"/>
          <w:szCs w:val="18"/>
        </w:rPr>
        <w:t>사이트</w:t>
      </w:r>
      <w:r w:rsidRPr="004F0B40">
        <w:rPr>
          <w:rFonts w:hint="eastAsia"/>
          <w:sz w:val="18"/>
          <w:szCs w:val="18"/>
        </w:rPr>
        <w:t xml:space="preserve"> </w:t>
      </w:r>
      <w:r w:rsidRPr="004F0B40">
        <w:rPr>
          <w:rFonts w:hint="eastAsia"/>
          <w:sz w:val="18"/>
          <w:szCs w:val="18"/>
        </w:rPr>
        <w:t>링크</w:t>
      </w:r>
      <w:r w:rsidRPr="004F0B40">
        <w:rPr>
          <w:rFonts w:hint="eastAsia"/>
          <w:sz w:val="18"/>
          <w:szCs w:val="18"/>
        </w:rPr>
        <w:t xml:space="preserve">: </w:t>
      </w:r>
      <w:hyperlink r:id="rId12" w:history="1">
        <w:r w:rsidRPr="004F0B40">
          <w:rPr>
            <w:rStyle w:val="Hyperlink0"/>
            <w:rFonts w:ascii="Times New Roman" w:hAnsi="Times New Roman" w:hint="eastAsia"/>
            <w:sz w:val="20"/>
            <w:szCs w:val="18"/>
            <w14:textOutline w14:w="12700" w14:cap="flat" w14:cmpd="sng" w14:algn="ctr">
              <w14:noFill/>
              <w14:prstDash w14:val="solid"/>
              <w14:miter w14:lim="400000"/>
            </w14:textOutline>
          </w:rPr>
          <w:t>www.baume-et-mercier.com</w:t>
        </w:r>
      </w:hyperlink>
    </w:p>
    <w:p w14:paraId="5188B077" w14:textId="77777777" w:rsidR="00DC1427" w:rsidRPr="004F0B40" w:rsidRDefault="00DC1427" w:rsidP="5A53C319">
      <w:pPr>
        <w:pStyle w:val="Pardfaut"/>
        <w:jc w:val="both"/>
        <w:rPr>
          <w:rStyle w:val="Aucun"/>
          <w:rFonts w:ascii="Times New Roman" w:hAnsi="Times New Roman" w:cs="Times New Roman"/>
          <w:sz w:val="20"/>
          <w:szCs w:val="20"/>
          <w:lang w:val="fr-FR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4428E7EA" w14:textId="41047E0D" w:rsidR="00DC1427" w:rsidRPr="004F0B40" w:rsidRDefault="00DC1427" w:rsidP="5A53C319">
      <w:pPr>
        <w:pStyle w:val="Pardfaut"/>
        <w:jc w:val="both"/>
        <w:rPr>
          <w:rStyle w:val="Aucun"/>
          <w:rFonts w:ascii="Times New Roman" w:hAnsi="Times New Roman" w:cs="Times New Roman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4F0B40">
        <w:rPr>
          <w:rFonts w:ascii="Times New Roman" w:hAnsi="Times New Roman" w:hint="eastAsia"/>
          <w:noProof/>
          <w:sz w:val="20"/>
          <w:szCs w:val="18"/>
          <w14:textOutline w14:w="0" w14:cap="rnd" w14:cmpd="sng" w14:algn="ctr">
            <w14:noFill/>
            <w14:prstDash w14:val="solid"/>
            <w14:bevel/>
          </w14:textOutline>
        </w:rPr>
        <w:drawing>
          <wp:inline distT="0" distB="0" distL="0" distR="0" wp14:anchorId="6464A01F" wp14:editId="663C0DB1">
            <wp:extent cx="6119945" cy="3396343"/>
            <wp:effectExtent l="0" t="0" r="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050" b="40591"/>
                    <a:stretch/>
                  </pic:blipFill>
                  <pic:spPr bwMode="auto">
                    <a:xfrm>
                      <a:off x="0" y="0"/>
                      <a:ext cx="6119945" cy="33963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D6B4350" w14:textId="77777777" w:rsidR="00841346" w:rsidRPr="004F0B40" w:rsidRDefault="00841346">
      <w:pPr>
        <w:rPr>
          <w:rStyle w:val="Aucun"/>
          <w:color w:val="000000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4F0B40">
        <w:rPr>
          <w:rFonts w:hint="eastAsia"/>
          <w:sz w:val="20"/>
          <w:szCs w:val="20"/>
        </w:rPr>
        <w:br w:type="page"/>
      </w:r>
    </w:p>
    <w:p w14:paraId="3F92360E" w14:textId="352F7C3D" w:rsidR="00841346" w:rsidRPr="004F0B40" w:rsidRDefault="00841346">
      <w:pPr>
        <w:rPr>
          <w:color w:val="000000"/>
          <w:sz w:val="20"/>
          <w:szCs w:val="20"/>
          <w:lang w:val="fr-FR" w:eastAsia="fr-CH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7DB770BE" w14:textId="5A3FFB31" w:rsidR="001B784F" w:rsidRPr="004F0B40" w:rsidRDefault="004F6EF4">
      <w:pPr>
        <w:pStyle w:val="Pardfaut"/>
        <w:numPr>
          <w:ilvl w:val="0"/>
          <w:numId w:val="2"/>
        </w:numPr>
        <w:jc w:val="both"/>
        <w:rPr>
          <w:rFonts w:ascii="Times New Roman" w:hAnsi="Times New Roman" w:cs="Times New Roman"/>
          <w:b/>
          <w:bCs/>
          <w:sz w:val="20"/>
          <w:szCs w:val="20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4F0B40">
        <w:rPr>
          <w:rStyle w:val="Aucun"/>
          <w:rFonts w:ascii="Times New Roman" w:hAnsi="Times New Roman" w:hint="eastAsia"/>
          <w:b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Clifton </w:t>
      </w:r>
      <w:proofErr w:type="spellStart"/>
      <w:r w:rsidRPr="004F0B40">
        <w:rPr>
          <w:rStyle w:val="Aucun"/>
          <w:rFonts w:ascii="Times New Roman" w:hAnsi="Times New Roman" w:hint="eastAsia"/>
          <w:b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Baumatic</w:t>
      </w:r>
      <w:proofErr w:type="spellEnd"/>
      <w:r w:rsidRPr="004F0B40">
        <w:rPr>
          <w:rStyle w:val="Aucun"/>
          <w:rFonts w:ascii="Times New Roman" w:hAnsi="Times New Roman" w:hint="eastAsia"/>
          <w:b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M0A10802 </w:t>
      </w:r>
    </w:p>
    <w:p w14:paraId="6BB9E253" w14:textId="064A081B" w:rsidR="001B784F" w:rsidRPr="004F0B40" w:rsidRDefault="001B784F">
      <w:pPr>
        <w:pStyle w:val="Pardfaut"/>
        <w:jc w:val="both"/>
        <w:rPr>
          <w:rStyle w:val="Aucun"/>
          <w:rFonts w:ascii="Times New Roman" w:hAnsi="Times New Roman" w:cs="Times New Roman"/>
          <w:b/>
          <w:bCs/>
          <w:sz w:val="20"/>
          <w:szCs w:val="20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3DE0EB1E" w14:textId="09CF3A75" w:rsidR="001B784F" w:rsidRPr="004F0B40" w:rsidRDefault="004F6EF4">
      <w:pPr>
        <w:pStyle w:val="Pardfaut"/>
        <w:jc w:val="both"/>
        <w:rPr>
          <w:rFonts w:ascii="Times New Roman" w:hAnsi="Times New Roman" w:cs="Times New Roman"/>
          <w:sz w:val="20"/>
          <w:szCs w:val="20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아이코닉한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직경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39mm,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두께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11.</w:t>
      </w:r>
      <w:r w:rsidR="00EB33C8">
        <w:rPr>
          <w:rStyle w:val="Aucun"/>
          <w:rFonts w:ascii="Times New Roman" w:hAnsi="Times New Roman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2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2mm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원형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케이스는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새틴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폴리싱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마감을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거친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18K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골드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로즈로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제작되었습니다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.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양면에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반사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및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스크래치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방지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처리한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사파이어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글래스가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케이스를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보호합니다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.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크라운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역시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18K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로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제작되었으며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사파이어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케이스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백에는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맞춤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인그레이빙이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가능합니다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.</w:t>
      </w:r>
    </w:p>
    <w:p w14:paraId="23DE523C" w14:textId="77777777" w:rsidR="001B784F" w:rsidRPr="004F0B40" w:rsidRDefault="001B784F">
      <w:pPr>
        <w:pStyle w:val="Pardfaut"/>
        <w:jc w:val="both"/>
        <w:rPr>
          <w:rFonts w:ascii="Times New Roman" w:hAnsi="Times New Roman" w:cs="Times New Roman"/>
          <w:sz w:val="20"/>
          <w:szCs w:val="20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3981B894" w14:textId="3E0CB349" w:rsidR="001B784F" w:rsidRPr="004F0B40" w:rsidRDefault="004F6EF4">
      <w:pPr>
        <w:pStyle w:val="Pardfaut"/>
        <w:jc w:val="both"/>
        <w:rPr>
          <w:rFonts w:ascii="Times New Roman" w:hAnsi="Times New Roman" w:cs="Times New Roman"/>
          <w:sz w:val="20"/>
          <w:szCs w:val="20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다이얼은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고급스러운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크림색으로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장식해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고전적인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매력을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더했습니다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.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독특한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질감을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연출하는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그레인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피니싱은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다이얼의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색채에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빛을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더하고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디테일에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깊이를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더해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보다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온화한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분위기를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자아냅니다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.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그레인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피니싱은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섬세한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질감과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생동감을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더합니다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.</w:t>
      </w:r>
      <w:r w:rsidRPr="004F0B40">
        <w:rPr>
          <w:rStyle w:val="Aucun"/>
          <w:rFonts w:ascii="Times New Roman" w:hAnsi="Times New Roman" w:hint="eastAsia"/>
          <w:color w:val="EE220C"/>
          <w:sz w:val="20"/>
          <w:szCs w:val="18"/>
          <w:u w:color="EE220C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블랙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미닛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트랙의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중심에는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동일한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컬러의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십자선이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자리하고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있습니다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.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다이얼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위에는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긴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사다리꼴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각면형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인덱스가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5N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리벳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도금으로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마감되어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있으며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, 12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시는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아라비아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숫자로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표기되었습니다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.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시침과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분침은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각면형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알파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핸즈로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5N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도금되었습니다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.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초침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역시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도금으로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마감했습니다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. 6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시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방향으로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넓은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날짜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창이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나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있습니다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.</w:t>
      </w:r>
    </w:p>
    <w:p w14:paraId="52E56223" w14:textId="77777777" w:rsidR="001B784F" w:rsidRPr="004F0B40" w:rsidRDefault="001B784F">
      <w:pPr>
        <w:pStyle w:val="Pardfaut"/>
        <w:jc w:val="both"/>
        <w:rPr>
          <w:rFonts w:ascii="Times New Roman" w:hAnsi="Times New Roman" w:cs="Times New Roman"/>
          <w:sz w:val="20"/>
          <w:szCs w:val="20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42EF4D0D" w14:textId="081CA774" w:rsidR="001B784F" w:rsidRPr="004F0B40" w:rsidRDefault="5A53C319" w:rsidP="5A53C319">
      <w:pPr>
        <w:pStyle w:val="Pardfaut"/>
        <w:jc w:val="both"/>
        <w:rPr>
          <w:rFonts w:ascii="Times New Roman" w:hAnsi="Times New Roman" w:cs="Times New Roman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고급스러운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타임피스는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보매틱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매뉴팩처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오토매틱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무브먼트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(BM1</w:t>
      </w:r>
      <w:r w:rsidR="00EB33C8">
        <w:rPr>
          <w:rStyle w:val="Aucun"/>
          <w:rFonts w:ascii="Times New Roman" w:hAnsi="Times New Roman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3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-1975</w:t>
      </w:r>
      <w:r w:rsidR="00EB33C8">
        <w:rPr>
          <w:rStyle w:val="Aucun"/>
          <w:rFonts w:ascii="Times New Roman" w:hAnsi="Times New Roman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A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)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로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구동되며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최대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5 ATM(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약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50m)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의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방수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기능을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제공합니다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. </w:t>
      </w:r>
    </w:p>
    <w:p w14:paraId="07547A01" w14:textId="77777777" w:rsidR="001B784F" w:rsidRPr="004F0B40" w:rsidRDefault="001B784F">
      <w:pPr>
        <w:pStyle w:val="Pardfaut"/>
        <w:jc w:val="both"/>
        <w:rPr>
          <w:rFonts w:ascii="Times New Roman" w:hAnsi="Times New Roman" w:cs="Times New Roman"/>
          <w:sz w:val="20"/>
          <w:szCs w:val="20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6C6DC23B" w14:textId="7F5D6B7F" w:rsidR="001B784F" w:rsidRPr="004F0B40" w:rsidRDefault="004F6EF4" w:rsidP="00B472B3">
      <w:pPr>
        <w:pStyle w:val="Pardfaut"/>
        <w:jc w:val="both"/>
        <w:rPr>
          <w:rFonts w:ascii="Times New Roman" w:hAnsi="Times New Roman" w:cs="Times New Roman"/>
          <w:sz w:val="20"/>
          <w:szCs w:val="20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스트랩으로는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정사각형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비늘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브라운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앨리게이터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가죽을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사용했습니다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.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스트랩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상단은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톤온톤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스티치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하단은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베이지색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안감과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황갈색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스티치로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장식했으며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버클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부분은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플랜지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스티치로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포인트를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주었습니다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.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스트랩은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스틸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DLC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소재의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핀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버클과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견고한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직선형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스프링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바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시스템을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장착하고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있어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손쉽게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교체할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수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있습니다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.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핀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버클은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골드빛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스틸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PVD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소재로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제작되었습니다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. </w:t>
      </w:r>
    </w:p>
    <w:p w14:paraId="5043CB0F" w14:textId="77777777" w:rsidR="001B784F" w:rsidRPr="004F0B40" w:rsidRDefault="001B784F">
      <w:pPr>
        <w:pStyle w:val="Pardfaut"/>
        <w:jc w:val="both"/>
        <w:rPr>
          <w:rFonts w:ascii="Times New Roman" w:hAnsi="Times New Roman" w:cs="Times New Roman"/>
          <w:sz w:val="20"/>
          <w:szCs w:val="20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4725D9D6" w14:textId="77777777" w:rsidR="001B784F" w:rsidRPr="004F0B40" w:rsidRDefault="004F6EF4">
      <w:pPr>
        <w:pStyle w:val="Pardfaut"/>
        <w:jc w:val="both"/>
        <w:rPr>
          <w:rFonts w:ascii="Times New Roman" w:hAnsi="Times New Roman" w:cs="Times New Roman"/>
          <w:sz w:val="20"/>
          <w:szCs w:val="20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제품에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사용된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골드의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무게만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23.20g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에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달합니다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. </w:t>
      </w:r>
    </w:p>
    <w:p w14:paraId="07459315" w14:textId="77777777" w:rsidR="001B784F" w:rsidRPr="004F0B40" w:rsidRDefault="001B784F">
      <w:pPr>
        <w:pStyle w:val="Pardfaut"/>
        <w:jc w:val="both"/>
        <w:rPr>
          <w:rFonts w:ascii="Times New Roman" w:hAnsi="Times New Roman" w:cs="Times New Roman"/>
          <w:sz w:val="20"/>
          <w:szCs w:val="20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0B5EA868" w14:textId="1A56888E" w:rsidR="00327D23" w:rsidRPr="004F0B40" w:rsidRDefault="00327D23" w:rsidP="00327D23">
      <w:pPr>
        <w:pStyle w:val="Pardfaut"/>
        <w:jc w:val="center"/>
        <w:rPr>
          <w:rFonts w:ascii="Times New Roman" w:hAnsi="Times New Roman" w:cs="Times New Roman"/>
          <w:sz w:val="20"/>
          <w:szCs w:val="20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4F0B40">
        <w:rPr>
          <w:rFonts w:ascii="Times New Roman" w:hAnsi="Times New Roman" w:hint="eastAsia"/>
          <w:noProof/>
          <w:sz w:val="20"/>
          <w:szCs w:val="18"/>
          <w:u w:color="000000"/>
          <w14:textOutline w14:w="0" w14:cap="rnd" w14:cmpd="sng" w14:algn="ctr">
            <w14:noFill/>
            <w14:prstDash w14:val="solid"/>
            <w14:bevel/>
          </w14:textOutline>
        </w:rPr>
        <w:drawing>
          <wp:inline distT="0" distB="0" distL="0" distR="0" wp14:anchorId="5A0CFEE2" wp14:editId="71C43D28">
            <wp:extent cx="2635443" cy="3960000"/>
            <wp:effectExtent l="0" t="0" r="0" b="254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5443" cy="39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F0B40">
        <w:rPr>
          <w:rFonts w:ascii="Times New Roman" w:hAnsi="Times New Roman" w:hint="eastAsia"/>
          <w:noProof/>
          <w:sz w:val="20"/>
          <w:szCs w:val="18"/>
          <w:u w:color="000000"/>
          <w14:textOutline w14:w="0" w14:cap="rnd" w14:cmpd="sng" w14:algn="ctr">
            <w14:noFill/>
            <w14:prstDash w14:val="solid"/>
            <w14:bevel/>
          </w14:textOutline>
        </w:rPr>
        <w:drawing>
          <wp:inline distT="0" distB="0" distL="0" distR="0" wp14:anchorId="04C164DD" wp14:editId="4503F25A">
            <wp:extent cx="2685254" cy="3960000"/>
            <wp:effectExtent l="0" t="0" r="1270" b="254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245" t="1500" r="4017" b="-1500"/>
                    <a:stretch/>
                  </pic:blipFill>
                  <pic:spPr bwMode="auto">
                    <a:xfrm>
                      <a:off x="0" y="0"/>
                      <a:ext cx="2685254" cy="3960000"/>
                    </a:xfrm>
                    <a:prstGeom prst="rect">
                      <a:avLst/>
                    </a:prstGeom>
                    <a:solidFill>
                      <a:schemeClr val="tx1"/>
                    </a:solidFill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5E6FCE3" w14:textId="747F7F41" w:rsidR="0035039E" w:rsidRPr="004F0B40" w:rsidRDefault="0035039E">
      <w:pPr>
        <w:rPr>
          <w:color w:val="000000"/>
          <w:sz w:val="20"/>
          <w:szCs w:val="20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4F0B40">
        <w:rPr>
          <w:rFonts w:hint="eastAsia"/>
          <w:sz w:val="20"/>
          <w:szCs w:val="20"/>
        </w:rPr>
        <w:br w:type="page"/>
      </w:r>
    </w:p>
    <w:p w14:paraId="2F30760C" w14:textId="54DD716E" w:rsidR="001B784F" w:rsidRPr="004F0B40" w:rsidRDefault="004F6EF4">
      <w:pPr>
        <w:pStyle w:val="Pardfaut"/>
        <w:numPr>
          <w:ilvl w:val="0"/>
          <w:numId w:val="2"/>
        </w:numPr>
        <w:jc w:val="both"/>
        <w:rPr>
          <w:rFonts w:ascii="Times New Roman" w:hAnsi="Times New Roman" w:cs="Times New Roman"/>
          <w:b/>
          <w:bCs/>
          <w:sz w:val="20"/>
          <w:szCs w:val="20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4F0B40">
        <w:rPr>
          <w:rStyle w:val="Aucun"/>
          <w:rFonts w:ascii="Times New Roman" w:hAnsi="Times New Roman" w:hint="eastAsia"/>
          <w:b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lastRenderedPageBreak/>
        <w:t xml:space="preserve"> Clifton </w:t>
      </w:r>
      <w:proofErr w:type="spellStart"/>
      <w:r w:rsidRPr="004F0B40">
        <w:rPr>
          <w:rStyle w:val="Aucun"/>
          <w:rFonts w:ascii="Times New Roman" w:hAnsi="Times New Roman" w:hint="eastAsia"/>
          <w:b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Baumatic</w:t>
      </w:r>
      <w:proofErr w:type="spellEnd"/>
      <w:r w:rsidRPr="004F0B40">
        <w:rPr>
          <w:rStyle w:val="Aucun"/>
          <w:rFonts w:ascii="Times New Roman" w:hAnsi="Times New Roman" w:hint="eastAsia"/>
          <w:b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M0A10778, 350</w:t>
      </w:r>
      <w:r w:rsidRPr="004F0B40">
        <w:rPr>
          <w:rStyle w:val="Aucun"/>
          <w:rFonts w:ascii="Times New Roman" w:hAnsi="Times New Roman" w:hint="eastAsia"/>
          <w:b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개</w:t>
      </w:r>
      <w:r w:rsidRPr="004F0B40">
        <w:rPr>
          <w:rStyle w:val="Aucun"/>
          <w:rFonts w:ascii="Times New Roman" w:hAnsi="Times New Roman" w:hint="eastAsia"/>
          <w:b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b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한정</w:t>
      </w:r>
      <w:r w:rsidRPr="004F0B40">
        <w:rPr>
          <w:rStyle w:val="Aucun"/>
          <w:rFonts w:ascii="Times New Roman" w:hAnsi="Times New Roman" w:hint="eastAsia"/>
          <w:b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b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에디션</w:t>
      </w:r>
    </w:p>
    <w:p w14:paraId="6DFB9E20" w14:textId="79BDF085" w:rsidR="001B784F" w:rsidRPr="004F0B40" w:rsidRDefault="001B784F">
      <w:pPr>
        <w:pStyle w:val="Pardfaut"/>
        <w:jc w:val="both"/>
        <w:rPr>
          <w:rFonts w:ascii="Times New Roman" w:hAnsi="Times New Roman" w:cs="Times New Roman"/>
          <w:sz w:val="20"/>
          <w:szCs w:val="20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0563EA70" w14:textId="2A8E7DDC" w:rsidR="001B784F" w:rsidRPr="004F0B40" w:rsidRDefault="004F6EF4">
      <w:pPr>
        <w:pStyle w:val="Pardfaut"/>
        <w:jc w:val="both"/>
        <w:rPr>
          <w:rFonts w:ascii="Times New Roman" w:hAnsi="Times New Roman" w:cs="Times New Roman"/>
          <w:sz w:val="20"/>
          <w:szCs w:val="20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다이얼이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연주홍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오팔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컬러로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밝게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빛나며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시간과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날짜를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가리킵니다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. 1930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년대와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1940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년대를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풍미한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클래식한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매력을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강조한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컬러로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따스하면서도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온화한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분위기를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연출합니다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.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섬세한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작업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끝에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분홍과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살구빛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사이에서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이상적인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색조를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광택과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깊이감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사이에서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완벽한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균형을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찾아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시선을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사로잡는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영원한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타임피스를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완성했습니다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.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리벳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및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각면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처리된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골드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도금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인덱스는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긴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사다리꼴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형태로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제작되었습니다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. 12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시는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아라비아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숫자로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장식했습니다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.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시침과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분침은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각면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로듐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도금으로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마감한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알파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핸즈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형태를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띠고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있습니다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. </w:t>
      </w:r>
      <w:r w:rsidR="00856717" w:rsidRPr="004F0B40">
        <w:rPr>
          <w:rStyle w:val="Aucun"/>
          <w:rFonts w:ascii="Times New Roman" w:hAnsi="Times New Roman" w:hint="eastAsia"/>
          <w:sz w:val="20"/>
          <w:szCs w:val="18"/>
          <w:u w:color="000000"/>
          <w:lang w:val="fr-FR"/>
          <w14:textOutline w14:w="12700" w14:cap="flat" w14:cmpd="sng" w14:algn="ctr">
            <w14:noFill/>
            <w14:prstDash w14:val="solid"/>
            <w14:miter w14:lim="400000"/>
          </w14:textOutline>
        </w:rPr>
        <w:t>로듐</w:t>
      </w:r>
      <w:r w:rsidR="00856717" w:rsidRPr="004F0B40">
        <w:rPr>
          <w:rStyle w:val="Aucun"/>
          <w:rFonts w:ascii="Times New Roman" w:hAnsi="Times New Roman" w:hint="eastAsia"/>
          <w:sz w:val="20"/>
          <w:szCs w:val="18"/>
          <w:u w:color="000000"/>
          <w:lang w:val="fr-FR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="00856717" w:rsidRPr="004F0B40">
        <w:rPr>
          <w:rStyle w:val="Aucun"/>
          <w:rFonts w:ascii="Times New Roman" w:hAnsi="Times New Roman" w:hint="eastAsia"/>
          <w:sz w:val="20"/>
          <w:szCs w:val="18"/>
          <w:u w:color="000000"/>
          <w:lang w:val="fr-FR"/>
          <w14:textOutline w14:w="12700" w14:cap="flat" w14:cmpd="sng" w14:algn="ctr">
            <w14:noFill/>
            <w14:prstDash w14:val="solid"/>
            <w14:miter w14:lim="400000"/>
          </w14:textOutline>
        </w:rPr>
        <w:t>도금한</w:t>
      </w:r>
      <w:r w:rsidR="00856717" w:rsidRPr="004F0B40">
        <w:rPr>
          <w:rStyle w:val="Aucun"/>
          <w:rFonts w:ascii="Times New Roman" w:hAnsi="Times New Roman" w:hint="eastAsia"/>
          <w:sz w:val="20"/>
          <w:szCs w:val="18"/>
          <w:u w:color="000000"/>
          <w:lang w:val="fr-FR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초침이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은은하게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대조를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이룹니다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. 6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시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방향으로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크게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난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창으로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날짜가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표시되고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블랙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컬러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미닛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트랙이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촘촘하게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이어집니다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. </w:t>
      </w:r>
    </w:p>
    <w:p w14:paraId="44E871BC" w14:textId="77777777" w:rsidR="001B784F" w:rsidRPr="004F0B40" w:rsidRDefault="001B784F">
      <w:pPr>
        <w:pStyle w:val="Pardfaut"/>
        <w:jc w:val="both"/>
        <w:rPr>
          <w:rFonts w:ascii="Times New Roman" w:hAnsi="Times New Roman" w:cs="Times New Roman"/>
          <w:sz w:val="20"/>
          <w:szCs w:val="20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673EABC0" w14:textId="4E50C0B1" w:rsidR="001B784F" w:rsidRPr="004F0B40" w:rsidRDefault="004F6EF4">
      <w:pPr>
        <w:pStyle w:val="Pardfaut"/>
        <w:jc w:val="both"/>
        <w:rPr>
          <w:rFonts w:ascii="Times New Roman" w:hAnsi="Times New Roman" w:cs="Times New Roman"/>
          <w:sz w:val="20"/>
          <w:szCs w:val="20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직경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39mm,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두께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11.2</w:t>
      </w:r>
      <w:r w:rsidR="00EB33C8">
        <w:rPr>
          <w:rStyle w:val="Aucun"/>
          <w:rFonts w:ascii="Times New Roman" w:hAnsi="Times New Roman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2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mm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새로운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비율로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선보이는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원형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케이스와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크라운은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새틴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폴리싱으로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마감한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스테인리스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스틸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소재로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제작되었습니다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.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양면으로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반사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및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스크래치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방지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처리된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사파이어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글래스가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케이스를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보호합니다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.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사파이어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글래스가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4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개의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나사로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고정된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케이스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백을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보호하고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있으며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그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위로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‘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Limited Edition One Of 350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’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각인이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새겨져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있습니다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.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케이스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백에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별도로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각인을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새길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수도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있습니다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.</w:t>
      </w:r>
    </w:p>
    <w:p w14:paraId="144A5D23" w14:textId="77777777" w:rsidR="001B784F" w:rsidRPr="004F0B40" w:rsidRDefault="001B784F">
      <w:pPr>
        <w:pStyle w:val="Pardfaut"/>
        <w:jc w:val="both"/>
        <w:rPr>
          <w:rFonts w:ascii="Times New Roman" w:hAnsi="Times New Roman" w:cs="Times New Roman"/>
          <w:sz w:val="20"/>
          <w:szCs w:val="20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482EEB77" w14:textId="21C2BEE4" w:rsidR="001B784F" w:rsidRPr="004F0B40" w:rsidRDefault="5A53C319" w:rsidP="5A53C319">
      <w:pPr>
        <w:pStyle w:val="Pardfaut"/>
        <w:jc w:val="both"/>
        <w:rPr>
          <w:rStyle w:val="Aucun"/>
          <w:rFonts w:ascii="Times New Roman" w:hAnsi="Times New Roman" w:cs="Times New Roman"/>
          <w:color w:val="EE220C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보매틱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매뉴팩처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오토매틱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무브먼트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(BM1</w:t>
      </w:r>
      <w:r w:rsidR="00EB33C8">
        <w:rPr>
          <w:rStyle w:val="Aucun"/>
          <w:rFonts w:ascii="Times New Roman" w:hAnsi="Times New Roman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3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-1975</w:t>
      </w:r>
      <w:r w:rsidR="00EB33C8">
        <w:rPr>
          <w:rStyle w:val="Aucun"/>
          <w:rFonts w:ascii="Times New Roman" w:hAnsi="Times New Roman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A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)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로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구동되는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타임피스는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놀라운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기술력을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자랑하며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최대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5 ATM(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약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50m)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의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방수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기능을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제공합니다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.</w:t>
      </w:r>
    </w:p>
    <w:p w14:paraId="0A6959E7" w14:textId="77777777" w:rsidR="001B784F" w:rsidRPr="004F0B40" w:rsidRDefault="004F6EF4">
      <w:pPr>
        <w:pStyle w:val="Pardfaut"/>
        <w:jc w:val="both"/>
        <w:rPr>
          <w:rFonts w:ascii="Times New Roman" w:hAnsi="Times New Roman" w:cs="Times New Roman"/>
          <w:sz w:val="20"/>
          <w:szCs w:val="20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</w:p>
    <w:p w14:paraId="5C111E90" w14:textId="5469E7DC" w:rsidR="001B784F" w:rsidRPr="004F0B40" w:rsidRDefault="004F6EF4" w:rsidP="00527A19">
      <w:pPr>
        <w:pStyle w:val="Pardfaut"/>
        <w:jc w:val="both"/>
        <w:rPr>
          <w:rStyle w:val="Aucun"/>
          <w:rFonts w:ascii="Times New Roman" w:hAnsi="Times New Roman" w:cs="Times New Roman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블랙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컬러의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송아지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가죽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스트랩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상단은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톤온톤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스티치로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장식했습니다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.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교체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가능한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스트랩으로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직선형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스프링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바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시스템을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통해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도구를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사용하지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않고도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스트랩을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쉽게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탈착할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수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있습니다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.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시계와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어울리는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베이지색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스트랩을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추가로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만나보실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수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있습니다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. 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스트랩에는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스테인리스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스틸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소재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트리플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폴딩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버클과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안전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푸시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버튼이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장착되어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있습니다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.</w:t>
      </w:r>
    </w:p>
    <w:p w14:paraId="2A9744B8" w14:textId="77777777" w:rsidR="00527A19" w:rsidRPr="004F0B40" w:rsidRDefault="00527A19" w:rsidP="00527A19">
      <w:pPr>
        <w:pStyle w:val="Pardfaut"/>
        <w:jc w:val="both"/>
        <w:rPr>
          <w:rStyle w:val="Aucun"/>
          <w:rFonts w:ascii="Times New Roman" w:hAnsi="Times New Roman" w:cs="Times New Roman"/>
          <w:sz w:val="20"/>
          <w:szCs w:val="20"/>
          <w:lang w:val="fr-FR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24F4AE21" w14:textId="77777777" w:rsidR="00527A19" w:rsidRPr="004F0B40" w:rsidRDefault="00527A19" w:rsidP="00527A19">
      <w:pPr>
        <w:pStyle w:val="Pardfaut"/>
        <w:jc w:val="center"/>
        <w:rPr>
          <w:rFonts w:ascii="Times New Roman" w:hAnsi="Times New Roman" w:cs="Times New Roman"/>
          <w:sz w:val="20"/>
          <w:szCs w:val="20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4F0B40">
        <w:rPr>
          <w:rFonts w:ascii="Times New Roman" w:hAnsi="Times New Roman" w:hint="eastAsia"/>
          <w:noProof/>
          <w:sz w:val="20"/>
          <w:szCs w:val="18"/>
          <w:u w:color="000000"/>
          <w14:textOutline w14:w="0" w14:cap="rnd" w14:cmpd="sng" w14:algn="ctr">
            <w14:noFill/>
            <w14:prstDash w14:val="solid"/>
            <w14:bevel/>
          </w14:textOutline>
        </w:rPr>
        <w:drawing>
          <wp:inline distT="0" distB="0" distL="0" distR="0" wp14:anchorId="0A8F6AC9" wp14:editId="143B5F02">
            <wp:extent cx="2635382" cy="3960000"/>
            <wp:effectExtent l="0" t="0" r="0" b="254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5382" cy="39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F0B40">
        <w:rPr>
          <w:rFonts w:ascii="Times New Roman" w:hAnsi="Times New Roman" w:hint="eastAsia"/>
          <w:noProof/>
          <w:sz w:val="20"/>
          <w:szCs w:val="18"/>
          <w:u w:color="000000"/>
          <w14:textOutline w14:w="0" w14:cap="rnd" w14:cmpd="sng" w14:algn="ctr">
            <w14:noFill/>
            <w14:prstDash w14:val="solid"/>
            <w14:bevel/>
          </w14:textOutline>
        </w:rPr>
        <w:drawing>
          <wp:inline distT="0" distB="0" distL="0" distR="0" wp14:anchorId="15466E5D" wp14:editId="583F8C00">
            <wp:extent cx="2685254" cy="3960000"/>
            <wp:effectExtent l="0" t="0" r="1270" b="254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522" t="300" r="5774" b="-300"/>
                    <a:stretch/>
                  </pic:blipFill>
                  <pic:spPr bwMode="auto">
                    <a:xfrm>
                      <a:off x="0" y="0"/>
                      <a:ext cx="2685254" cy="3960000"/>
                    </a:xfrm>
                    <a:prstGeom prst="rect">
                      <a:avLst/>
                    </a:prstGeom>
                    <a:solidFill>
                      <a:schemeClr val="tx1"/>
                    </a:solidFill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9C8E1E8" w14:textId="77777777" w:rsidR="00527A19" w:rsidRPr="004F0B40" w:rsidRDefault="00527A19" w:rsidP="00527A19">
      <w:pPr>
        <w:rPr>
          <w:color w:val="000000"/>
          <w:sz w:val="20"/>
          <w:szCs w:val="20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4F0B40">
        <w:rPr>
          <w:rFonts w:hint="eastAsia"/>
          <w:sz w:val="20"/>
          <w:szCs w:val="20"/>
        </w:rPr>
        <w:br w:type="page"/>
      </w:r>
    </w:p>
    <w:p w14:paraId="2A7F1216" w14:textId="2412E7AA" w:rsidR="001B784F" w:rsidRPr="004F0B40" w:rsidRDefault="004F6EF4">
      <w:pPr>
        <w:pStyle w:val="Pardfaut"/>
        <w:numPr>
          <w:ilvl w:val="0"/>
          <w:numId w:val="2"/>
        </w:numPr>
        <w:jc w:val="both"/>
        <w:rPr>
          <w:rFonts w:ascii="Times New Roman" w:hAnsi="Times New Roman" w:cs="Times New Roman"/>
          <w:b/>
          <w:bCs/>
          <w:sz w:val="20"/>
          <w:szCs w:val="20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4F0B40">
        <w:rPr>
          <w:rStyle w:val="Aucun"/>
          <w:rFonts w:ascii="Times New Roman" w:hAnsi="Times New Roman" w:hint="eastAsia"/>
          <w:b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lastRenderedPageBreak/>
        <w:t xml:space="preserve">Clifton </w:t>
      </w:r>
      <w:proofErr w:type="spellStart"/>
      <w:r w:rsidRPr="004F0B40">
        <w:rPr>
          <w:rStyle w:val="Aucun"/>
          <w:rFonts w:ascii="Times New Roman" w:hAnsi="Times New Roman" w:hint="eastAsia"/>
          <w:b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Baumatic</w:t>
      </w:r>
      <w:proofErr w:type="spellEnd"/>
      <w:r w:rsidRPr="004F0B40">
        <w:rPr>
          <w:rStyle w:val="Aucun"/>
          <w:rFonts w:ascii="Times New Roman" w:hAnsi="Times New Roman" w:hint="eastAsia"/>
          <w:b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M0A10771</w:t>
      </w:r>
    </w:p>
    <w:p w14:paraId="463F29E8" w14:textId="77777777" w:rsidR="001B784F" w:rsidRPr="004F0B40" w:rsidRDefault="001B784F">
      <w:pPr>
        <w:pStyle w:val="Pardfaut"/>
        <w:jc w:val="both"/>
        <w:rPr>
          <w:rFonts w:ascii="Times New Roman" w:hAnsi="Times New Roman" w:cs="Times New Roman"/>
          <w:sz w:val="20"/>
          <w:szCs w:val="20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54C0AFCF" w14:textId="28C0277F" w:rsidR="001B784F" w:rsidRPr="004F0B40" w:rsidRDefault="5A53C319" w:rsidP="5A53C319">
      <w:pPr>
        <w:pStyle w:val="Pardfaut"/>
        <w:jc w:val="both"/>
        <w:rPr>
          <w:rFonts w:ascii="Times New Roman" w:hAnsi="Times New Roman" w:cs="Times New Roman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블루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다이얼이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독특한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매력을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발산합니다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. 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밝은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중심부에서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가장자리로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갈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수록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어두워지는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그러데이션이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깊이와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우아함을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더합니다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. 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래커로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마감하여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색감을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더욱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아름답게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완성합니다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. 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눈부신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블루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다이얼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위로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흰색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십자선과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아워마커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날짜가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강렬한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대조를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이룹니다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. 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리벳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및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각면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처리된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골드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도금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인덱스는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긴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사다리꼴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형태로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제작되었습니다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. 12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시는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아라비아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숫자로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장식했습니다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. 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시침과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분침은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각면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및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도금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처리한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알파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핸즈이며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초침은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블랙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컬러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산화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과정을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거쳤습니다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. 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화이트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컬러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미닛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트랙이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다이얼을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수놓습니다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. 6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시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방향으로는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널찍한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창이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나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있습니다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. </w:t>
      </w:r>
    </w:p>
    <w:p w14:paraId="3B7B4B86" w14:textId="77777777" w:rsidR="001B784F" w:rsidRPr="004F0B40" w:rsidRDefault="001B784F">
      <w:pPr>
        <w:pStyle w:val="Pardfaut"/>
        <w:jc w:val="both"/>
        <w:rPr>
          <w:rFonts w:ascii="Times New Roman" w:hAnsi="Times New Roman" w:cs="Times New Roman"/>
          <w:sz w:val="20"/>
          <w:szCs w:val="20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4E7948A8" w14:textId="4721F90F" w:rsidR="001B784F" w:rsidRPr="004F0B40" w:rsidRDefault="004F6EF4">
      <w:pPr>
        <w:pStyle w:val="Pardfaut"/>
        <w:jc w:val="both"/>
        <w:rPr>
          <w:rFonts w:ascii="Times New Roman" w:hAnsi="Times New Roman" w:cs="Times New Roman"/>
          <w:sz w:val="20"/>
          <w:szCs w:val="20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직경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39mm,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두께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11.2</w:t>
      </w:r>
      <w:r w:rsidR="00EB33C8">
        <w:rPr>
          <w:rStyle w:val="Aucun"/>
          <w:rFonts w:ascii="Times New Roman" w:hAnsi="Times New Roman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2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mm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원형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케이스는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폴리싱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처리된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스테인리스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스틸로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제작되었습니다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.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양면을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반사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및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스크래치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방지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처리한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돔형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사파이어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글래스가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케이스를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보호합니다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.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마찬가지로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사파이어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글래스가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4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개의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나사로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고정된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케이스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백을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덮고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있습니다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.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케이스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백에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별도의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맞춤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각인을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새길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수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있습니다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. </w:t>
      </w:r>
    </w:p>
    <w:p w14:paraId="3A0FF5F2" w14:textId="77777777" w:rsidR="001B784F" w:rsidRPr="004F0B40" w:rsidRDefault="001B784F">
      <w:pPr>
        <w:pStyle w:val="Pardfaut"/>
        <w:jc w:val="both"/>
        <w:rPr>
          <w:rFonts w:ascii="Times New Roman" w:hAnsi="Times New Roman" w:cs="Times New Roman"/>
          <w:sz w:val="20"/>
          <w:szCs w:val="20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0805928D" w14:textId="185973BD" w:rsidR="001B784F" w:rsidRPr="004F0B40" w:rsidRDefault="5A53C319" w:rsidP="5A53C319">
      <w:pPr>
        <w:pStyle w:val="Pardfaut"/>
        <w:jc w:val="both"/>
        <w:rPr>
          <w:rFonts w:ascii="Times New Roman" w:hAnsi="Times New Roman" w:cs="Times New Roman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보매틱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매뉴팩처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오토매틱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무브먼트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(BM13-1975A)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는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안정감과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지속성을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높이며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최대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5 ATM(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약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50m)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의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방수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기능을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제공합니다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. </w:t>
      </w:r>
    </w:p>
    <w:p w14:paraId="5630AD66" w14:textId="77777777" w:rsidR="001B784F" w:rsidRPr="004F0B40" w:rsidRDefault="001B784F">
      <w:pPr>
        <w:pStyle w:val="Pardfaut"/>
        <w:jc w:val="both"/>
        <w:rPr>
          <w:rFonts w:ascii="Times New Roman" w:hAnsi="Times New Roman" w:cs="Times New Roman"/>
          <w:sz w:val="20"/>
          <w:szCs w:val="20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121416D3" w14:textId="77777777" w:rsidR="001B784F" w:rsidRPr="004F0B40" w:rsidRDefault="5A53C319" w:rsidP="5A53C319">
      <w:pPr>
        <w:pStyle w:val="Pardfaut"/>
        <w:jc w:val="both"/>
        <w:rPr>
          <w:rStyle w:val="Aucun"/>
          <w:rFonts w:ascii="Times New Roman" w:hAnsi="Times New Roman" w:cs="Times New Roman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교체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가능한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블루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컬러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스트랩은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엘리게이터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비늘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무늬로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장식되어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있습니다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. 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스트랩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상단은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톤온톤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스티치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하단은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베이지색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안감과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버건디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컬러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스티치로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장식했으며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버클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부분은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플랜지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스티치로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포인트를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주었습니다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. 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안정적인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직선형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스프링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바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시스템을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통해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도구를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사용하지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않고도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브레이슬릿을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교체할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수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있습니다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. 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안전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푸시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버튼을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장착한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버클은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스테인리스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스틸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소재의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트리플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폴딩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버클로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완성되었으며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교체가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가능합니다</w:t>
      </w:r>
      <w:r w:rsidRPr="004F0B40">
        <w:rPr>
          <w:rStyle w:val="Aucun"/>
          <w:rFonts w:ascii="Times New Roman" w:hAnsi="Times New Roman" w:hint="eastAsia"/>
          <w:sz w:val="20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. </w:t>
      </w:r>
    </w:p>
    <w:p w14:paraId="689D6D30" w14:textId="77777777" w:rsidR="00527A19" w:rsidRPr="004F0B40" w:rsidRDefault="00527A19" w:rsidP="5A53C319">
      <w:pPr>
        <w:pStyle w:val="Pardfaut"/>
        <w:jc w:val="both"/>
        <w:rPr>
          <w:rFonts w:ascii="Times New Roman" w:hAnsi="Times New Roman" w:cs="Times New Roman"/>
          <w:sz w:val="20"/>
          <w:szCs w:val="20"/>
          <w:lang w:val="fr-FR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61829076" w14:textId="77777777" w:rsidR="001B784F" w:rsidRPr="004F0B40" w:rsidRDefault="001B784F">
      <w:pPr>
        <w:pStyle w:val="Pardfaut"/>
        <w:jc w:val="both"/>
        <w:rPr>
          <w:rFonts w:ascii="Times New Roman" w:hAnsi="Times New Roman" w:cs="Times New Roman"/>
          <w:sz w:val="20"/>
          <w:szCs w:val="20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433E0A96" w14:textId="77777777" w:rsidR="00527A19" w:rsidRPr="004F0B40" w:rsidRDefault="00527A19" w:rsidP="00527A19">
      <w:pPr>
        <w:pStyle w:val="Pardfaut"/>
        <w:jc w:val="center"/>
        <w:rPr>
          <w:rFonts w:ascii="Times New Roman" w:hAnsi="Times New Roman" w:cs="Times New Roman"/>
          <w:sz w:val="20"/>
          <w:szCs w:val="20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4F0B40">
        <w:rPr>
          <w:rFonts w:ascii="Times New Roman" w:hAnsi="Times New Roman" w:hint="eastAsia"/>
          <w:noProof/>
          <w:sz w:val="20"/>
          <w:szCs w:val="18"/>
          <w:u w:color="000000"/>
          <w14:textOutline w14:w="0" w14:cap="rnd" w14:cmpd="sng" w14:algn="ctr">
            <w14:noFill/>
            <w14:prstDash w14:val="solid"/>
            <w14:bevel/>
          </w14:textOutline>
        </w:rPr>
        <w:drawing>
          <wp:inline distT="0" distB="0" distL="0" distR="0" wp14:anchorId="44FA86FD" wp14:editId="07CF872F">
            <wp:extent cx="2635382" cy="3960000"/>
            <wp:effectExtent l="0" t="0" r="0" b="254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5382" cy="39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F0B40">
        <w:rPr>
          <w:rFonts w:ascii="Times New Roman" w:hAnsi="Times New Roman" w:hint="eastAsia"/>
          <w:noProof/>
          <w:sz w:val="20"/>
          <w:szCs w:val="18"/>
          <w:u w:color="000000"/>
          <w14:textOutline w14:w="0" w14:cap="rnd" w14:cmpd="sng" w14:algn="ctr">
            <w14:noFill/>
            <w14:prstDash w14:val="solid"/>
            <w14:bevel/>
          </w14:textOutline>
        </w:rPr>
        <w:drawing>
          <wp:inline distT="0" distB="0" distL="0" distR="0" wp14:anchorId="1F4CEBFB" wp14:editId="7FF2A367">
            <wp:extent cx="2685254" cy="3960000"/>
            <wp:effectExtent l="0" t="0" r="1270" b="254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648" r="76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5254" cy="3960000"/>
                    </a:xfrm>
                    <a:prstGeom prst="rect">
                      <a:avLst/>
                    </a:prstGeom>
                    <a:solidFill>
                      <a:schemeClr val="tx1"/>
                    </a:solidFill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E28F98E" w14:textId="77777777" w:rsidR="00527A19" w:rsidRPr="004F0B40" w:rsidRDefault="00527A19" w:rsidP="00527A19">
      <w:pPr>
        <w:rPr>
          <w:color w:val="000000"/>
          <w:sz w:val="20"/>
          <w:szCs w:val="20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4F0B40">
        <w:rPr>
          <w:rFonts w:hint="eastAsia"/>
          <w:sz w:val="20"/>
          <w:szCs w:val="20"/>
        </w:rPr>
        <w:br w:type="page"/>
      </w:r>
    </w:p>
    <w:p w14:paraId="3DD2C1D5" w14:textId="614F38ED" w:rsidR="00527A19" w:rsidRPr="004F0B40" w:rsidRDefault="00527A19">
      <w:pPr>
        <w:rPr>
          <w:rStyle w:val="Aucun"/>
          <w:color w:val="000000"/>
          <w:sz w:val="20"/>
          <w:szCs w:val="20"/>
          <w:u w:color="000000"/>
          <w:lang w:val="fr-FR" w:eastAsia="fr-CH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217916BF" w14:textId="3AB9EB8F" w:rsidR="00527A19" w:rsidRPr="004F0B40" w:rsidRDefault="004F6EF4" w:rsidP="00527A19">
      <w:pPr>
        <w:pStyle w:val="Pardfaut"/>
        <w:jc w:val="both"/>
        <w:rPr>
          <w:rStyle w:val="Aucun"/>
          <w:rFonts w:ascii="Times New Roman" w:hAnsi="Times New Roman" w:cs="Times New Roman"/>
          <w:sz w:val="20"/>
          <w:szCs w:val="20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부드럽게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이어지는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원형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케이스는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한층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더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고급스러워진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클립튼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컬렉션을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아름답게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담아내고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전통과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혁신을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한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자리에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소환하는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워치메이킹의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품격을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가감없이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드러냅니다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.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과거와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미래가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교차하고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조우하는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삶의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순간을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함께하며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, 2025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년에도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변함없이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클래식의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흐름을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이어갑니다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. Baume &amp; Mercier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에게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있어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유산이란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끊임없는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변화하는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귀중한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자산이기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때문입니다</w:t>
      </w:r>
      <w:r w:rsidRPr="004F0B40">
        <w:rPr>
          <w:rStyle w:val="Aucun"/>
          <w:rFonts w:ascii="Times New Roman" w:hAnsi="Times New Roman" w:hint="eastAsia"/>
          <w:sz w:val="20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.</w:t>
      </w:r>
    </w:p>
    <w:p w14:paraId="35FA19F0" w14:textId="77777777" w:rsidR="00527A19" w:rsidRPr="004F0B40" w:rsidRDefault="00527A19" w:rsidP="00527A19">
      <w:pPr>
        <w:pStyle w:val="Pardfaut"/>
        <w:jc w:val="both"/>
        <w:rPr>
          <w:rStyle w:val="Aucun"/>
          <w:rFonts w:ascii="Times New Roman" w:hAnsi="Times New Roman" w:cs="Times New Roman"/>
          <w:sz w:val="20"/>
          <w:szCs w:val="20"/>
          <w:u w:color="000000"/>
          <w:lang w:val="fr-FR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51022244" w14:textId="3D6A66E4" w:rsidR="001A3052" w:rsidRPr="004F0B40" w:rsidRDefault="001A3052" w:rsidP="00527A19">
      <w:pPr>
        <w:pStyle w:val="Pardfaut"/>
        <w:jc w:val="both"/>
        <w:rPr>
          <w:rFonts w:ascii="Times New Roman" w:eastAsia="Times" w:hAnsi="Times New Roman" w:cs="Times New Roman"/>
          <w:color w:val="000000" w:themeColor="text1"/>
          <w:sz w:val="18"/>
          <w:szCs w:val="18"/>
        </w:rPr>
      </w:pPr>
      <w:r w:rsidRPr="004F0B40">
        <w:rPr>
          <w:rFonts w:ascii="Times New Roman" w:hAnsi="Times New Roman" w:hint="eastAsia"/>
          <w:noProof/>
          <w:sz w:val="18"/>
          <w:szCs w:val="18"/>
        </w:rPr>
        <w:drawing>
          <wp:inline distT="0" distB="0" distL="0" distR="0" wp14:anchorId="5CA36D1A" wp14:editId="049D5B23">
            <wp:extent cx="5800725" cy="47625"/>
            <wp:effectExtent l="0" t="0" r="0" b="0"/>
            <wp:docPr id="1010601976" name="Picture 1010601976" descr="Shap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00725" cy="47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E95A93" w14:textId="77777777" w:rsidR="001A3052" w:rsidRPr="004F0B40" w:rsidRDefault="001A3052" w:rsidP="001A305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88" w:lineRule="auto"/>
        <w:jc w:val="both"/>
        <w:rPr>
          <w:rFonts w:eastAsia="Times"/>
          <w:color w:val="000000" w:themeColor="text1"/>
          <w:sz w:val="20"/>
          <w:szCs w:val="20"/>
          <w:lang w:val="fr-CH"/>
        </w:rPr>
      </w:pPr>
    </w:p>
    <w:p w14:paraId="6DBD1374" w14:textId="77777777" w:rsidR="002421DD" w:rsidRPr="004F0B40" w:rsidRDefault="002421DD" w:rsidP="002421DD">
      <w:pPr>
        <w:spacing w:line="259" w:lineRule="auto"/>
        <w:rPr>
          <w:rFonts w:eastAsia="Times"/>
          <w:color w:val="000000" w:themeColor="text1"/>
          <w:sz w:val="20"/>
          <w:szCs w:val="20"/>
        </w:rPr>
      </w:pPr>
      <w:r w:rsidRPr="004F0B40">
        <w:rPr>
          <w:rFonts w:hint="eastAsia"/>
          <w:b/>
          <w:color w:val="000000" w:themeColor="text1"/>
          <w:sz w:val="20"/>
          <w:szCs w:val="20"/>
        </w:rPr>
        <w:t xml:space="preserve">Baume &amp; Mercier </w:t>
      </w:r>
      <w:r w:rsidRPr="004F0B40">
        <w:rPr>
          <w:rFonts w:hint="eastAsia"/>
          <w:b/>
          <w:color w:val="000000" w:themeColor="text1"/>
          <w:sz w:val="20"/>
          <w:szCs w:val="20"/>
        </w:rPr>
        <w:t>소개</w:t>
      </w:r>
    </w:p>
    <w:p w14:paraId="09A03B2F" w14:textId="77777777" w:rsidR="002421DD" w:rsidRPr="004F0B40" w:rsidRDefault="002421DD" w:rsidP="002421DD">
      <w:pPr>
        <w:tabs>
          <w:tab w:val="left" w:pos="7087"/>
          <w:tab w:val="left" w:pos="7795"/>
        </w:tabs>
        <w:jc w:val="both"/>
        <w:rPr>
          <w:rFonts w:eastAsia="Century Gothic"/>
          <w:color w:val="000000" w:themeColor="text1"/>
          <w:sz w:val="20"/>
          <w:szCs w:val="20"/>
          <w:lang w:val="fr-CH"/>
        </w:rPr>
      </w:pPr>
    </w:p>
    <w:p w14:paraId="630B3F3B" w14:textId="77777777" w:rsidR="002421DD" w:rsidRPr="004F0B40" w:rsidRDefault="002421DD" w:rsidP="002421DD">
      <w:pPr>
        <w:jc w:val="both"/>
        <w:rPr>
          <w:rFonts w:eastAsia="Times"/>
          <w:color w:val="000000" w:themeColor="text1"/>
          <w:sz w:val="20"/>
          <w:szCs w:val="20"/>
        </w:rPr>
      </w:pPr>
      <w:r w:rsidRPr="004F0B40">
        <w:rPr>
          <w:rFonts w:hint="eastAsia"/>
          <w:color w:val="000000" w:themeColor="text1"/>
          <w:sz w:val="20"/>
          <w:szCs w:val="20"/>
        </w:rPr>
        <w:t>1830</w:t>
      </w:r>
      <w:r w:rsidRPr="004F0B40">
        <w:rPr>
          <w:rFonts w:hint="eastAsia"/>
          <w:color w:val="000000" w:themeColor="text1"/>
          <w:sz w:val="20"/>
          <w:szCs w:val="20"/>
        </w:rPr>
        <w:t>년</w:t>
      </w:r>
      <w:r w:rsidRPr="004F0B40">
        <w:rPr>
          <w:rFonts w:hint="eastAsia"/>
          <w:color w:val="000000" w:themeColor="text1"/>
          <w:sz w:val="20"/>
          <w:szCs w:val="20"/>
        </w:rPr>
        <w:t xml:space="preserve"> </w:t>
      </w:r>
      <w:r w:rsidRPr="004F0B40">
        <w:rPr>
          <w:rFonts w:hint="eastAsia"/>
          <w:color w:val="000000" w:themeColor="text1"/>
          <w:sz w:val="20"/>
          <w:szCs w:val="20"/>
        </w:rPr>
        <w:t>스위스</w:t>
      </w:r>
      <w:r w:rsidRPr="004F0B40">
        <w:rPr>
          <w:rFonts w:hint="eastAsia"/>
          <w:color w:val="000000" w:themeColor="text1"/>
          <w:sz w:val="20"/>
          <w:szCs w:val="20"/>
        </w:rPr>
        <w:t xml:space="preserve"> </w:t>
      </w:r>
      <w:r w:rsidRPr="004F0B40">
        <w:rPr>
          <w:rFonts w:hint="eastAsia"/>
          <w:color w:val="000000" w:themeColor="text1"/>
          <w:sz w:val="20"/>
          <w:szCs w:val="20"/>
        </w:rPr>
        <w:t>쥐라산맥에서</w:t>
      </w:r>
      <w:r w:rsidRPr="004F0B40">
        <w:rPr>
          <w:rFonts w:hint="eastAsia"/>
          <w:color w:val="000000" w:themeColor="text1"/>
          <w:sz w:val="20"/>
          <w:szCs w:val="20"/>
        </w:rPr>
        <w:t xml:space="preserve"> </w:t>
      </w:r>
      <w:r w:rsidRPr="004F0B40">
        <w:rPr>
          <w:rFonts w:hint="eastAsia"/>
          <w:color w:val="000000" w:themeColor="text1"/>
          <w:sz w:val="20"/>
          <w:szCs w:val="20"/>
        </w:rPr>
        <w:t>탄생한</w:t>
      </w:r>
      <w:r w:rsidRPr="004F0B40">
        <w:rPr>
          <w:rFonts w:hint="eastAsia"/>
          <w:color w:val="000000" w:themeColor="text1"/>
          <w:sz w:val="20"/>
          <w:szCs w:val="20"/>
        </w:rPr>
        <w:t xml:space="preserve"> Baume &amp; Mercier</w:t>
      </w:r>
      <w:r w:rsidRPr="004F0B40">
        <w:rPr>
          <w:rFonts w:hint="eastAsia"/>
          <w:color w:val="000000" w:themeColor="text1"/>
          <w:sz w:val="20"/>
          <w:szCs w:val="20"/>
        </w:rPr>
        <w:t>는</w:t>
      </w:r>
      <w:r w:rsidRPr="004F0B40">
        <w:rPr>
          <w:rFonts w:hint="eastAsia"/>
          <w:color w:val="000000" w:themeColor="text1"/>
          <w:sz w:val="20"/>
          <w:szCs w:val="20"/>
        </w:rPr>
        <w:t xml:space="preserve"> </w:t>
      </w:r>
      <w:r w:rsidRPr="004F0B40">
        <w:rPr>
          <w:rFonts w:hint="eastAsia"/>
          <w:color w:val="000000" w:themeColor="text1"/>
          <w:sz w:val="20"/>
          <w:szCs w:val="20"/>
        </w:rPr>
        <w:t>세계적인</w:t>
      </w:r>
      <w:r w:rsidRPr="004F0B40">
        <w:rPr>
          <w:rFonts w:hint="eastAsia"/>
          <w:color w:val="000000" w:themeColor="text1"/>
          <w:sz w:val="20"/>
          <w:szCs w:val="20"/>
        </w:rPr>
        <w:t xml:space="preserve"> </w:t>
      </w:r>
      <w:r w:rsidRPr="004F0B40">
        <w:rPr>
          <w:rFonts w:hint="eastAsia"/>
          <w:color w:val="000000" w:themeColor="text1"/>
          <w:sz w:val="20"/>
          <w:szCs w:val="20"/>
        </w:rPr>
        <w:t>워치메이커로</w:t>
      </w:r>
      <w:r w:rsidRPr="004F0B40">
        <w:rPr>
          <w:rFonts w:hint="eastAsia"/>
          <w:color w:val="000000" w:themeColor="text1"/>
          <w:sz w:val="20"/>
          <w:szCs w:val="20"/>
        </w:rPr>
        <w:t xml:space="preserve"> </w:t>
      </w:r>
      <w:r w:rsidRPr="004F0B40">
        <w:rPr>
          <w:rFonts w:hint="eastAsia"/>
          <w:color w:val="000000" w:themeColor="text1"/>
          <w:sz w:val="20"/>
          <w:szCs w:val="20"/>
        </w:rPr>
        <w:t>거듭났습니다</w:t>
      </w:r>
      <w:r w:rsidRPr="004F0B40">
        <w:rPr>
          <w:rFonts w:hint="eastAsia"/>
          <w:color w:val="000000" w:themeColor="text1"/>
          <w:sz w:val="20"/>
          <w:szCs w:val="20"/>
        </w:rPr>
        <w:t xml:space="preserve">. </w:t>
      </w:r>
      <w:r w:rsidRPr="004F0B40">
        <w:rPr>
          <w:rFonts w:hint="eastAsia"/>
          <w:color w:val="000000" w:themeColor="text1"/>
          <w:sz w:val="20"/>
          <w:szCs w:val="20"/>
        </w:rPr>
        <w:t>스위스</w:t>
      </w:r>
      <w:r w:rsidRPr="004F0B40">
        <w:rPr>
          <w:rFonts w:hint="eastAsia"/>
          <w:color w:val="000000" w:themeColor="text1"/>
          <w:sz w:val="20"/>
          <w:szCs w:val="20"/>
        </w:rPr>
        <w:t xml:space="preserve"> </w:t>
      </w:r>
      <w:r w:rsidRPr="004F0B40">
        <w:rPr>
          <w:rFonts w:hint="eastAsia"/>
          <w:color w:val="000000" w:themeColor="text1"/>
          <w:sz w:val="20"/>
          <w:szCs w:val="20"/>
        </w:rPr>
        <w:t>쥐라산맥에</w:t>
      </w:r>
      <w:r w:rsidRPr="004F0B40">
        <w:rPr>
          <w:rFonts w:hint="eastAsia"/>
          <w:color w:val="000000" w:themeColor="text1"/>
          <w:sz w:val="20"/>
          <w:szCs w:val="20"/>
        </w:rPr>
        <w:t xml:space="preserve"> </w:t>
      </w:r>
      <w:r w:rsidRPr="004F0B40">
        <w:rPr>
          <w:rFonts w:hint="eastAsia"/>
          <w:color w:val="000000" w:themeColor="text1"/>
          <w:sz w:val="20"/>
          <w:szCs w:val="20"/>
        </w:rPr>
        <w:t>자리한</w:t>
      </w:r>
      <w:r w:rsidRPr="004F0B40">
        <w:rPr>
          <w:rFonts w:hint="eastAsia"/>
          <w:color w:val="000000" w:themeColor="text1"/>
          <w:sz w:val="20"/>
          <w:szCs w:val="20"/>
        </w:rPr>
        <w:t xml:space="preserve"> </w:t>
      </w:r>
      <w:r w:rsidRPr="004F0B40">
        <w:rPr>
          <w:rFonts w:hint="eastAsia"/>
          <w:color w:val="000000" w:themeColor="text1"/>
          <w:sz w:val="20"/>
          <w:szCs w:val="20"/>
        </w:rPr>
        <w:t>워크숍부터</w:t>
      </w:r>
      <w:r w:rsidRPr="004F0B40">
        <w:rPr>
          <w:rFonts w:hint="eastAsia"/>
          <w:color w:val="000000" w:themeColor="text1"/>
          <w:sz w:val="20"/>
          <w:szCs w:val="20"/>
        </w:rPr>
        <w:t xml:space="preserve"> </w:t>
      </w:r>
      <w:r w:rsidRPr="004F0B40">
        <w:rPr>
          <w:rFonts w:hint="eastAsia"/>
          <w:color w:val="000000" w:themeColor="text1"/>
          <w:sz w:val="20"/>
          <w:szCs w:val="20"/>
        </w:rPr>
        <w:t>제네바</w:t>
      </w:r>
      <w:r w:rsidRPr="004F0B40">
        <w:rPr>
          <w:rFonts w:hint="eastAsia"/>
          <w:color w:val="000000" w:themeColor="text1"/>
          <w:sz w:val="20"/>
          <w:szCs w:val="20"/>
        </w:rPr>
        <w:t xml:space="preserve"> </w:t>
      </w:r>
      <w:r w:rsidRPr="004F0B40">
        <w:rPr>
          <w:rFonts w:hint="eastAsia"/>
          <w:color w:val="000000" w:themeColor="text1"/>
          <w:sz w:val="20"/>
          <w:szCs w:val="20"/>
        </w:rPr>
        <w:t>본사까지</w:t>
      </w:r>
      <w:r w:rsidRPr="004F0B40">
        <w:rPr>
          <w:rFonts w:hint="eastAsia"/>
          <w:color w:val="000000" w:themeColor="text1"/>
          <w:sz w:val="20"/>
          <w:szCs w:val="20"/>
        </w:rPr>
        <w:t xml:space="preserve">, </w:t>
      </w:r>
      <w:r w:rsidRPr="004F0B40">
        <w:rPr>
          <w:rFonts w:hint="eastAsia"/>
          <w:color w:val="000000" w:themeColor="text1"/>
          <w:sz w:val="20"/>
          <w:szCs w:val="20"/>
        </w:rPr>
        <w:t>메종은</w:t>
      </w:r>
      <w:r w:rsidRPr="004F0B40">
        <w:rPr>
          <w:rFonts w:hint="eastAsia"/>
          <w:color w:val="000000" w:themeColor="text1"/>
          <w:sz w:val="20"/>
          <w:szCs w:val="20"/>
        </w:rPr>
        <w:t xml:space="preserve"> </w:t>
      </w:r>
      <w:r w:rsidRPr="004F0B40">
        <w:rPr>
          <w:rFonts w:hint="eastAsia"/>
          <w:color w:val="000000" w:themeColor="text1"/>
          <w:sz w:val="20"/>
          <w:szCs w:val="20"/>
        </w:rPr>
        <w:t>고객에게</w:t>
      </w:r>
      <w:r w:rsidRPr="004F0B40">
        <w:rPr>
          <w:rFonts w:hint="eastAsia"/>
          <w:color w:val="000000" w:themeColor="text1"/>
          <w:sz w:val="20"/>
          <w:szCs w:val="20"/>
        </w:rPr>
        <w:t xml:space="preserve"> </w:t>
      </w:r>
      <w:r w:rsidRPr="004F0B40">
        <w:rPr>
          <w:rFonts w:hint="eastAsia"/>
          <w:color w:val="000000" w:themeColor="text1"/>
          <w:sz w:val="20"/>
          <w:szCs w:val="20"/>
        </w:rPr>
        <w:t>최상급</w:t>
      </w:r>
      <w:r w:rsidRPr="004F0B40">
        <w:rPr>
          <w:rFonts w:hint="eastAsia"/>
          <w:color w:val="000000" w:themeColor="text1"/>
          <w:sz w:val="20"/>
          <w:szCs w:val="20"/>
        </w:rPr>
        <w:t xml:space="preserve"> </w:t>
      </w:r>
      <w:r w:rsidRPr="004F0B40">
        <w:rPr>
          <w:rFonts w:hint="eastAsia"/>
          <w:color w:val="000000" w:themeColor="text1"/>
          <w:sz w:val="20"/>
          <w:szCs w:val="20"/>
        </w:rPr>
        <w:t>시계를</w:t>
      </w:r>
      <w:r w:rsidRPr="004F0B40">
        <w:rPr>
          <w:rFonts w:hint="eastAsia"/>
          <w:color w:val="000000" w:themeColor="text1"/>
          <w:sz w:val="20"/>
          <w:szCs w:val="20"/>
        </w:rPr>
        <w:t xml:space="preserve"> </w:t>
      </w:r>
      <w:r w:rsidRPr="004F0B40">
        <w:rPr>
          <w:rFonts w:hint="eastAsia"/>
          <w:color w:val="000000" w:themeColor="text1"/>
          <w:sz w:val="20"/>
          <w:szCs w:val="20"/>
        </w:rPr>
        <w:t>선보입니다</w:t>
      </w:r>
      <w:r w:rsidRPr="004F0B40">
        <w:rPr>
          <w:rFonts w:hint="eastAsia"/>
          <w:color w:val="000000" w:themeColor="text1"/>
          <w:sz w:val="20"/>
          <w:szCs w:val="20"/>
        </w:rPr>
        <w:t xml:space="preserve">. </w:t>
      </w:r>
      <w:r w:rsidRPr="004F0B40">
        <w:rPr>
          <w:rFonts w:hint="eastAsia"/>
          <w:color w:val="000000" w:themeColor="text1"/>
          <w:sz w:val="20"/>
          <w:szCs w:val="20"/>
        </w:rPr>
        <w:t>형태를</w:t>
      </w:r>
      <w:r w:rsidRPr="004F0B40">
        <w:rPr>
          <w:rFonts w:hint="eastAsia"/>
          <w:color w:val="000000" w:themeColor="text1"/>
          <w:sz w:val="20"/>
          <w:szCs w:val="20"/>
        </w:rPr>
        <w:t xml:space="preserve"> </w:t>
      </w:r>
      <w:r w:rsidRPr="004F0B40">
        <w:rPr>
          <w:rFonts w:hint="eastAsia"/>
          <w:color w:val="000000" w:themeColor="text1"/>
          <w:sz w:val="20"/>
          <w:szCs w:val="20"/>
        </w:rPr>
        <w:t>강조한</w:t>
      </w:r>
      <w:r w:rsidRPr="004F0B40">
        <w:rPr>
          <w:rFonts w:hint="eastAsia"/>
          <w:color w:val="000000" w:themeColor="text1"/>
          <w:sz w:val="20"/>
          <w:szCs w:val="20"/>
        </w:rPr>
        <w:t xml:space="preserve"> </w:t>
      </w:r>
      <w:r w:rsidRPr="004F0B40">
        <w:rPr>
          <w:rFonts w:hint="eastAsia"/>
          <w:color w:val="000000" w:themeColor="text1"/>
          <w:sz w:val="20"/>
          <w:szCs w:val="20"/>
        </w:rPr>
        <w:t>디자인과</w:t>
      </w:r>
      <w:r w:rsidRPr="004F0B40">
        <w:rPr>
          <w:rFonts w:hint="eastAsia"/>
          <w:color w:val="000000" w:themeColor="text1"/>
          <w:sz w:val="20"/>
          <w:szCs w:val="20"/>
        </w:rPr>
        <w:t xml:space="preserve"> </w:t>
      </w:r>
      <w:r w:rsidRPr="004F0B40">
        <w:rPr>
          <w:rFonts w:hint="eastAsia"/>
          <w:color w:val="000000" w:themeColor="text1"/>
          <w:sz w:val="20"/>
          <w:szCs w:val="20"/>
        </w:rPr>
        <w:t>고객을</w:t>
      </w:r>
      <w:r w:rsidRPr="004F0B40">
        <w:rPr>
          <w:rFonts w:hint="eastAsia"/>
          <w:color w:val="000000" w:themeColor="text1"/>
          <w:sz w:val="20"/>
          <w:szCs w:val="20"/>
        </w:rPr>
        <w:t xml:space="preserve"> </w:t>
      </w:r>
      <w:r w:rsidRPr="004F0B40">
        <w:rPr>
          <w:rFonts w:hint="eastAsia"/>
          <w:color w:val="000000" w:themeColor="text1"/>
          <w:sz w:val="20"/>
          <w:szCs w:val="20"/>
        </w:rPr>
        <w:t>위한</w:t>
      </w:r>
      <w:r w:rsidRPr="004F0B40">
        <w:rPr>
          <w:rFonts w:hint="eastAsia"/>
          <w:color w:val="000000" w:themeColor="text1"/>
          <w:sz w:val="20"/>
          <w:szCs w:val="20"/>
        </w:rPr>
        <w:t xml:space="preserve"> </w:t>
      </w:r>
      <w:r w:rsidRPr="004F0B40">
        <w:rPr>
          <w:rFonts w:hint="eastAsia"/>
          <w:color w:val="000000" w:themeColor="text1"/>
          <w:sz w:val="20"/>
          <w:szCs w:val="20"/>
        </w:rPr>
        <w:t>워치메이킹</w:t>
      </w:r>
      <w:r w:rsidRPr="004F0B40">
        <w:rPr>
          <w:rFonts w:hint="eastAsia"/>
          <w:color w:val="000000" w:themeColor="text1"/>
          <w:sz w:val="20"/>
          <w:szCs w:val="20"/>
        </w:rPr>
        <w:t xml:space="preserve"> </w:t>
      </w:r>
      <w:r w:rsidRPr="004F0B40">
        <w:rPr>
          <w:rFonts w:hint="eastAsia"/>
          <w:color w:val="000000" w:themeColor="text1"/>
          <w:sz w:val="20"/>
          <w:szCs w:val="20"/>
        </w:rPr>
        <w:t>기술</w:t>
      </w:r>
      <w:r w:rsidRPr="004F0B40">
        <w:rPr>
          <w:rFonts w:hint="eastAsia"/>
          <w:color w:val="000000" w:themeColor="text1"/>
          <w:sz w:val="20"/>
          <w:szCs w:val="20"/>
        </w:rPr>
        <w:t xml:space="preserve"> </w:t>
      </w:r>
      <w:r w:rsidRPr="004F0B40">
        <w:rPr>
          <w:rFonts w:hint="eastAsia"/>
          <w:color w:val="000000" w:themeColor="text1"/>
          <w:sz w:val="20"/>
          <w:szCs w:val="20"/>
        </w:rPr>
        <w:t>혁신에서</w:t>
      </w:r>
      <w:r w:rsidRPr="004F0B40">
        <w:rPr>
          <w:rFonts w:hint="eastAsia"/>
          <w:color w:val="000000" w:themeColor="text1"/>
          <w:sz w:val="20"/>
          <w:szCs w:val="20"/>
        </w:rPr>
        <w:t xml:space="preserve"> </w:t>
      </w:r>
      <w:r w:rsidRPr="004F0B40">
        <w:rPr>
          <w:rFonts w:hint="eastAsia"/>
          <w:color w:val="000000" w:themeColor="text1"/>
          <w:sz w:val="20"/>
          <w:szCs w:val="20"/>
        </w:rPr>
        <w:t>균형을</w:t>
      </w:r>
      <w:r w:rsidRPr="004F0B40">
        <w:rPr>
          <w:rFonts w:hint="eastAsia"/>
          <w:color w:val="000000" w:themeColor="text1"/>
          <w:sz w:val="20"/>
          <w:szCs w:val="20"/>
        </w:rPr>
        <w:t xml:space="preserve"> </w:t>
      </w:r>
      <w:r w:rsidRPr="004F0B40">
        <w:rPr>
          <w:rFonts w:hint="eastAsia"/>
          <w:color w:val="000000" w:themeColor="text1"/>
          <w:sz w:val="20"/>
          <w:szCs w:val="20"/>
        </w:rPr>
        <w:t>추구하는</w:t>
      </w:r>
      <w:r w:rsidRPr="004F0B40">
        <w:rPr>
          <w:rFonts w:hint="eastAsia"/>
          <w:color w:val="000000" w:themeColor="text1"/>
          <w:sz w:val="20"/>
          <w:szCs w:val="20"/>
        </w:rPr>
        <w:t xml:space="preserve"> Baume &amp; Mercier</w:t>
      </w:r>
      <w:r w:rsidRPr="004F0B40">
        <w:rPr>
          <w:rFonts w:hint="eastAsia"/>
          <w:color w:val="000000" w:themeColor="text1"/>
          <w:sz w:val="20"/>
          <w:szCs w:val="20"/>
        </w:rPr>
        <w:t>는</w:t>
      </w:r>
      <w:r w:rsidRPr="004F0B40">
        <w:rPr>
          <w:rFonts w:hint="eastAsia"/>
          <w:color w:val="000000" w:themeColor="text1"/>
          <w:sz w:val="20"/>
          <w:szCs w:val="20"/>
        </w:rPr>
        <w:t xml:space="preserve"> </w:t>
      </w:r>
      <w:r w:rsidRPr="004F0B40">
        <w:rPr>
          <w:rFonts w:hint="eastAsia"/>
          <w:color w:val="000000" w:themeColor="text1"/>
          <w:sz w:val="20"/>
          <w:szCs w:val="20"/>
        </w:rPr>
        <w:t>디자인</w:t>
      </w:r>
      <w:r w:rsidRPr="004F0B40">
        <w:rPr>
          <w:rFonts w:hint="eastAsia"/>
          <w:color w:val="000000" w:themeColor="text1"/>
          <w:sz w:val="20"/>
          <w:szCs w:val="20"/>
        </w:rPr>
        <w:t xml:space="preserve"> </w:t>
      </w:r>
      <w:r w:rsidRPr="004F0B40">
        <w:rPr>
          <w:rFonts w:hint="eastAsia"/>
          <w:color w:val="000000" w:themeColor="text1"/>
          <w:sz w:val="20"/>
          <w:szCs w:val="20"/>
        </w:rPr>
        <w:t>노하우와</w:t>
      </w:r>
      <w:r w:rsidRPr="004F0B40">
        <w:rPr>
          <w:rFonts w:hint="eastAsia"/>
          <w:color w:val="000000" w:themeColor="text1"/>
          <w:sz w:val="20"/>
          <w:szCs w:val="20"/>
        </w:rPr>
        <w:t xml:space="preserve"> </w:t>
      </w:r>
      <w:r w:rsidRPr="004F0B40">
        <w:rPr>
          <w:rFonts w:hint="eastAsia"/>
          <w:color w:val="000000" w:themeColor="text1"/>
          <w:sz w:val="20"/>
          <w:szCs w:val="20"/>
        </w:rPr>
        <w:t>메종의</w:t>
      </w:r>
      <w:r w:rsidRPr="004F0B40">
        <w:rPr>
          <w:rFonts w:hint="eastAsia"/>
          <w:color w:val="000000" w:themeColor="text1"/>
          <w:sz w:val="20"/>
          <w:szCs w:val="20"/>
        </w:rPr>
        <w:t xml:space="preserve"> </w:t>
      </w:r>
      <w:r w:rsidRPr="004F0B40">
        <w:rPr>
          <w:rFonts w:hint="eastAsia"/>
          <w:color w:val="000000" w:themeColor="text1"/>
          <w:sz w:val="20"/>
          <w:szCs w:val="20"/>
        </w:rPr>
        <w:t>노하우를</w:t>
      </w:r>
      <w:r w:rsidRPr="004F0B40">
        <w:rPr>
          <w:rFonts w:hint="eastAsia"/>
          <w:color w:val="000000" w:themeColor="text1"/>
          <w:sz w:val="20"/>
          <w:szCs w:val="20"/>
        </w:rPr>
        <w:t xml:space="preserve"> </w:t>
      </w:r>
      <w:r w:rsidRPr="004F0B40">
        <w:rPr>
          <w:rFonts w:hint="eastAsia"/>
          <w:color w:val="000000" w:themeColor="text1"/>
          <w:sz w:val="20"/>
          <w:szCs w:val="20"/>
        </w:rPr>
        <w:t>이어가며</w:t>
      </w:r>
      <w:r w:rsidRPr="004F0B40">
        <w:rPr>
          <w:rFonts w:hint="eastAsia"/>
          <w:color w:val="000000" w:themeColor="text1"/>
          <w:sz w:val="20"/>
          <w:szCs w:val="20"/>
        </w:rPr>
        <w:t xml:space="preserve"> </w:t>
      </w:r>
      <w:r w:rsidRPr="004F0B40">
        <w:rPr>
          <w:rFonts w:hint="eastAsia"/>
          <w:color w:val="000000" w:themeColor="text1"/>
          <w:sz w:val="20"/>
          <w:szCs w:val="20"/>
        </w:rPr>
        <w:t>워치메이킹의</w:t>
      </w:r>
      <w:r w:rsidRPr="004F0B40">
        <w:rPr>
          <w:rFonts w:hint="eastAsia"/>
          <w:color w:val="000000" w:themeColor="text1"/>
          <w:sz w:val="20"/>
          <w:szCs w:val="20"/>
        </w:rPr>
        <w:t xml:space="preserve"> </w:t>
      </w:r>
      <w:r w:rsidRPr="004F0B40">
        <w:rPr>
          <w:rFonts w:hint="eastAsia"/>
          <w:color w:val="000000" w:themeColor="text1"/>
          <w:sz w:val="20"/>
          <w:szCs w:val="20"/>
        </w:rPr>
        <w:t>역사를</w:t>
      </w:r>
      <w:r w:rsidRPr="004F0B40">
        <w:rPr>
          <w:rFonts w:hint="eastAsia"/>
          <w:color w:val="000000" w:themeColor="text1"/>
          <w:sz w:val="20"/>
          <w:szCs w:val="20"/>
        </w:rPr>
        <w:t xml:space="preserve"> </w:t>
      </w:r>
      <w:r w:rsidRPr="004F0B40">
        <w:rPr>
          <w:rFonts w:hint="eastAsia"/>
          <w:color w:val="000000" w:themeColor="text1"/>
          <w:sz w:val="20"/>
          <w:szCs w:val="20"/>
        </w:rPr>
        <w:t>써내려</w:t>
      </w:r>
      <w:r w:rsidRPr="004F0B40">
        <w:rPr>
          <w:rFonts w:hint="eastAsia"/>
          <w:color w:val="000000" w:themeColor="text1"/>
          <w:sz w:val="20"/>
          <w:szCs w:val="20"/>
        </w:rPr>
        <w:t xml:space="preserve"> </w:t>
      </w:r>
      <w:r w:rsidRPr="004F0B40">
        <w:rPr>
          <w:rFonts w:hint="eastAsia"/>
          <w:color w:val="000000" w:themeColor="text1"/>
          <w:sz w:val="20"/>
          <w:szCs w:val="20"/>
        </w:rPr>
        <w:t>가고</w:t>
      </w:r>
      <w:r w:rsidRPr="004F0B40">
        <w:rPr>
          <w:rFonts w:hint="eastAsia"/>
          <w:color w:val="000000" w:themeColor="text1"/>
          <w:sz w:val="20"/>
          <w:szCs w:val="20"/>
        </w:rPr>
        <w:t xml:space="preserve"> </w:t>
      </w:r>
      <w:r w:rsidRPr="004F0B40">
        <w:rPr>
          <w:rFonts w:hint="eastAsia"/>
          <w:color w:val="000000" w:themeColor="text1"/>
          <w:sz w:val="20"/>
          <w:szCs w:val="20"/>
        </w:rPr>
        <w:t>있습니다</w:t>
      </w:r>
      <w:r w:rsidRPr="004F0B40">
        <w:rPr>
          <w:rFonts w:hint="eastAsia"/>
          <w:color w:val="000000" w:themeColor="text1"/>
          <w:sz w:val="20"/>
          <w:szCs w:val="20"/>
        </w:rPr>
        <w:t xml:space="preserve">. </w:t>
      </w:r>
      <w:r w:rsidRPr="004F0B40">
        <w:rPr>
          <w:rFonts w:hint="eastAsia"/>
          <w:color w:val="000000" w:themeColor="text1"/>
          <w:sz w:val="20"/>
          <w:szCs w:val="20"/>
        </w:rPr>
        <w:t>설립자인</w:t>
      </w:r>
      <w:r w:rsidRPr="004F0B40">
        <w:rPr>
          <w:rFonts w:hint="eastAsia"/>
          <w:color w:val="000000" w:themeColor="text1"/>
          <w:sz w:val="20"/>
          <w:szCs w:val="20"/>
        </w:rPr>
        <w:t xml:space="preserve"> </w:t>
      </w:r>
      <w:r w:rsidRPr="004F0B40">
        <w:rPr>
          <w:rFonts w:hint="eastAsia"/>
          <w:color w:val="000000" w:themeColor="text1"/>
          <w:sz w:val="20"/>
          <w:szCs w:val="20"/>
        </w:rPr>
        <w:t>윌리엄</w:t>
      </w:r>
      <w:r w:rsidRPr="004F0B40">
        <w:rPr>
          <w:rFonts w:hint="eastAsia"/>
          <w:color w:val="000000" w:themeColor="text1"/>
          <w:sz w:val="20"/>
          <w:szCs w:val="20"/>
        </w:rPr>
        <w:t xml:space="preserve"> </w:t>
      </w:r>
      <w:r w:rsidRPr="004F0B40">
        <w:rPr>
          <w:rFonts w:hint="eastAsia"/>
          <w:color w:val="000000" w:themeColor="text1"/>
          <w:sz w:val="20"/>
          <w:szCs w:val="20"/>
        </w:rPr>
        <w:t>봄</w:t>
      </w:r>
      <w:r w:rsidRPr="004F0B40">
        <w:rPr>
          <w:rFonts w:hint="eastAsia"/>
          <w:color w:val="000000" w:themeColor="text1"/>
          <w:sz w:val="20"/>
          <w:szCs w:val="20"/>
        </w:rPr>
        <w:t>(William Baume)</w:t>
      </w:r>
      <w:r w:rsidRPr="004F0B40">
        <w:rPr>
          <w:rFonts w:hint="eastAsia"/>
          <w:color w:val="000000" w:themeColor="text1"/>
          <w:sz w:val="20"/>
          <w:szCs w:val="20"/>
        </w:rPr>
        <w:t>과</w:t>
      </w:r>
      <w:r w:rsidRPr="004F0B40">
        <w:rPr>
          <w:rFonts w:hint="eastAsia"/>
          <w:color w:val="000000" w:themeColor="text1"/>
          <w:sz w:val="20"/>
          <w:szCs w:val="20"/>
        </w:rPr>
        <w:t xml:space="preserve"> </w:t>
      </w:r>
      <w:r w:rsidRPr="004F0B40">
        <w:rPr>
          <w:rFonts w:hint="eastAsia"/>
          <w:color w:val="000000" w:themeColor="text1"/>
          <w:sz w:val="20"/>
          <w:szCs w:val="20"/>
        </w:rPr>
        <w:t>폴</w:t>
      </w:r>
      <w:r w:rsidRPr="004F0B40">
        <w:rPr>
          <w:rFonts w:hint="eastAsia"/>
          <w:color w:val="000000" w:themeColor="text1"/>
          <w:sz w:val="20"/>
          <w:szCs w:val="20"/>
        </w:rPr>
        <w:t xml:space="preserve"> </w:t>
      </w:r>
      <w:r w:rsidRPr="004F0B40">
        <w:rPr>
          <w:rFonts w:hint="eastAsia"/>
          <w:color w:val="000000" w:themeColor="text1"/>
          <w:sz w:val="20"/>
          <w:szCs w:val="20"/>
        </w:rPr>
        <w:t>메르시에</w:t>
      </w:r>
      <w:r w:rsidRPr="004F0B40">
        <w:rPr>
          <w:rFonts w:hint="eastAsia"/>
          <w:color w:val="000000" w:themeColor="text1"/>
          <w:sz w:val="20"/>
          <w:szCs w:val="20"/>
        </w:rPr>
        <w:t>(Paul Mercier)</w:t>
      </w:r>
      <w:r w:rsidRPr="004F0B40">
        <w:rPr>
          <w:rFonts w:hint="eastAsia"/>
          <w:color w:val="000000" w:themeColor="text1"/>
          <w:sz w:val="20"/>
          <w:szCs w:val="20"/>
        </w:rPr>
        <w:t>의</w:t>
      </w:r>
      <w:r w:rsidRPr="004F0B40">
        <w:rPr>
          <w:rFonts w:hint="eastAsia"/>
          <w:color w:val="000000" w:themeColor="text1"/>
          <w:sz w:val="20"/>
          <w:szCs w:val="20"/>
        </w:rPr>
        <w:t xml:space="preserve"> </w:t>
      </w:r>
      <w:r w:rsidRPr="004F0B40">
        <w:rPr>
          <w:rFonts w:hint="eastAsia"/>
          <w:color w:val="000000" w:themeColor="text1"/>
          <w:sz w:val="20"/>
          <w:szCs w:val="20"/>
        </w:rPr>
        <w:t>만남으로</w:t>
      </w:r>
      <w:r w:rsidRPr="004F0B40">
        <w:rPr>
          <w:rFonts w:hint="eastAsia"/>
          <w:color w:val="000000" w:themeColor="text1"/>
          <w:sz w:val="20"/>
          <w:szCs w:val="20"/>
        </w:rPr>
        <w:t xml:space="preserve"> </w:t>
      </w:r>
      <w:r w:rsidRPr="004F0B40">
        <w:rPr>
          <w:rFonts w:hint="eastAsia"/>
          <w:color w:val="000000" w:themeColor="text1"/>
          <w:sz w:val="20"/>
          <w:szCs w:val="20"/>
        </w:rPr>
        <w:t>시작된</w:t>
      </w:r>
      <w:r w:rsidRPr="004F0B40">
        <w:rPr>
          <w:rFonts w:hint="eastAsia"/>
          <w:color w:val="000000" w:themeColor="text1"/>
          <w:sz w:val="20"/>
          <w:szCs w:val="20"/>
        </w:rPr>
        <w:t xml:space="preserve"> </w:t>
      </w:r>
      <w:r w:rsidRPr="004F0B40">
        <w:rPr>
          <w:rFonts w:hint="eastAsia"/>
          <w:color w:val="000000" w:themeColor="text1"/>
          <w:sz w:val="20"/>
          <w:szCs w:val="20"/>
        </w:rPr>
        <w:t>이래</w:t>
      </w:r>
      <w:r w:rsidRPr="004F0B40">
        <w:rPr>
          <w:rFonts w:hint="eastAsia"/>
          <w:color w:val="000000" w:themeColor="text1"/>
          <w:sz w:val="20"/>
          <w:szCs w:val="20"/>
        </w:rPr>
        <w:t xml:space="preserve">, </w:t>
      </w:r>
      <w:r w:rsidRPr="004F0B40">
        <w:rPr>
          <w:rFonts w:hint="eastAsia"/>
          <w:color w:val="000000" w:themeColor="text1"/>
          <w:sz w:val="20"/>
          <w:szCs w:val="20"/>
        </w:rPr>
        <w:t>클래식과</w:t>
      </w:r>
      <w:r w:rsidRPr="004F0B40">
        <w:rPr>
          <w:rFonts w:hint="eastAsia"/>
          <w:color w:val="000000" w:themeColor="text1"/>
          <w:sz w:val="20"/>
          <w:szCs w:val="20"/>
        </w:rPr>
        <w:t xml:space="preserve"> </w:t>
      </w:r>
      <w:r w:rsidRPr="004F0B40">
        <w:rPr>
          <w:rFonts w:hint="eastAsia"/>
          <w:color w:val="000000" w:themeColor="text1"/>
          <w:sz w:val="20"/>
          <w:szCs w:val="20"/>
        </w:rPr>
        <w:t>창의성</w:t>
      </w:r>
      <w:r w:rsidRPr="004F0B40">
        <w:rPr>
          <w:rFonts w:hint="eastAsia"/>
          <w:color w:val="000000" w:themeColor="text1"/>
          <w:sz w:val="20"/>
          <w:szCs w:val="20"/>
        </w:rPr>
        <w:t xml:space="preserve">, </w:t>
      </w:r>
      <w:r w:rsidRPr="004F0B40">
        <w:rPr>
          <w:rFonts w:hint="eastAsia"/>
          <w:color w:val="000000" w:themeColor="text1"/>
          <w:sz w:val="20"/>
          <w:szCs w:val="20"/>
        </w:rPr>
        <w:t>전통과</w:t>
      </w:r>
      <w:r w:rsidRPr="004F0B40">
        <w:rPr>
          <w:rFonts w:hint="eastAsia"/>
          <w:color w:val="000000" w:themeColor="text1"/>
          <w:sz w:val="20"/>
          <w:szCs w:val="20"/>
        </w:rPr>
        <w:t xml:space="preserve"> </w:t>
      </w:r>
      <w:r w:rsidRPr="004F0B40">
        <w:rPr>
          <w:rFonts w:hint="eastAsia"/>
          <w:color w:val="000000" w:themeColor="text1"/>
          <w:sz w:val="20"/>
          <w:szCs w:val="20"/>
        </w:rPr>
        <w:t>현대성</w:t>
      </w:r>
      <w:r w:rsidRPr="004F0B40">
        <w:rPr>
          <w:rFonts w:hint="eastAsia"/>
          <w:color w:val="000000" w:themeColor="text1"/>
          <w:sz w:val="20"/>
          <w:szCs w:val="20"/>
        </w:rPr>
        <w:t xml:space="preserve">, </w:t>
      </w:r>
      <w:r w:rsidRPr="004F0B40">
        <w:rPr>
          <w:rFonts w:hint="eastAsia"/>
          <w:color w:val="000000" w:themeColor="text1"/>
          <w:sz w:val="20"/>
          <w:szCs w:val="20"/>
        </w:rPr>
        <w:t>우아함과</w:t>
      </w:r>
      <w:r w:rsidRPr="004F0B40">
        <w:rPr>
          <w:rFonts w:hint="eastAsia"/>
          <w:color w:val="000000" w:themeColor="text1"/>
          <w:sz w:val="20"/>
          <w:szCs w:val="20"/>
        </w:rPr>
        <w:t xml:space="preserve"> </w:t>
      </w:r>
      <w:r w:rsidRPr="004F0B40">
        <w:rPr>
          <w:rFonts w:hint="eastAsia"/>
          <w:color w:val="000000" w:themeColor="text1"/>
          <w:sz w:val="20"/>
          <w:szCs w:val="20"/>
        </w:rPr>
        <w:t>개성을</w:t>
      </w:r>
      <w:r w:rsidRPr="004F0B40">
        <w:rPr>
          <w:rFonts w:hint="eastAsia"/>
          <w:color w:val="000000" w:themeColor="text1"/>
          <w:sz w:val="20"/>
          <w:szCs w:val="20"/>
        </w:rPr>
        <w:t xml:space="preserve"> </w:t>
      </w:r>
      <w:r w:rsidRPr="004F0B40">
        <w:rPr>
          <w:rFonts w:hint="eastAsia"/>
          <w:color w:val="000000" w:themeColor="text1"/>
          <w:sz w:val="20"/>
          <w:szCs w:val="20"/>
        </w:rPr>
        <w:t>결합한</w:t>
      </w:r>
      <w:r w:rsidRPr="004F0B40">
        <w:rPr>
          <w:rFonts w:hint="eastAsia"/>
          <w:color w:val="000000" w:themeColor="text1"/>
          <w:sz w:val="20"/>
          <w:szCs w:val="20"/>
        </w:rPr>
        <w:t xml:space="preserve"> </w:t>
      </w:r>
      <w:r w:rsidRPr="004F0B40">
        <w:rPr>
          <w:rFonts w:hint="eastAsia"/>
          <w:color w:val="000000" w:themeColor="text1"/>
          <w:sz w:val="20"/>
          <w:szCs w:val="20"/>
        </w:rPr>
        <w:t>노하우</w:t>
      </w:r>
      <w:r w:rsidRPr="004F0B40">
        <w:rPr>
          <w:rFonts w:hint="eastAsia"/>
          <w:color w:val="000000" w:themeColor="text1"/>
          <w:sz w:val="20"/>
          <w:szCs w:val="20"/>
        </w:rPr>
        <w:t xml:space="preserve"> </w:t>
      </w:r>
      <w:r w:rsidRPr="004F0B40">
        <w:rPr>
          <w:rFonts w:hint="eastAsia"/>
          <w:color w:val="000000" w:themeColor="text1"/>
          <w:sz w:val="20"/>
          <w:szCs w:val="20"/>
        </w:rPr>
        <w:t>위에</w:t>
      </w:r>
      <w:r w:rsidRPr="004F0B40">
        <w:rPr>
          <w:rFonts w:hint="eastAsia"/>
          <w:color w:val="000000" w:themeColor="text1"/>
          <w:sz w:val="20"/>
          <w:szCs w:val="20"/>
        </w:rPr>
        <w:t xml:space="preserve"> </w:t>
      </w:r>
      <w:r w:rsidRPr="004F0B40">
        <w:rPr>
          <w:rFonts w:hint="eastAsia"/>
          <w:color w:val="000000" w:themeColor="text1"/>
          <w:sz w:val="20"/>
          <w:szCs w:val="20"/>
        </w:rPr>
        <w:t>현대적인</w:t>
      </w:r>
      <w:r w:rsidRPr="004F0B40">
        <w:rPr>
          <w:rFonts w:hint="eastAsia"/>
          <w:color w:val="000000" w:themeColor="text1"/>
          <w:sz w:val="20"/>
          <w:szCs w:val="20"/>
        </w:rPr>
        <w:t xml:space="preserve"> </w:t>
      </w:r>
      <w:r w:rsidRPr="004F0B40">
        <w:rPr>
          <w:rFonts w:hint="eastAsia"/>
          <w:color w:val="000000" w:themeColor="text1"/>
          <w:sz w:val="20"/>
          <w:szCs w:val="20"/>
        </w:rPr>
        <w:t>요소를</w:t>
      </w:r>
      <w:r w:rsidRPr="004F0B40">
        <w:rPr>
          <w:rFonts w:hint="eastAsia"/>
          <w:color w:val="000000" w:themeColor="text1"/>
          <w:sz w:val="20"/>
          <w:szCs w:val="20"/>
        </w:rPr>
        <w:t xml:space="preserve"> </w:t>
      </w:r>
      <w:r w:rsidRPr="004F0B40">
        <w:rPr>
          <w:rFonts w:hint="eastAsia"/>
          <w:color w:val="000000" w:themeColor="text1"/>
          <w:sz w:val="20"/>
          <w:szCs w:val="20"/>
        </w:rPr>
        <w:t>더해갑니다</w:t>
      </w:r>
      <w:r w:rsidRPr="004F0B40">
        <w:rPr>
          <w:rFonts w:hint="eastAsia"/>
          <w:color w:val="000000" w:themeColor="text1"/>
          <w:sz w:val="20"/>
          <w:szCs w:val="20"/>
        </w:rPr>
        <w:t>.</w:t>
      </w:r>
    </w:p>
    <w:p w14:paraId="4185AD60" w14:textId="77777777" w:rsidR="002421DD" w:rsidRPr="004F0B40" w:rsidRDefault="002421DD" w:rsidP="002421DD">
      <w:pPr>
        <w:jc w:val="both"/>
        <w:rPr>
          <w:rFonts w:eastAsia="Times"/>
          <w:color w:val="000000" w:themeColor="text1"/>
          <w:sz w:val="20"/>
          <w:szCs w:val="20"/>
          <w:lang w:val="fr-CH"/>
        </w:rPr>
      </w:pPr>
    </w:p>
    <w:p w14:paraId="405907C7" w14:textId="77777777" w:rsidR="002421DD" w:rsidRPr="004F0B40" w:rsidRDefault="002421DD" w:rsidP="002421DD">
      <w:pPr>
        <w:jc w:val="both"/>
        <w:rPr>
          <w:rStyle w:val="Lienhypertexte"/>
          <w:rFonts w:eastAsia="Times"/>
          <w:color w:val="000000" w:themeColor="text1"/>
          <w:sz w:val="20"/>
          <w:szCs w:val="20"/>
          <w:lang w:val="fr-CH"/>
        </w:rPr>
      </w:pPr>
      <w:hyperlink r:id="rId21">
        <w:r w:rsidRPr="004F0B40">
          <w:rPr>
            <w:rStyle w:val="Lienhypertexte"/>
            <w:rFonts w:hint="eastAsia"/>
            <w:color w:val="000000" w:themeColor="text1"/>
            <w:sz w:val="20"/>
            <w:szCs w:val="20"/>
            <w:lang w:val="fr-CH"/>
          </w:rPr>
          <w:t>www.baume-et-mercier.com</w:t>
        </w:r>
      </w:hyperlink>
    </w:p>
    <w:p w14:paraId="687F5E28" w14:textId="77777777" w:rsidR="002421DD" w:rsidRPr="004F0B40" w:rsidRDefault="002421DD" w:rsidP="002421DD">
      <w:pPr>
        <w:jc w:val="both"/>
        <w:rPr>
          <w:rStyle w:val="Lienhypertexte"/>
          <w:rFonts w:eastAsia="Times"/>
          <w:color w:val="000000" w:themeColor="text1"/>
          <w:sz w:val="28"/>
          <w:szCs w:val="28"/>
          <w:lang w:val="fr-FR"/>
        </w:rPr>
      </w:pPr>
    </w:p>
    <w:p w14:paraId="747B67E5" w14:textId="77777777" w:rsidR="002421DD" w:rsidRPr="004F0B40" w:rsidRDefault="002421DD" w:rsidP="002421DD">
      <w:pPr>
        <w:jc w:val="both"/>
        <w:rPr>
          <w:rFonts w:eastAsia="Times"/>
          <w:color w:val="000000" w:themeColor="text1"/>
          <w:sz w:val="28"/>
          <w:szCs w:val="28"/>
          <w:lang w:val="fr-CH"/>
        </w:rPr>
      </w:pPr>
    </w:p>
    <w:p w14:paraId="1622D2EA" w14:textId="25273F88" w:rsidR="001A3052" w:rsidRPr="00C04557" w:rsidRDefault="001A3052" w:rsidP="002421DD">
      <w:pPr>
        <w:spacing w:line="259" w:lineRule="auto"/>
        <w:rPr>
          <w:u w:color="000000"/>
          <w:lang w:val="fr-CH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sectPr w:rsidR="001A3052" w:rsidRPr="00C04557">
      <w:headerReference w:type="default" r:id="rId22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7BDB69" w14:textId="77777777" w:rsidR="007A00FA" w:rsidRDefault="007A00FA">
      <w:r>
        <w:separator/>
      </w:r>
    </w:p>
  </w:endnote>
  <w:endnote w:type="continuationSeparator" w:id="0">
    <w:p w14:paraId="0572D6CD" w14:textId="77777777" w:rsidR="007A00FA" w:rsidRDefault="007A00FA">
      <w:r>
        <w:continuationSeparator/>
      </w:r>
    </w:p>
  </w:endnote>
  <w:endnote w:type="continuationNotice" w:id="1">
    <w:p w14:paraId="268DCF1B" w14:textId="77777777" w:rsidR="007A00FA" w:rsidRDefault="007A00F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Unicode MS">
    <w:altName w:val="Arial"/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Helvetica Neue">
    <w:altName w:val="Arial"/>
    <w:charset w:val="00"/>
    <w:family w:val="auto"/>
    <w:pitch w:val="variable"/>
    <w:sig w:usb0="E50002FF" w:usb1="500079DB" w:usb2="00000010" w:usb3="00000000" w:csb0="00000001" w:csb1="00000000"/>
  </w:font>
  <w:font w:name="Times">
    <w:panose1 w:val="02020603050405020304"/>
    <w:charset w:val="00"/>
    <w:family w:val="roman"/>
    <w:pitch w:val="default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3F5E65" w14:textId="77777777" w:rsidR="007A00FA" w:rsidRDefault="007A00FA">
      <w:r>
        <w:separator/>
      </w:r>
    </w:p>
  </w:footnote>
  <w:footnote w:type="continuationSeparator" w:id="0">
    <w:p w14:paraId="54620985" w14:textId="77777777" w:rsidR="007A00FA" w:rsidRDefault="007A00FA">
      <w:r>
        <w:continuationSeparator/>
      </w:r>
    </w:p>
  </w:footnote>
  <w:footnote w:type="continuationNotice" w:id="1">
    <w:p w14:paraId="2ED60BD9" w14:textId="77777777" w:rsidR="007A00FA" w:rsidRDefault="007A00F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50303C" w14:textId="5C64FEC2" w:rsidR="004B6555" w:rsidRDefault="00432F57" w:rsidP="004B6555">
    <w:pPr>
      <w:pStyle w:val="En-tte"/>
      <w:jc w:val="center"/>
    </w:pPr>
    <w:r>
      <w:rPr>
        <w:rFonts w:hint="eastAsia"/>
        <w:noProof/>
      </w:rPr>
      <w:drawing>
        <wp:inline distT="0" distB="0" distL="0" distR="0" wp14:anchorId="298E42A7" wp14:editId="519FC2E7">
          <wp:extent cx="1825710" cy="625475"/>
          <wp:effectExtent l="0" t="0" r="3175" b="3175"/>
          <wp:docPr id="5" name="Imag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25710" cy="625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FA3621A" w14:textId="77777777" w:rsidR="004B6555" w:rsidRDefault="004B6555">
    <w:pPr>
      <w:pStyle w:val="En-tte"/>
    </w:pPr>
  </w:p>
  <w:p w14:paraId="65C84197" w14:textId="77777777" w:rsidR="00944B43" w:rsidRDefault="00944B43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6DAECD"/>
    <w:multiLevelType w:val="hybridMultilevel"/>
    <w:tmpl w:val="BFD28D22"/>
    <w:styleLink w:val="Puce"/>
    <w:lvl w:ilvl="0" w:tplc="BA0872B2">
      <w:start w:val="1"/>
      <w:numFmt w:val="bullet"/>
      <w:lvlText w:val="☐"/>
      <w:lvlJc w:val="left"/>
      <w:pPr>
        <w:ind w:left="164" w:hanging="16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F5C2C82">
      <w:start w:val="1"/>
      <w:numFmt w:val="bullet"/>
      <w:lvlText w:val="☐"/>
      <w:lvlJc w:val="left"/>
      <w:pPr>
        <w:ind w:left="360" w:hanging="18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A8201D8">
      <w:start w:val="1"/>
      <w:numFmt w:val="bullet"/>
      <w:lvlText w:val="☐"/>
      <w:lvlJc w:val="left"/>
      <w:pPr>
        <w:ind w:left="540" w:hanging="18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0F4BE26">
      <w:start w:val="1"/>
      <w:numFmt w:val="bullet"/>
      <w:lvlText w:val="☐"/>
      <w:lvlJc w:val="left"/>
      <w:pPr>
        <w:ind w:left="720" w:hanging="18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3325290">
      <w:start w:val="1"/>
      <w:numFmt w:val="bullet"/>
      <w:lvlText w:val="☐"/>
      <w:lvlJc w:val="left"/>
      <w:pPr>
        <w:ind w:left="900" w:hanging="18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1B25182">
      <w:start w:val="1"/>
      <w:numFmt w:val="bullet"/>
      <w:lvlText w:val="☐"/>
      <w:lvlJc w:val="left"/>
      <w:pPr>
        <w:ind w:left="1080" w:hanging="18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3B00388">
      <w:start w:val="1"/>
      <w:numFmt w:val="bullet"/>
      <w:lvlText w:val="☐"/>
      <w:lvlJc w:val="left"/>
      <w:pPr>
        <w:ind w:left="1260" w:hanging="18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028F304">
      <w:start w:val="1"/>
      <w:numFmt w:val="bullet"/>
      <w:lvlText w:val="☐"/>
      <w:lvlJc w:val="left"/>
      <w:pPr>
        <w:ind w:left="1440" w:hanging="18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FD2E3BE">
      <w:start w:val="1"/>
      <w:numFmt w:val="bullet"/>
      <w:lvlText w:val="☐"/>
      <w:lvlJc w:val="left"/>
      <w:pPr>
        <w:ind w:left="1620" w:hanging="18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5B9C506B"/>
    <w:multiLevelType w:val="hybridMultilevel"/>
    <w:tmpl w:val="BFD28D22"/>
    <w:numStyleLink w:val="Puce"/>
  </w:abstractNum>
  <w:num w:numId="1" w16cid:durableId="489097629">
    <w:abstractNumId w:val="0"/>
  </w:num>
  <w:num w:numId="2" w16cid:durableId="7693942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A53C319"/>
    <w:rsid w:val="00017F3C"/>
    <w:rsid w:val="0006249F"/>
    <w:rsid w:val="00087D74"/>
    <w:rsid w:val="000C25B6"/>
    <w:rsid w:val="000C704E"/>
    <w:rsid w:val="000D0D3B"/>
    <w:rsid w:val="000E4FBE"/>
    <w:rsid w:val="0017430B"/>
    <w:rsid w:val="00190DDA"/>
    <w:rsid w:val="001A1138"/>
    <w:rsid w:val="001A3052"/>
    <w:rsid w:val="001B784F"/>
    <w:rsid w:val="001B7ECC"/>
    <w:rsid w:val="00200AB6"/>
    <w:rsid w:val="002421DD"/>
    <w:rsid w:val="0028000C"/>
    <w:rsid w:val="002B1697"/>
    <w:rsid w:val="002E342B"/>
    <w:rsid w:val="002F2B06"/>
    <w:rsid w:val="002F6CA1"/>
    <w:rsid w:val="00321B36"/>
    <w:rsid w:val="003257E0"/>
    <w:rsid w:val="00327D23"/>
    <w:rsid w:val="003453D4"/>
    <w:rsid w:val="0035039E"/>
    <w:rsid w:val="00356C9A"/>
    <w:rsid w:val="003B4166"/>
    <w:rsid w:val="003B6379"/>
    <w:rsid w:val="003D0148"/>
    <w:rsid w:val="00403C8C"/>
    <w:rsid w:val="00432F57"/>
    <w:rsid w:val="00461FFC"/>
    <w:rsid w:val="004929CC"/>
    <w:rsid w:val="00495EEC"/>
    <w:rsid w:val="004A52EE"/>
    <w:rsid w:val="004B6555"/>
    <w:rsid w:val="004C60C9"/>
    <w:rsid w:val="004F0959"/>
    <w:rsid w:val="004F0B40"/>
    <w:rsid w:val="004F6EF4"/>
    <w:rsid w:val="00505795"/>
    <w:rsid w:val="00507CBE"/>
    <w:rsid w:val="00527A19"/>
    <w:rsid w:val="00536AAB"/>
    <w:rsid w:val="005C54BA"/>
    <w:rsid w:val="006145FA"/>
    <w:rsid w:val="006257C5"/>
    <w:rsid w:val="006346FE"/>
    <w:rsid w:val="00664FBE"/>
    <w:rsid w:val="006830D1"/>
    <w:rsid w:val="006A41CA"/>
    <w:rsid w:val="006C5EC8"/>
    <w:rsid w:val="006E6AD9"/>
    <w:rsid w:val="006F7A5A"/>
    <w:rsid w:val="00757E08"/>
    <w:rsid w:val="00763E28"/>
    <w:rsid w:val="00791619"/>
    <w:rsid w:val="007A00FA"/>
    <w:rsid w:val="007A6294"/>
    <w:rsid w:val="007D5E77"/>
    <w:rsid w:val="007E3B75"/>
    <w:rsid w:val="007E4353"/>
    <w:rsid w:val="007E65B9"/>
    <w:rsid w:val="00811983"/>
    <w:rsid w:val="00841346"/>
    <w:rsid w:val="00850301"/>
    <w:rsid w:val="00856717"/>
    <w:rsid w:val="008D16A4"/>
    <w:rsid w:val="0090172B"/>
    <w:rsid w:val="009136C8"/>
    <w:rsid w:val="00944B43"/>
    <w:rsid w:val="009670D3"/>
    <w:rsid w:val="009A63CB"/>
    <w:rsid w:val="00A155C4"/>
    <w:rsid w:val="00A235AA"/>
    <w:rsid w:val="00A76688"/>
    <w:rsid w:val="00AC2646"/>
    <w:rsid w:val="00AE2BBA"/>
    <w:rsid w:val="00B472B3"/>
    <w:rsid w:val="00B50CDF"/>
    <w:rsid w:val="00B619BD"/>
    <w:rsid w:val="00BB5BDB"/>
    <w:rsid w:val="00BD1E84"/>
    <w:rsid w:val="00BD5DCF"/>
    <w:rsid w:val="00BE389A"/>
    <w:rsid w:val="00C04557"/>
    <w:rsid w:val="00C30D4A"/>
    <w:rsid w:val="00C30F82"/>
    <w:rsid w:val="00C35781"/>
    <w:rsid w:val="00C7082E"/>
    <w:rsid w:val="00C92592"/>
    <w:rsid w:val="00CF1B5F"/>
    <w:rsid w:val="00D003C5"/>
    <w:rsid w:val="00D378D1"/>
    <w:rsid w:val="00D556D0"/>
    <w:rsid w:val="00DB43E7"/>
    <w:rsid w:val="00DC1427"/>
    <w:rsid w:val="00DE381B"/>
    <w:rsid w:val="00E120C5"/>
    <w:rsid w:val="00E47D7E"/>
    <w:rsid w:val="00E86383"/>
    <w:rsid w:val="00EB33C8"/>
    <w:rsid w:val="00EF2D55"/>
    <w:rsid w:val="00F3078F"/>
    <w:rsid w:val="00F62BF5"/>
    <w:rsid w:val="00F8375A"/>
    <w:rsid w:val="00FA26F8"/>
    <w:rsid w:val="00FB5A13"/>
    <w:rsid w:val="00FB5AC4"/>
    <w:rsid w:val="00FC689D"/>
    <w:rsid w:val="00FD5578"/>
    <w:rsid w:val="00FE4326"/>
    <w:rsid w:val="5A53C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BBE880"/>
  <w15:docId w15:val="{AB6E3421-6DB0-4FEA-AE82-4E1FE81B4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bdr w:val="nil"/>
        <w:lang w:val="fr-CH" w:eastAsia="ko-K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Pr>
      <w:u w:val="single"/>
    </w:rPr>
  </w:style>
  <w:style w:type="table" w:customStyle="1" w:styleId="TableNormal1">
    <w:name w:val="Table Normal1"/>
    <w:rsid w:val="002E342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Pardfaut">
    <w:name w:val="Par défaut"/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character" w:customStyle="1" w:styleId="Aucun">
    <w:name w:val="Aucun"/>
  </w:style>
  <w:style w:type="character" w:customStyle="1" w:styleId="Hyperlink0">
    <w:name w:val="Hyperlink.0"/>
    <w:basedOn w:val="Aucun"/>
    <w:rPr>
      <w:u w:val="single"/>
      <w:lang w:val="fr-FR"/>
    </w:rPr>
  </w:style>
  <w:style w:type="numbering" w:customStyle="1" w:styleId="Puce">
    <w:name w:val="Puce"/>
    <w:pPr>
      <w:numPr>
        <w:numId w:val="1"/>
      </w:numPr>
    </w:pPr>
  </w:style>
  <w:style w:type="paragraph" w:styleId="En-tte">
    <w:name w:val="header"/>
    <w:basedOn w:val="Normal"/>
    <w:link w:val="En-tteCar"/>
    <w:uiPriority w:val="99"/>
    <w:unhideWhenUsed/>
    <w:rsid w:val="00A155C4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A155C4"/>
    <w:rPr>
      <w:sz w:val="24"/>
      <w:szCs w:val="24"/>
      <w:lang w:val="en-US" w:eastAsia="ko-KR"/>
    </w:rPr>
  </w:style>
  <w:style w:type="paragraph" w:styleId="Pieddepage">
    <w:name w:val="footer"/>
    <w:basedOn w:val="Normal"/>
    <w:link w:val="PieddepageCar"/>
    <w:uiPriority w:val="99"/>
    <w:unhideWhenUsed/>
    <w:rsid w:val="00A155C4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A155C4"/>
    <w:rPr>
      <w:sz w:val="24"/>
      <w:szCs w:val="24"/>
      <w:lang w:val="en-US" w:eastAsia="ko-KR"/>
    </w:rPr>
  </w:style>
  <w:style w:type="paragraph" w:styleId="Rvision">
    <w:name w:val="Revision"/>
    <w:hidden/>
    <w:uiPriority w:val="99"/>
    <w:semiHidden/>
    <w:rsid w:val="00AC264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sz w:val="24"/>
      <w:szCs w:val="24"/>
      <w:lang w:val="en-US"/>
    </w:rPr>
  </w:style>
  <w:style w:type="character" w:styleId="Marquedecommentaire">
    <w:name w:val="annotation reference"/>
    <w:basedOn w:val="Policepardfaut"/>
    <w:uiPriority w:val="99"/>
    <w:semiHidden/>
    <w:unhideWhenUsed/>
    <w:rsid w:val="0028000C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28000C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28000C"/>
    <w:rPr>
      <w:lang w:val="en-US" w:eastAsia="ko-K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28000C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28000C"/>
    <w:rPr>
      <w:b/>
      <w:bCs/>
      <w:lang w:val="en-US"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3" Type="http://schemas.openxmlformats.org/officeDocument/2006/relationships/settings" Target="settings.xml"/><Relationship Id="rId21" Type="http://schemas.openxmlformats.org/officeDocument/2006/relationships/hyperlink" Target="http://www.baume-et-mercier.com/" TargetMode="External"/><Relationship Id="rId7" Type="http://schemas.openxmlformats.org/officeDocument/2006/relationships/image" Target="media/image1.png"/><Relationship Id="rId12" Type="http://schemas.openxmlformats.org/officeDocument/2006/relationships/hyperlink" Target="http://www.baume-et-mercier.com" TargetMode="External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fontTable" Target="fontTable.xml"/><Relationship Id="rId10" Type="http://schemas.openxmlformats.org/officeDocument/2006/relationships/image" Target="media/image4.jpg"/><Relationship Id="rId19" Type="http://schemas.openxmlformats.org/officeDocument/2006/relationships/image" Target="media/image12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7.jpeg"/><Relationship Id="rId22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돋움"/>
        <a:cs typeface="Helvetica Neue"/>
      </a:majorFont>
      <a:minorFont>
        <a:latin typeface="Helvetica Neue"/>
        <a:ea typeface="바탕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Metadata/LabelInfo.xml><?xml version="1.0" encoding="utf-8"?>
<clbl:labelList xmlns:clbl="http://schemas.microsoft.com/office/2020/mipLabelMetadata">
  <clbl:label id="{94b3f1b2-8b3a-49e3-ba33-8b8fb6d18361}" enabled="0" method="" siteId="{94b3f1b2-8b3a-49e3-ba33-8b8fb6d1836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8</Pages>
  <Words>1138</Words>
  <Characters>6260</Characters>
  <Application>Microsoft Office Word</Application>
  <DocSecurity>0</DocSecurity>
  <Lines>52</Lines>
  <Paragraphs>14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GILBERT Claire (BEM-CH)</dc:creator>
  <cp:lastModifiedBy>Charlotte Le Lay / AMAIA</cp:lastModifiedBy>
  <cp:revision>9</cp:revision>
  <cp:lastPrinted>2025-02-17T13:13:00Z</cp:lastPrinted>
  <dcterms:created xsi:type="dcterms:W3CDTF">2025-02-24T15:00:00Z</dcterms:created>
  <dcterms:modified xsi:type="dcterms:W3CDTF">2025-03-21T08:51:00Z</dcterms:modified>
</cp:coreProperties>
</file>