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4138" w14:textId="77777777" w:rsidR="00AB11BC" w:rsidRPr="003030E9" w:rsidRDefault="00AB11BC" w:rsidP="003073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aps/>
          <w:sz w:val="28"/>
          <w:szCs w:val="28"/>
        </w:rPr>
      </w:pPr>
    </w:p>
    <w:p w14:paraId="4290BBF9" w14:textId="34D09D15" w:rsidR="003073DA" w:rsidRPr="003030E9" w:rsidRDefault="00FD5CB4" w:rsidP="00F8593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Gothic" w:hAnsi="Century Gothic" w:cs="Century Gothic"/>
          <w:b/>
          <w:bCs/>
          <w:caps/>
          <w:sz w:val="28"/>
          <w:szCs w:val="28"/>
          <w:lang w:val="it-IT"/>
        </w:rPr>
      </w:pPr>
      <w:r w:rsidRPr="003030E9">
        <w:rPr>
          <w:rFonts w:ascii="Century Gothic" w:hAnsi="Century Gothic" w:cs="Century Gothic"/>
          <w:b/>
          <w:bCs/>
          <w:caps/>
          <w:sz w:val="28"/>
          <w:szCs w:val="28"/>
          <w:lang w:val="it-IT"/>
        </w:rPr>
        <w:t>Or</w:t>
      </w:r>
      <w:r w:rsidR="00796907" w:rsidRPr="003030E9">
        <w:rPr>
          <w:rFonts w:ascii="Century Gothic" w:hAnsi="Century Gothic" w:cs="Century Gothic"/>
          <w:b/>
          <w:bCs/>
          <w:caps/>
          <w:sz w:val="28"/>
          <w:szCs w:val="28"/>
          <w:lang w:val="it-IT"/>
        </w:rPr>
        <w:t>O</w:t>
      </w:r>
      <w:r w:rsidRPr="003030E9">
        <w:rPr>
          <w:rFonts w:ascii="Century Gothic" w:hAnsi="Century Gothic" w:cs="Century Gothic"/>
          <w:b/>
          <w:bCs/>
          <w:caps/>
          <w:sz w:val="28"/>
          <w:szCs w:val="28"/>
          <w:lang w:val="it-IT"/>
        </w:rPr>
        <w:t xml:space="preserve"> e Diamant</w:t>
      </w:r>
      <w:r w:rsidR="00796907" w:rsidRPr="003030E9">
        <w:rPr>
          <w:rFonts w:ascii="Century Gothic" w:hAnsi="Century Gothic" w:cs="Century Gothic"/>
          <w:b/>
          <w:bCs/>
          <w:caps/>
          <w:sz w:val="28"/>
          <w:szCs w:val="28"/>
          <w:lang w:val="it-IT"/>
        </w:rPr>
        <w:t>I,</w:t>
      </w:r>
      <w:r w:rsidRPr="003030E9">
        <w:rPr>
          <w:rFonts w:ascii="Century Gothic" w:hAnsi="Century Gothic" w:cs="Century Gothic"/>
          <w:b/>
          <w:bCs/>
          <w:caps/>
          <w:sz w:val="28"/>
          <w:szCs w:val="28"/>
          <w:lang w:val="it-IT"/>
        </w:rPr>
        <w:t xml:space="preserve"> </w:t>
      </w:r>
      <w:r w:rsidR="00796907" w:rsidRPr="003030E9">
        <w:rPr>
          <w:rFonts w:ascii="Century Gothic" w:hAnsi="Century Gothic" w:cs="Century Gothic"/>
          <w:b/>
          <w:bCs/>
          <w:caps/>
          <w:sz w:val="28"/>
          <w:szCs w:val="28"/>
          <w:lang w:val="it-IT"/>
        </w:rPr>
        <w:t>L’INVITO DI</w:t>
      </w:r>
      <w:r w:rsidR="003073DA" w:rsidRPr="003030E9">
        <w:rPr>
          <w:rFonts w:ascii="Century Gothic" w:hAnsi="Century Gothic" w:cs="Century Gothic"/>
          <w:b/>
          <w:bCs/>
          <w:caps/>
          <w:sz w:val="28"/>
          <w:szCs w:val="28"/>
          <w:lang w:val="it-IT"/>
        </w:rPr>
        <w:t xml:space="preserve"> Baume &amp; Mercier</w:t>
      </w:r>
      <w:r w:rsidR="00796907" w:rsidRPr="003030E9">
        <w:rPr>
          <w:rFonts w:ascii="Century Gothic" w:hAnsi="Century Gothic" w:cs="Century Gothic"/>
          <w:b/>
          <w:bCs/>
          <w:caps/>
          <w:sz w:val="28"/>
          <w:szCs w:val="28"/>
          <w:lang w:val="it-IT"/>
        </w:rPr>
        <w:t xml:space="preserve"> PER LE FESTE NATALIZIE</w:t>
      </w:r>
    </w:p>
    <w:p w14:paraId="124A9E42" w14:textId="77777777" w:rsidR="003073DA" w:rsidRPr="003030E9" w:rsidRDefault="003073DA" w:rsidP="00F859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aps/>
          <w:sz w:val="28"/>
          <w:szCs w:val="28"/>
          <w:lang w:val="it-IT"/>
        </w:rPr>
      </w:pPr>
    </w:p>
    <w:p w14:paraId="5452DCB3" w14:textId="276B67B2" w:rsidR="00635E9F" w:rsidRPr="003030E9" w:rsidRDefault="00110813" w:rsidP="00F8593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mbria" w:hAnsi="Cambria" w:cs="Cambria"/>
          <w:lang w:val="it-IT"/>
        </w:rPr>
      </w:pPr>
      <w:r w:rsidRPr="003030E9">
        <w:rPr>
          <w:rFonts w:ascii="Cambria" w:hAnsi="Cambria" w:cs="Cambria"/>
          <w:lang w:val="it-IT"/>
        </w:rPr>
        <w:t>È in arrivo l’inverno,</w:t>
      </w:r>
      <w:r w:rsidR="00577F3E" w:rsidRPr="003030E9">
        <w:rPr>
          <w:rFonts w:ascii="Cambria" w:hAnsi="Cambria" w:cs="Cambria"/>
          <w:lang w:val="it-IT"/>
        </w:rPr>
        <w:t xml:space="preserve"> e il Natale è alle porte!</w:t>
      </w:r>
      <w:r w:rsidRPr="003030E9">
        <w:rPr>
          <w:rFonts w:ascii="Cambria" w:hAnsi="Cambria" w:cs="Cambria"/>
          <w:lang w:val="it-IT"/>
        </w:rPr>
        <w:t xml:space="preserve"> </w:t>
      </w:r>
      <w:r w:rsidR="00C96B3D" w:rsidRPr="003030E9">
        <w:rPr>
          <w:rFonts w:ascii="Cambria" w:hAnsi="Cambria" w:cs="Cambria"/>
          <w:lang w:val="it-IT"/>
        </w:rPr>
        <w:t>Il conto alla rovescia è ormai iniziato. Ma</w:t>
      </w:r>
      <w:r w:rsidR="005F0607" w:rsidRPr="003030E9">
        <w:rPr>
          <w:rFonts w:ascii="Cambria" w:hAnsi="Cambria" w:cs="Cambria"/>
          <w:lang w:val="it-IT"/>
        </w:rPr>
        <w:t>,</w:t>
      </w:r>
      <w:r w:rsidR="00C96B3D" w:rsidRPr="003030E9">
        <w:rPr>
          <w:rFonts w:ascii="Cambria" w:hAnsi="Cambria" w:cs="Cambria"/>
          <w:lang w:val="it-IT"/>
        </w:rPr>
        <w:t xml:space="preserve"> </w:t>
      </w:r>
      <w:r w:rsidR="005F0607" w:rsidRPr="003030E9">
        <w:rPr>
          <w:rFonts w:ascii="Cambria" w:hAnsi="Cambria" w:cs="Cambria"/>
          <w:lang w:val="it-IT"/>
        </w:rPr>
        <w:t xml:space="preserve">senza rendersene conto, </w:t>
      </w:r>
      <w:r w:rsidR="00C96B3D" w:rsidRPr="003030E9">
        <w:rPr>
          <w:rFonts w:ascii="Cambria" w:hAnsi="Cambria" w:cs="Cambria"/>
          <w:lang w:val="it-IT"/>
        </w:rPr>
        <w:t>le f</w:t>
      </w:r>
      <w:r w:rsidR="005F0607" w:rsidRPr="003030E9">
        <w:rPr>
          <w:rFonts w:ascii="Cambria" w:hAnsi="Cambria" w:cs="Cambria"/>
          <w:lang w:val="it-IT"/>
        </w:rPr>
        <w:t xml:space="preserve">este passano così in fretta </w:t>
      </w:r>
      <w:r w:rsidR="00676E7E" w:rsidRPr="003030E9">
        <w:rPr>
          <w:rFonts w:ascii="Cambria" w:hAnsi="Cambria" w:cs="Cambria"/>
          <w:lang w:val="it-IT"/>
        </w:rPr>
        <w:t xml:space="preserve">da suscitare </w:t>
      </w:r>
      <w:r w:rsidR="005F0607" w:rsidRPr="003030E9">
        <w:rPr>
          <w:rFonts w:ascii="Cambria" w:hAnsi="Cambria" w:cs="Cambria"/>
          <w:lang w:val="it-IT"/>
        </w:rPr>
        <w:t>il desiderio di regalare un oggetto</w:t>
      </w:r>
      <w:r w:rsidR="003E1AC4" w:rsidRPr="003030E9">
        <w:rPr>
          <w:rFonts w:ascii="Cambria" w:hAnsi="Cambria" w:cs="Cambria"/>
          <w:lang w:val="it-IT"/>
        </w:rPr>
        <w:t xml:space="preserve"> da custodire gelosamente, </w:t>
      </w:r>
      <w:r w:rsidR="00765C63" w:rsidRPr="003030E9">
        <w:rPr>
          <w:rFonts w:ascii="Cambria" w:hAnsi="Cambria" w:cs="Cambria"/>
          <w:lang w:val="it-IT"/>
        </w:rPr>
        <w:t xml:space="preserve">come per trattenere e conservare tutti i </w:t>
      </w:r>
      <w:r w:rsidR="004F08E6" w:rsidRPr="003030E9">
        <w:rPr>
          <w:rFonts w:ascii="Cambria" w:hAnsi="Cambria" w:cs="Cambria"/>
          <w:lang w:val="it-IT"/>
        </w:rPr>
        <w:t xml:space="preserve">più </w:t>
      </w:r>
      <w:r w:rsidR="00765C63" w:rsidRPr="003030E9">
        <w:rPr>
          <w:rFonts w:ascii="Cambria" w:hAnsi="Cambria" w:cs="Cambria"/>
          <w:lang w:val="it-IT"/>
        </w:rPr>
        <w:t>preziosi momenti condivisi</w:t>
      </w:r>
      <w:r w:rsidR="004F08E6" w:rsidRPr="003030E9">
        <w:rPr>
          <w:rFonts w:ascii="Cambria" w:hAnsi="Cambria" w:cs="Cambria"/>
          <w:lang w:val="it-IT"/>
        </w:rPr>
        <w:t xml:space="preserve"> con i propri cari</w:t>
      </w:r>
      <w:r w:rsidR="00765C63" w:rsidRPr="003030E9">
        <w:rPr>
          <w:rFonts w:ascii="Cambria" w:hAnsi="Cambria" w:cs="Cambria"/>
          <w:lang w:val="it-IT"/>
        </w:rPr>
        <w:t>…</w:t>
      </w:r>
    </w:p>
    <w:p w14:paraId="140D4E0C" w14:textId="5E75D82D" w:rsidR="00676E7E" w:rsidRPr="003030E9" w:rsidRDefault="00676E7E" w:rsidP="00F8593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mbria" w:hAnsi="Cambria" w:cs="Cambria"/>
          <w:lang w:val="it-IT"/>
        </w:rPr>
      </w:pPr>
      <w:r w:rsidRPr="003030E9">
        <w:rPr>
          <w:rFonts w:ascii="Cambria" w:hAnsi="Cambria" w:cs="Cambria"/>
          <w:lang w:val="it-IT"/>
        </w:rPr>
        <w:t xml:space="preserve">La </w:t>
      </w:r>
      <w:r w:rsidRPr="003030E9">
        <w:rPr>
          <w:rFonts w:ascii="Cambria" w:hAnsi="Cambria" w:cs="Cambria"/>
          <w:i/>
          <w:lang w:val="it-IT"/>
        </w:rPr>
        <w:t>Maison</w:t>
      </w:r>
      <w:r w:rsidRPr="003030E9">
        <w:rPr>
          <w:rFonts w:ascii="Cambria" w:hAnsi="Cambria" w:cs="Cambria"/>
          <w:lang w:val="it-IT"/>
        </w:rPr>
        <w:t xml:space="preserve"> </w:t>
      </w:r>
      <w:proofErr w:type="spellStart"/>
      <w:r w:rsidRPr="003030E9">
        <w:rPr>
          <w:rFonts w:ascii="Cambria" w:hAnsi="Cambria" w:cs="Cambria"/>
          <w:lang w:val="it-IT"/>
        </w:rPr>
        <w:t>Baume</w:t>
      </w:r>
      <w:proofErr w:type="spellEnd"/>
      <w:r w:rsidRPr="003030E9">
        <w:rPr>
          <w:rFonts w:ascii="Cambria" w:hAnsi="Cambria" w:cs="Cambria"/>
          <w:lang w:val="it-IT"/>
        </w:rPr>
        <w:t xml:space="preserve"> &amp; Mercier</w:t>
      </w:r>
      <w:r w:rsidR="007F5633" w:rsidRPr="003030E9">
        <w:rPr>
          <w:rFonts w:ascii="Cambria" w:hAnsi="Cambria" w:cs="Cambria"/>
          <w:lang w:val="it-IT"/>
        </w:rPr>
        <w:t xml:space="preserve"> propone per l’occasione due modelli di orologi, in oro per lui e in diamanti per lei</w:t>
      </w:r>
      <w:r w:rsidR="00577F3E" w:rsidRPr="003030E9">
        <w:rPr>
          <w:rFonts w:ascii="Cambria" w:hAnsi="Cambria" w:cs="Cambria"/>
          <w:lang w:val="it-IT"/>
        </w:rPr>
        <w:t xml:space="preserve">, per </w:t>
      </w:r>
      <w:r w:rsidR="00FE7E3C" w:rsidRPr="003030E9">
        <w:rPr>
          <w:rFonts w:ascii="Cambria" w:hAnsi="Cambria" w:cs="Cambria"/>
          <w:lang w:val="it-IT"/>
        </w:rPr>
        <w:t>concludere l’anno in m</w:t>
      </w:r>
      <w:r w:rsidR="00556031" w:rsidRPr="003030E9">
        <w:rPr>
          <w:rFonts w:ascii="Cambria" w:hAnsi="Cambria" w:cs="Cambria"/>
          <w:lang w:val="it-IT"/>
        </w:rPr>
        <w:t>odo</w:t>
      </w:r>
      <w:r w:rsidR="00FE7E3C" w:rsidRPr="003030E9">
        <w:rPr>
          <w:rFonts w:ascii="Cambria" w:hAnsi="Cambria" w:cs="Cambria"/>
          <w:lang w:val="it-IT"/>
        </w:rPr>
        <w:t xml:space="preserve"> indimenticabile.</w:t>
      </w:r>
    </w:p>
    <w:p w14:paraId="1E888E2A" w14:textId="77777777" w:rsidR="00FD5CB4" w:rsidRPr="003030E9" w:rsidRDefault="00FD5CB4" w:rsidP="00F859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it-IT"/>
        </w:rPr>
      </w:pPr>
    </w:p>
    <w:p w14:paraId="62AD6DC4" w14:textId="70C04A9C" w:rsidR="00662BA3" w:rsidRPr="003030E9" w:rsidRDefault="00662BA3" w:rsidP="00F85932">
      <w:pPr>
        <w:spacing w:line="320" w:lineRule="exact"/>
        <w:ind w:left="-284" w:right="-426"/>
        <w:jc w:val="both"/>
        <w:rPr>
          <w:rFonts w:ascii="Century Gothic" w:hAnsi="Century Gothic"/>
          <w:b/>
          <w:lang w:val="it-IT"/>
        </w:rPr>
      </w:pPr>
      <w:r w:rsidRPr="003030E9">
        <w:rPr>
          <w:rFonts w:ascii="Century Gothic" w:hAnsi="Century Gothic"/>
          <w:b/>
          <w:lang w:val="it-IT"/>
        </w:rPr>
        <w:t>CLASSIMA LADY: D</w:t>
      </w:r>
      <w:r w:rsidR="00640320" w:rsidRPr="003030E9">
        <w:rPr>
          <w:rFonts w:ascii="Century Gothic" w:hAnsi="Century Gothic"/>
          <w:b/>
          <w:lang w:val="it-IT"/>
        </w:rPr>
        <w:t>E</w:t>
      </w:r>
      <w:r w:rsidRPr="003030E9">
        <w:rPr>
          <w:rFonts w:ascii="Century Gothic" w:hAnsi="Century Gothic"/>
          <w:b/>
          <w:lang w:val="it-IT"/>
        </w:rPr>
        <w:t>LICATE</w:t>
      </w:r>
      <w:r w:rsidR="00640320" w:rsidRPr="003030E9">
        <w:rPr>
          <w:rFonts w:ascii="Century Gothic" w:hAnsi="Century Gothic"/>
          <w:b/>
          <w:lang w:val="it-IT"/>
        </w:rPr>
        <w:t>ZZA</w:t>
      </w:r>
      <w:r w:rsidRPr="003030E9">
        <w:rPr>
          <w:rFonts w:ascii="Century Gothic" w:hAnsi="Century Gothic"/>
          <w:b/>
          <w:lang w:val="it-IT"/>
        </w:rPr>
        <w:t xml:space="preserve"> E FE</w:t>
      </w:r>
      <w:r w:rsidR="00640320" w:rsidRPr="003030E9">
        <w:rPr>
          <w:rFonts w:ascii="Century Gothic" w:hAnsi="Century Gothic"/>
          <w:b/>
          <w:lang w:val="it-IT"/>
        </w:rPr>
        <w:t>M</w:t>
      </w:r>
      <w:r w:rsidRPr="003030E9">
        <w:rPr>
          <w:rFonts w:ascii="Century Gothic" w:hAnsi="Century Gothic"/>
          <w:b/>
          <w:lang w:val="it-IT"/>
        </w:rPr>
        <w:t>MINI</w:t>
      </w:r>
      <w:r w:rsidR="00640320" w:rsidRPr="003030E9">
        <w:rPr>
          <w:rFonts w:ascii="Century Gothic" w:hAnsi="Century Gothic"/>
          <w:b/>
          <w:lang w:val="it-IT"/>
        </w:rPr>
        <w:t>LI</w:t>
      </w:r>
      <w:r w:rsidRPr="003030E9">
        <w:rPr>
          <w:rFonts w:ascii="Century Gothic" w:hAnsi="Century Gothic"/>
          <w:b/>
          <w:lang w:val="it-IT"/>
        </w:rPr>
        <w:t>T</w:t>
      </w:r>
      <w:r w:rsidR="00640320" w:rsidRPr="003030E9">
        <w:rPr>
          <w:rFonts w:ascii="Century Gothic" w:hAnsi="Century Gothic"/>
          <w:b/>
          <w:lang w:val="it-IT"/>
        </w:rPr>
        <w:t>À</w:t>
      </w:r>
    </w:p>
    <w:p w14:paraId="4CD6D15D" w14:textId="77777777" w:rsidR="00662BA3" w:rsidRPr="003030E9" w:rsidRDefault="00662BA3" w:rsidP="00F85932">
      <w:pPr>
        <w:spacing w:after="0" w:line="240" w:lineRule="auto"/>
        <w:ind w:left="-284" w:right="-425"/>
        <w:jc w:val="both"/>
        <w:rPr>
          <w:rFonts w:ascii="Cambria" w:hAnsi="Cambria"/>
          <w:lang w:val="it-IT"/>
        </w:rPr>
      </w:pPr>
    </w:p>
    <w:p w14:paraId="1BFB341E" w14:textId="2F02991E" w:rsidR="00640320" w:rsidRPr="003030E9" w:rsidRDefault="00CF3BF1" w:rsidP="00F85932">
      <w:pPr>
        <w:spacing w:after="0" w:line="240" w:lineRule="auto"/>
        <w:ind w:left="-284" w:right="-425"/>
        <w:jc w:val="both"/>
        <w:rPr>
          <w:rFonts w:ascii="Cambria" w:hAnsi="Cambria"/>
          <w:lang w:val="it-IT"/>
        </w:rPr>
      </w:pPr>
      <w:r w:rsidRPr="003030E9">
        <w:rPr>
          <w:rFonts w:ascii="Cambria" w:hAnsi="Cambria"/>
          <w:lang w:val="it-IT"/>
        </w:rPr>
        <w:t xml:space="preserve">La </w:t>
      </w:r>
      <w:r w:rsidR="00B971FC" w:rsidRPr="003030E9">
        <w:rPr>
          <w:rFonts w:ascii="Cambria" w:hAnsi="Cambria"/>
          <w:lang w:val="it-IT"/>
        </w:rPr>
        <w:t xml:space="preserve">collezione </w:t>
      </w:r>
      <w:proofErr w:type="spellStart"/>
      <w:r w:rsidRPr="003030E9">
        <w:rPr>
          <w:rFonts w:ascii="Cambria" w:hAnsi="Cambria"/>
          <w:lang w:val="it-IT"/>
        </w:rPr>
        <w:t>Classima</w:t>
      </w:r>
      <w:proofErr w:type="spellEnd"/>
      <w:r w:rsidRPr="003030E9">
        <w:rPr>
          <w:rFonts w:ascii="Cambria" w:hAnsi="Cambria"/>
          <w:lang w:val="it-IT"/>
        </w:rPr>
        <w:t xml:space="preserve"> Lady si caratterizza per l’elegante semplicità. </w:t>
      </w:r>
      <w:r w:rsidR="009F3257" w:rsidRPr="003030E9">
        <w:rPr>
          <w:rFonts w:ascii="Cambria" w:hAnsi="Cambria"/>
          <w:lang w:val="it-IT"/>
        </w:rPr>
        <w:t>Ogni segnatempo dispone delle classiche funzioni ore e minuti, alle quali si aggiunge sul quadrante l’indic</w:t>
      </w:r>
      <w:bookmarkStart w:id="0" w:name="_GoBack"/>
      <w:bookmarkEnd w:id="0"/>
      <w:r w:rsidR="009F3257" w:rsidRPr="003030E9">
        <w:rPr>
          <w:rFonts w:ascii="Cambria" w:hAnsi="Cambria"/>
          <w:lang w:val="it-IT"/>
        </w:rPr>
        <w:t>azione della data</w:t>
      </w:r>
      <w:r w:rsidR="00112752" w:rsidRPr="003030E9">
        <w:rPr>
          <w:rFonts w:ascii="Cambria" w:hAnsi="Cambria"/>
          <w:lang w:val="it-IT"/>
        </w:rPr>
        <w:t>, posizionata con discrezione in una finestrella</w:t>
      </w:r>
      <w:r w:rsidR="009F3257" w:rsidRPr="003030E9">
        <w:rPr>
          <w:rFonts w:ascii="Cambria" w:hAnsi="Cambria"/>
          <w:lang w:val="it-IT"/>
        </w:rPr>
        <w:t xml:space="preserve"> a ore 3.</w:t>
      </w:r>
      <w:r w:rsidR="00112752" w:rsidRPr="003030E9">
        <w:rPr>
          <w:rFonts w:ascii="Cambria" w:hAnsi="Cambria"/>
          <w:lang w:val="it-IT"/>
        </w:rPr>
        <w:t xml:space="preserve"> </w:t>
      </w:r>
      <w:r w:rsidR="00CA1493" w:rsidRPr="003030E9">
        <w:rPr>
          <w:rFonts w:ascii="Cambria" w:hAnsi="Cambria"/>
          <w:lang w:val="it-IT"/>
        </w:rPr>
        <w:t xml:space="preserve">Innovazioni estetiche, nuove dimensioni, movimento al quarzo o automatico: </w:t>
      </w:r>
      <w:r w:rsidR="00B971FC" w:rsidRPr="003030E9">
        <w:rPr>
          <w:rFonts w:ascii="Cambria" w:hAnsi="Cambria"/>
          <w:lang w:val="it-IT"/>
        </w:rPr>
        <w:t xml:space="preserve">questa </w:t>
      </w:r>
      <w:r w:rsidR="00CA1493" w:rsidRPr="003030E9">
        <w:rPr>
          <w:rFonts w:ascii="Cambria" w:hAnsi="Cambria"/>
          <w:lang w:val="it-IT"/>
        </w:rPr>
        <w:t>linea è pensata per offrire a ogni polso femminile l’orologio perfetto.</w:t>
      </w:r>
      <w:r w:rsidR="009F3257" w:rsidRPr="003030E9">
        <w:rPr>
          <w:rFonts w:ascii="Cambria" w:hAnsi="Cambria"/>
          <w:lang w:val="it-IT"/>
        </w:rPr>
        <w:t xml:space="preserve"> </w:t>
      </w:r>
    </w:p>
    <w:p w14:paraId="7E0D361D" w14:textId="77777777" w:rsidR="003073DA" w:rsidRPr="003030E9" w:rsidRDefault="003073DA" w:rsidP="00B21FE5">
      <w:pPr>
        <w:spacing w:after="0" w:line="240" w:lineRule="auto"/>
        <w:ind w:left="-284" w:right="-426"/>
        <w:jc w:val="both"/>
        <w:rPr>
          <w:rFonts w:ascii="Cambria" w:hAnsi="Cambria"/>
          <w:lang w:val="it-IT"/>
        </w:rPr>
      </w:pPr>
    </w:p>
    <w:p w14:paraId="5FD59218" w14:textId="7C2FB9A2" w:rsidR="006B17DE" w:rsidRPr="003030E9" w:rsidRDefault="00DA795A" w:rsidP="003073DA">
      <w:pPr>
        <w:spacing w:after="0" w:line="240" w:lineRule="auto"/>
        <w:ind w:left="-284" w:right="-426"/>
        <w:jc w:val="both"/>
        <w:rPr>
          <w:rFonts w:ascii="Cambria" w:hAnsi="Cambria"/>
          <w:lang w:val="it-IT"/>
        </w:rPr>
      </w:pPr>
      <w:r w:rsidRPr="003030E9">
        <w:rPr>
          <w:rFonts w:ascii="Cambria" w:hAnsi="Cambria"/>
          <w:lang w:val="it-IT"/>
        </w:rPr>
        <w:t xml:space="preserve">Autentico omaggio alla femminilità, il modello </w:t>
      </w:r>
      <w:proofErr w:type="spellStart"/>
      <w:r w:rsidRPr="003030E9">
        <w:rPr>
          <w:rFonts w:ascii="Cambria" w:hAnsi="Cambria"/>
          <w:lang w:val="it-IT"/>
        </w:rPr>
        <w:t>Classima</w:t>
      </w:r>
      <w:proofErr w:type="spellEnd"/>
      <w:r w:rsidRPr="003030E9">
        <w:rPr>
          <w:rFonts w:ascii="Cambria" w:hAnsi="Cambria"/>
          <w:lang w:val="it-IT"/>
        </w:rPr>
        <w:t xml:space="preserve"> Lady </w:t>
      </w:r>
      <w:r w:rsidR="00BC2BC3" w:rsidRPr="003030E9">
        <w:rPr>
          <w:rFonts w:ascii="Cambria" w:hAnsi="Cambria"/>
          <w:lang w:val="it-IT"/>
        </w:rPr>
        <w:t xml:space="preserve">automatico con diamanti </w:t>
      </w:r>
      <w:r w:rsidR="003479D3" w:rsidRPr="003030E9">
        <w:rPr>
          <w:rFonts w:ascii="Cambria" w:hAnsi="Cambria"/>
          <w:lang w:val="it-IT"/>
        </w:rPr>
        <w:t>valorizza ulteriormente</w:t>
      </w:r>
      <w:r w:rsidR="001A7073" w:rsidRPr="003030E9">
        <w:rPr>
          <w:rFonts w:ascii="Cambria" w:hAnsi="Cambria"/>
          <w:lang w:val="it-IT"/>
        </w:rPr>
        <w:t xml:space="preserve"> </w:t>
      </w:r>
      <w:r w:rsidR="008B0DAC" w:rsidRPr="003030E9">
        <w:rPr>
          <w:rFonts w:ascii="Cambria" w:hAnsi="Cambria"/>
          <w:lang w:val="it-IT"/>
        </w:rPr>
        <w:t>la collezione</w:t>
      </w:r>
      <w:r w:rsidR="003E4327" w:rsidRPr="003030E9">
        <w:rPr>
          <w:rFonts w:ascii="Cambria" w:hAnsi="Cambria"/>
          <w:lang w:val="it-IT"/>
        </w:rPr>
        <w:t>,</w:t>
      </w:r>
      <w:r w:rsidR="00BC2BC3" w:rsidRPr="003030E9">
        <w:rPr>
          <w:rFonts w:ascii="Cambria" w:hAnsi="Cambria"/>
          <w:lang w:val="it-IT"/>
        </w:rPr>
        <w:t xml:space="preserve"> </w:t>
      </w:r>
      <w:r w:rsidR="001A7073" w:rsidRPr="003030E9">
        <w:rPr>
          <w:rFonts w:ascii="Cambria" w:hAnsi="Cambria"/>
          <w:lang w:val="it-IT"/>
        </w:rPr>
        <w:t xml:space="preserve">divenendo </w:t>
      </w:r>
      <w:r w:rsidR="00BC2BC3" w:rsidRPr="003030E9">
        <w:rPr>
          <w:rFonts w:ascii="Cambria" w:hAnsi="Cambria"/>
          <w:lang w:val="it-IT"/>
        </w:rPr>
        <w:t>protagonista</w:t>
      </w:r>
      <w:r w:rsidR="001A7073" w:rsidRPr="003030E9">
        <w:rPr>
          <w:rFonts w:ascii="Cambria" w:hAnsi="Cambria"/>
          <w:lang w:val="it-IT"/>
        </w:rPr>
        <w:t xml:space="preserve"> delle prossime feste. </w:t>
      </w:r>
      <w:r w:rsidR="00843437" w:rsidRPr="003030E9">
        <w:rPr>
          <w:rFonts w:ascii="Cambria" w:hAnsi="Cambria"/>
          <w:lang w:val="it-IT"/>
        </w:rPr>
        <w:t xml:space="preserve">La creazione è impreziosita da </w:t>
      </w:r>
      <w:r w:rsidR="00103598" w:rsidRPr="003030E9">
        <w:rPr>
          <w:rFonts w:ascii="Cambria" w:hAnsi="Cambria"/>
          <w:lang w:val="it-IT"/>
        </w:rPr>
        <w:t xml:space="preserve">un luminoso quadrante </w:t>
      </w:r>
      <w:r w:rsidR="00843437" w:rsidRPr="003030E9">
        <w:rPr>
          <w:rFonts w:ascii="Cambria" w:hAnsi="Cambria"/>
          <w:lang w:val="it-IT"/>
        </w:rPr>
        <w:t>in madreperla bianca sublimat</w:t>
      </w:r>
      <w:r w:rsidR="00103598" w:rsidRPr="003030E9">
        <w:rPr>
          <w:rFonts w:ascii="Cambria" w:hAnsi="Cambria"/>
          <w:lang w:val="it-IT"/>
        </w:rPr>
        <w:t>o</w:t>
      </w:r>
      <w:r w:rsidR="00843437" w:rsidRPr="003030E9">
        <w:rPr>
          <w:rFonts w:ascii="Cambria" w:hAnsi="Cambria"/>
          <w:lang w:val="it-IT"/>
        </w:rPr>
        <w:t xml:space="preserve"> da un</w:t>
      </w:r>
      <w:r w:rsidR="003479D3" w:rsidRPr="003030E9">
        <w:rPr>
          <w:rFonts w:ascii="Cambria" w:hAnsi="Cambria"/>
          <w:lang w:val="it-IT"/>
        </w:rPr>
        <w:t xml:space="preserve"> decoro tempestato di diamanti tutt’intorno alla</w:t>
      </w:r>
      <w:r w:rsidR="00843437" w:rsidRPr="003030E9">
        <w:rPr>
          <w:rFonts w:ascii="Cambria" w:hAnsi="Cambria"/>
          <w:lang w:val="it-IT"/>
        </w:rPr>
        <w:t xml:space="preserve"> lunetta.</w:t>
      </w:r>
      <w:r w:rsidR="003479D3" w:rsidRPr="003030E9">
        <w:rPr>
          <w:rFonts w:ascii="Cambria" w:hAnsi="Cambria"/>
          <w:lang w:val="it-IT"/>
        </w:rPr>
        <w:t xml:space="preserve"> </w:t>
      </w:r>
      <w:r w:rsidR="006E30D6" w:rsidRPr="003030E9">
        <w:rPr>
          <w:rFonts w:ascii="Cambria" w:hAnsi="Cambria"/>
          <w:lang w:val="it-IT"/>
        </w:rPr>
        <w:t xml:space="preserve">La minuteria </w:t>
      </w:r>
      <w:proofErr w:type="spellStart"/>
      <w:r w:rsidR="006E30D6" w:rsidRPr="003030E9">
        <w:rPr>
          <w:rFonts w:ascii="Cambria" w:hAnsi="Cambria"/>
          <w:i/>
          <w:lang w:val="it-IT"/>
        </w:rPr>
        <w:t>poudré</w:t>
      </w:r>
      <w:proofErr w:type="spellEnd"/>
      <w:r w:rsidR="006E30D6" w:rsidRPr="003030E9">
        <w:rPr>
          <w:rFonts w:ascii="Cambria" w:hAnsi="Cambria"/>
          <w:lang w:val="it-IT"/>
        </w:rPr>
        <w:t xml:space="preserve"> color argento che corre lungo il quadrante ne </w:t>
      </w:r>
      <w:r w:rsidR="00103598" w:rsidRPr="003030E9">
        <w:rPr>
          <w:rFonts w:ascii="Cambria" w:hAnsi="Cambria"/>
          <w:lang w:val="it-IT"/>
        </w:rPr>
        <w:t xml:space="preserve">sottolinea </w:t>
      </w:r>
      <w:r w:rsidR="006E30D6" w:rsidRPr="003030E9">
        <w:rPr>
          <w:rFonts w:ascii="Cambria" w:hAnsi="Cambria"/>
          <w:lang w:val="it-IT"/>
        </w:rPr>
        <w:t>con raffinatezz</w:t>
      </w:r>
      <w:r w:rsidR="003C0CFD" w:rsidRPr="003030E9">
        <w:rPr>
          <w:rFonts w:ascii="Cambria" w:hAnsi="Cambria"/>
          <w:lang w:val="it-IT"/>
        </w:rPr>
        <w:t>a lo stile senza tempo. Proposto</w:t>
      </w:r>
      <w:r w:rsidR="006E30D6" w:rsidRPr="003030E9">
        <w:rPr>
          <w:rFonts w:ascii="Cambria" w:hAnsi="Cambria"/>
          <w:lang w:val="it-IT"/>
        </w:rPr>
        <w:t xml:space="preserve"> con cassa da 31 mm, </w:t>
      </w:r>
      <w:r w:rsidR="003C0CFD" w:rsidRPr="003030E9">
        <w:rPr>
          <w:rFonts w:ascii="Cambria" w:hAnsi="Cambria"/>
          <w:lang w:val="it-IT"/>
        </w:rPr>
        <w:t xml:space="preserve">l’orologio </w:t>
      </w:r>
      <w:r w:rsidR="000B6834" w:rsidRPr="003030E9">
        <w:rPr>
          <w:rFonts w:ascii="Cambria" w:hAnsi="Cambria"/>
          <w:lang w:val="it-IT"/>
        </w:rPr>
        <w:t xml:space="preserve">vanta un fondello trasparente in vetro zaffiro </w:t>
      </w:r>
      <w:r w:rsidR="00857D38" w:rsidRPr="003030E9">
        <w:rPr>
          <w:rFonts w:ascii="Cambria" w:hAnsi="Cambria"/>
          <w:lang w:val="it-IT"/>
        </w:rPr>
        <w:t>per</w:t>
      </w:r>
      <w:r w:rsidR="00103598" w:rsidRPr="003030E9">
        <w:rPr>
          <w:rFonts w:ascii="Cambria" w:hAnsi="Cambria"/>
          <w:lang w:val="it-IT"/>
        </w:rPr>
        <w:t xml:space="preserve"> poterne ammirare</w:t>
      </w:r>
      <w:r w:rsidR="00857D38" w:rsidRPr="003030E9">
        <w:rPr>
          <w:rFonts w:ascii="Cambria" w:hAnsi="Cambria"/>
          <w:lang w:val="it-IT"/>
        </w:rPr>
        <w:t xml:space="preserve"> </w:t>
      </w:r>
      <w:r w:rsidR="000B6834" w:rsidRPr="003030E9">
        <w:rPr>
          <w:rFonts w:ascii="Cambria" w:hAnsi="Cambria"/>
          <w:lang w:val="it-IT"/>
        </w:rPr>
        <w:t xml:space="preserve">il movimento automatico. </w:t>
      </w:r>
      <w:r w:rsidR="003C0CFD" w:rsidRPr="003030E9">
        <w:rPr>
          <w:rFonts w:ascii="Cambria" w:hAnsi="Cambria"/>
          <w:lang w:val="it-IT"/>
        </w:rPr>
        <w:t xml:space="preserve">È </w:t>
      </w:r>
      <w:r w:rsidR="000B6834" w:rsidRPr="003030E9">
        <w:rPr>
          <w:rFonts w:ascii="Cambria" w:hAnsi="Cambria"/>
          <w:lang w:val="it-IT"/>
        </w:rPr>
        <w:t>accompagnato da un bracciale in acciaio inossidabile a cinque file dotato di tripla fibbia pieghevole con fermaglio di sicurezza.</w:t>
      </w:r>
    </w:p>
    <w:p w14:paraId="01A97DB2" w14:textId="77777777" w:rsidR="003073DA" w:rsidRPr="003030E9" w:rsidRDefault="003073DA" w:rsidP="00F722A2">
      <w:pPr>
        <w:spacing w:after="0" w:line="240" w:lineRule="auto"/>
        <w:ind w:right="-426"/>
        <w:jc w:val="both"/>
        <w:rPr>
          <w:rFonts w:ascii="Cambria" w:hAnsi="Cambria"/>
          <w:lang w:val="it-IT"/>
        </w:rPr>
      </w:pPr>
    </w:p>
    <w:p w14:paraId="766D1BB7" w14:textId="2A9232EF" w:rsidR="00AB11BC" w:rsidRPr="003030E9" w:rsidRDefault="003073DA" w:rsidP="00AB11BC">
      <w:pPr>
        <w:spacing w:after="0" w:line="240" w:lineRule="auto"/>
        <w:ind w:left="-284" w:right="-426"/>
        <w:jc w:val="both"/>
        <w:rPr>
          <w:rFonts w:ascii="Cambria" w:hAnsi="Cambria"/>
          <w:lang w:val="it-IT"/>
        </w:rPr>
      </w:pPr>
      <w:r w:rsidRPr="003030E9">
        <w:rPr>
          <w:rFonts w:ascii="Century Gothic" w:hAnsi="Century Gothic" w:cs="Century Gothic"/>
          <w:b/>
          <w:bCs/>
          <w:caps/>
          <w:lang w:val="it-IT"/>
        </w:rPr>
        <w:t>CLIFTON BAUMATIC</w:t>
      </w:r>
      <w:r w:rsidR="00CB4C3B" w:rsidRPr="003030E9">
        <w:rPr>
          <w:rFonts w:ascii="Century Gothic" w:hAnsi="Century Gothic" w:cs="Century Gothic"/>
          <w:b/>
          <w:bCs/>
          <w:caps/>
          <w:lang w:val="it-IT"/>
        </w:rPr>
        <w:t>: LI</w:t>
      </w:r>
      <w:r w:rsidRPr="003030E9">
        <w:rPr>
          <w:rFonts w:ascii="Century Gothic" w:hAnsi="Century Gothic" w:cs="Century Gothic"/>
          <w:b/>
          <w:bCs/>
          <w:caps/>
          <w:lang w:val="it-IT"/>
        </w:rPr>
        <w:t>NE</w:t>
      </w:r>
      <w:r w:rsidR="00CB4C3B" w:rsidRPr="003030E9">
        <w:rPr>
          <w:rFonts w:ascii="Century Gothic" w:hAnsi="Century Gothic" w:cs="Century Gothic"/>
          <w:b/>
          <w:bCs/>
          <w:caps/>
          <w:lang w:val="it-IT"/>
        </w:rPr>
        <w:t>E</w:t>
      </w:r>
      <w:r w:rsidRPr="003030E9">
        <w:rPr>
          <w:rFonts w:ascii="Century Gothic" w:hAnsi="Century Gothic" w:cs="Century Gothic"/>
          <w:b/>
          <w:bCs/>
          <w:caps/>
          <w:lang w:val="it-IT"/>
        </w:rPr>
        <w:t xml:space="preserve"> E</w:t>
      </w:r>
      <w:r w:rsidR="00CB4C3B" w:rsidRPr="003030E9">
        <w:rPr>
          <w:rFonts w:ascii="Century Gothic" w:hAnsi="Century Gothic" w:cs="Century Gothic"/>
          <w:b/>
          <w:bCs/>
          <w:caps/>
          <w:lang w:val="it-IT"/>
        </w:rPr>
        <w:t>SSENZIALI</w:t>
      </w:r>
      <w:r w:rsidRPr="003030E9">
        <w:rPr>
          <w:rFonts w:ascii="Century Gothic" w:hAnsi="Century Gothic" w:cs="Century Gothic"/>
          <w:b/>
          <w:bCs/>
          <w:caps/>
          <w:lang w:val="it-IT"/>
        </w:rPr>
        <w:t xml:space="preserve"> E </w:t>
      </w:r>
      <w:r w:rsidR="00CB4C3B" w:rsidRPr="003030E9">
        <w:rPr>
          <w:rFonts w:ascii="Century Gothic" w:hAnsi="Century Gothic" w:cs="Century Gothic"/>
          <w:b/>
          <w:bCs/>
          <w:caps/>
          <w:lang w:val="it-IT"/>
        </w:rPr>
        <w:t>DETTAGLI RAFFINATI</w:t>
      </w:r>
    </w:p>
    <w:p w14:paraId="242754F7" w14:textId="77777777" w:rsidR="00AB11BC" w:rsidRPr="003030E9" w:rsidRDefault="00AB11BC" w:rsidP="00AB11BC">
      <w:pPr>
        <w:spacing w:after="0" w:line="240" w:lineRule="auto"/>
        <w:ind w:left="-284" w:right="-426"/>
        <w:jc w:val="both"/>
        <w:rPr>
          <w:rFonts w:ascii="Cambria" w:hAnsi="Cambria"/>
          <w:lang w:val="it-IT"/>
        </w:rPr>
      </w:pPr>
    </w:p>
    <w:p w14:paraId="2AF9278E" w14:textId="190F4B8C" w:rsidR="00822F42" w:rsidRPr="003030E9" w:rsidRDefault="00010E80" w:rsidP="00AB11BC">
      <w:pPr>
        <w:spacing w:after="0" w:line="240" w:lineRule="auto"/>
        <w:ind w:left="-284" w:right="-426"/>
        <w:jc w:val="both"/>
        <w:rPr>
          <w:rFonts w:ascii="Cambria" w:hAnsi="Cambria" w:cs="Cambria"/>
          <w:lang w:val="it-IT"/>
        </w:rPr>
      </w:pPr>
      <w:r w:rsidRPr="003030E9">
        <w:rPr>
          <w:rFonts w:ascii="Cambria" w:hAnsi="Cambria" w:cs="Cambria"/>
          <w:lang w:val="it-IT"/>
        </w:rPr>
        <w:t xml:space="preserve">La collezione Clifton </w:t>
      </w:r>
      <w:proofErr w:type="spellStart"/>
      <w:r w:rsidRPr="003030E9">
        <w:rPr>
          <w:rFonts w:ascii="Cambria" w:hAnsi="Cambria" w:cs="Cambria"/>
          <w:lang w:val="it-IT"/>
        </w:rPr>
        <w:t>Baumatic</w:t>
      </w:r>
      <w:proofErr w:type="spellEnd"/>
      <w:r w:rsidRPr="003030E9">
        <w:rPr>
          <w:rFonts w:ascii="Cambria" w:hAnsi="Cambria" w:cs="Cambria"/>
          <w:lang w:val="it-IT"/>
        </w:rPr>
        <w:t xml:space="preserve"> propone modelli esteticamente raffinati</w:t>
      </w:r>
      <w:r w:rsidR="00125652" w:rsidRPr="003030E9">
        <w:rPr>
          <w:rFonts w:ascii="Cambria" w:hAnsi="Cambria" w:cs="Cambria"/>
          <w:lang w:val="it-IT"/>
        </w:rPr>
        <w:t xml:space="preserve"> di grande affidabilità tecnica, irrinunciabili alleati degli esteti alla ricerca di </w:t>
      </w:r>
      <w:r w:rsidR="00125652" w:rsidRPr="003030E9">
        <w:rPr>
          <w:rFonts w:ascii="Cambria" w:hAnsi="Cambria" w:cs="Cambria"/>
          <w:i/>
          <w:lang w:val="it-IT"/>
        </w:rPr>
        <w:t>performance</w:t>
      </w:r>
      <w:r w:rsidR="00125652" w:rsidRPr="003030E9">
        <w:rPr>
          <w:rFonts w:ascii="Cambria" w:hAnsi="Cambria" w:cs="Cambria"/>
          <w:lang w:val="it-IT"/>
        </w:rPr>
        <w:t xml:space="preserve"> e innovazione, con una varietà di materiali e colori </w:t>
      </w:r>
      <w:r w:rsidR="00D835AD" w:rsidRPr="003030E9">
        <w:rPr>
          <w:rFonts w:ascii="Cambria" w:hAnsi="Cambria" w:cs="Cambria"/>
          <w:lang w:val="it-IT"/>
        </w:rPr>
        <w:t>perfett</w:t>
      </w:r>
      <w:r w:rsidR="009633E0" w:rsidRPr="003030E9">
        <w:rPr>
          <w:rFonts w:ascii="Cambria" w:hAnsi="Cambria" w:cs="Cambria"/>
          <w:lang w:val="it-IT"/>
        </w:rPr>
        <w:t xml:space="preserve">i </w:t>
      </w:r>
      <w:r w:rsidR="00125652" w:rsidRPr="003030E9">
        <w:rPr>
          <w:rFonts w:ascii="Cambria" w:hAnsi="Cambria" w:cs="Cambria"/>
          <w:lang w:val="it-IT"/>
        </w:rPr>
        <w:t>per valorizzare ogni stile.</w:t>
      </w:r>
    </w:p>
    <w:p w14:paraId="0179BAD0" w14:textId="77777777" w:rsidR="00AB11BC" w:rsidRPr="003030E9" w:rsidRDefault="00AB11BC" w:rsidP="00AB11BC">
      <w:pPr>
        <w:spacing w:after="0" w:line="240" w:lineRule="auto"/>
        <w:ind w:left="-284" w:right="-426"/>
        <w:jc w:val="both"/>
        <w:rPr>
          <w:rFonts w:ascii="Cambria" w:hAnsi="Cambria"/>
          <w:lang w:val="it-IT"/>
        </w:rPr>
      </w:pPr>
    </w:p>
    <w:p w14:paraId="5B81EB95" w14:textId="016581CD" w:rsidR="00125652" w:rsidRPr="003030E9" w:rsidRDefault="003F1080" w:rsidP="004C3620">
      <w:pPr>
        <w:spacing w:after="0" w:line="240" w:lineRule="auto"/>
        <w:ind w:left="-284" w:right="-426"/>
        <w:jc w:val="both"/>
        <w:rPr>
          <w:rFonts w:ascii="Cambria" w:hAnsi="Cambria"/>
          <w:lang w:val="it-IT"/>
        </w:rPr>
      </w:pPr>
      <w:r w:rsidRPr="003030E9">
        <w:rPr>
          <w:rFonts w:ascii="Cambria" w:hAnsi="Cambria" w:cs="Cambria"/>
          <w:lang w:val="it-IT"/>
        </w:rPr>
        <w:t xml:space="preserve">Must </w:t>
      </w:r>
      <w:proofErr w:type="spellStart"/>
      <w:r w:rsidRPr="003030E9">
        <w:rPr>
          <w:rFonts w:ascii="Cambria" w:hAnsi="Cambria" w:cs="Cambria"/>
          <w:lang w:val="it-IT"/>
        </w:rPr>
        <w:t>have</w:t>
      </w:r>
      <w:proofErr w:type="spellEnd"/>
      <w:r w:rsidRPr="003030E9">
        <w:rPr>
          <w:rFonts w:ascii="Cambria" w:hAnsi="Cambria" w:cs="Cambria"/>
          <w:lang w:val="it-IT"/>
        </w:rPr>
        <w:t xml:space="preserve"> del guardaroba maschile, il modello Clifton </w:t>
      </w:r>
      <w:proofErr w:type="spellStart"/>
      <w:r w:rsidRPr="003030E9">
        <w:rPr>
          <w:rFonts w:ascii="Cambria" w:hAnsi="Cambria" w:cs="Cambria"/>
          <w:lang w:val="it-IT"/>
        </w:rPr>
        <w:t>Baumatic</w:t>
      </w:r>
      <w:proofErr w:type="spellEnd"/>
      <w:r w:rsidRPr="003030E9">
        <w:rPr>
          <w:rFonts w:ascii="Cambria" w:hAnsi="Cambria" w:cs="Cambria"/>
          <w:lang w:val="it-IT"/>
        </w:rPr>
        <w:t xml:space="preserve"> in oro è</w:t>
      </w:r>
      <w:r w:rsidR="00103598" w:rsidRPr="003030E9">
        <w:rPr>
          <w:rFonts w:ascii="Cambria" w:hAnsi="Cambria" w:cs="Cambria"/>
          <w:lang w:val="it-IT"/>
        </w:rPr>
        <w:t xml:space="preserve"> un segnatempo caratterizzato da un’eleganza unica</w:t>
      </w:r>
      <w:r w:rsidR="003030E9" w:rsidRPr="003030E9">
        <w:rPr>
          <w:rFonts w:ascii="Cambria" w:hAnsi="Cambria" w:cs="Cambria"/>
          <w:lang w:val="it-IT"/>
        </w:rPr>
        <w:t xml:space="preserve">. </w:t>
      </w:r>
      <w:r w:rsidRPr="003030E9">
        <w:rPr>
          <w:rFonts w:ascii="Cambria" w:hAnsi="Cambria" w:cs="Cambria"/>
          <w:lang w:val="it-IT"/>
        </w:rPr>
        <w:t>La cassa rotonda</w:t>
      </w:r>
      <w:r w:rsidR="00DF499A" w:rsidRPr="003030E9">
        <w:rPr>
          <w:rFonts w:ascii="Cambria" w:hAnsi="Cambria" w:cs="Cambria"/>
          <w:lang w:val="it-IT"/>
        </w:rPr>
        <w:t xml:space="preserve"> dalle proporzioni ideali è r</w:t>
      </w:r>
      <w:r w:rsidR="00A9695E" w:rsidRPr="003030E9">
        <w:rPr>
          <w:rFonts w:ascii="Cambria" w:hAnsi="Cambria" w:cs="Cambria"/>
          <w:lang w:val="it-IT"/>
        </w:rPr>
        <w:t>ealizzata in oro rosa 18 carati e completata da un quadrante bianco “caldo” con finitura porcellana</w:t>
      </w:r>
      <w:r w:rsidR="008338FB" w:rsidRPr="003030E9">
        <w:rPr>
          <w:rFonts w:ascii="Cambria" w:hAnsi="Cambria" w:cs="Cambria"/>
          <w:lang w:val="it-IT"/>
        </w:rPr>
        <w:t>,</w:t>
      </w:r>
      <w:r w:rsidR="008326FB" w:rsidRPr="003030E9">
        <w:rPr>
          <w:rFonts w:ascii="Cambria" w:hAnsi="Cambria" w:cs="Cambria"/>
          <w:lang w:val="it-IT"/>
        </w:rPr>
        <w:t xml:space="preserve"> indici e lancette </w:t>
      </w:r>
      <w:r w:rsidR="008326FB" w:rsidRPr="003030E9">
        <w:rPr>
          <w:rFonts w:ascii="Cambria" w:hAnsi="Cambria"/>
          <w:lang w:val="it-IT"/>
        </w:rPr>
        <w:t xml:space="preserve">dorati. </w:t>
      </w:r>
      <w:r w:rsidR="0080655E" w:rsidRPr="003030E9">
        <w:rPr>
          <w:rFonts w:ascii="Cambria" w:hAnsi="Cambria"/>
          <w:lang w:val="it-IT"/>
        </w:rPr>
        <w:t>I</w:t>
      </w:r>
      <w:r w:rsidR="008326FB" w:rsidRPr="003030E9">
        <w:rPr>
          <w:rFonts w:ascii="Cambria" w:hAnsi="Cambria"/>
          <w:lang w:val="it-IT"/>
        </w:rPr>
        <w:t>l quadrante è scandito da indici a trapezio rivettati e sfaccettati</w:t>
      </w:r>
      <w:r w:rsidR="0080655E" w:rsidRPr="003030E9">
        <w:rPr>
          <w:rFonts w:ascii="Cambria" w:hAnsi="Cambria"/>
          <w:lang w:val="it-IT"/>
        </w:rPr>
        <w:t>, eleganti lancette allungate a forma di alfa e datario a finestrella di grandi dimensioni posizionato a ore 3.</w:t>
      </w:r>
      <w:r w:rsidR="002D0B60" w:rsidRPr="003030E9">
        <w:rPr>
          <w:rFonts w:ascii="Cambria" w:hAnsi="Cambria"/>
          <w:lang w:val="it-IT"/>
        </w:rPr>
        <w:t xml:space="preserve"> La minuteria e il mirino centrale</w:t>
      </w:r>
      <w:r w:rsidR="00103598" w:rsidRPr="003030E9">
        <w:rPr>
          <w:rFonts w:ascii="Cambria" w:hAnsi="Cambria"/>
          <w:lang w:val="it-IT"/>
        </w:rPr>
        <w:t>,</w:t>
      </w:r>
      <w:r w:rsidR="002D0B60" w:rsidRPr="003030E9">
        <w:rPr>
          <w:rFonts w:ascii="Cambria" w:hAnsi="Cambria"/>
          <w:lang w:val="it-IT"/>
        </w:rPr>
        <w:t xml:space="preserve"> che simboleggia la certificazione COSC</w:t>
      </w:r>
      <w:r w:rsidR="00103598" w:rsidRPr="003030E9">
        <w:rPr>
          <w:rFonts w:ascii="Cambria" w:hAnsi="Cambria"/>
          <w:lang w:val="it-IT"/>
        </w:rPr>
        <w:t>,</w:t>
      </w:r>
      <w:r w:rsidR="002D0B60" w:rsidRPr="003030E9">
        <w:rPr>
          <w:rFonts w:ascii="Cambria" w:hAnsi="Cambria"/>
          <w:lang w:val="it-IT"/>
        </w:rPr>
        <w:t xml:space="preserve"> completano </w:t>
      </w:r>
      <w:r w:rsidR="00103598" w:rsidRPr="003030E9">
        <w:rPr>
          <w:rFonts w:ascii="Cambria" w:hAnsi="Cambria"/>
          <w:lang w:val="it-IT"/>
        </w:rPr>
        <w:t xml:space="preserve">il tutto </w:t>
      </w:r>
      <w:r w:rsidR="002D0B60" w:rsidRPr="003030E9">
        <w:rPr>
          <w:rFonts w:ascii="Cambria" w:hAnsi="Cambria"/>
          <w:lang w:val="it-IT"/>
        </w:rPr>
        <w:t xml:space="preserve">con </w:t>
      </w:r>
      <w:r w:rsidR="00103598" w:rsidRPr="003030E9">
        <w:rPr>
          <w:rFonts w:ascii="Cambria" w:hAnsi="Cambria"/>
          <w:lang w:val="it-IT"/>
        </w:rPr>
        <w:t xml:space="preserve">armoniosa </w:t>
      </w:r>
      <w:r w:rsidR="002D0B60" w:rsidRPr="003030E9">
        <w:rPr>
          <w:rFonts w:ascii="Cambria" w:hAnsi="Cambria"/>
          <w:lang w:val="it-IT"/>
        </w:rPr>
        <w:t xml:space="preserve">eleganza. </w:t>
      </w:r>
      <w:r w:rsidR="003672E5" w:rsidRPr="003030E9">
        <w:rPr>
          <w:rFonts w:ascii="Cambria" w:hAnsi="Cambria"/>
          <w:lang w:val="it-IT"/>
        </w:rPr>
        <w:t xml:space="preserve">Il calibro è automatico, moderno, dalle curate finiture tradizionali – </w:t>
      </w:r>
      <w:r w:rsidR="003672E5" w:rsidRPr="003030E9">
        <w:rPr>
          <w:rFonts w:ascii="Cambria" w:hAnsi="Cambria"/>
          <w:i/>
          <w:lang w:val="it-IT"/>
        </w:rPr>
        <w:t>perlage</w:t>
      </w:r>
      <w:r w:rsidR="003672E5" w:rsidRPr="003030E9">
        <w:rPr>
          <w:rFonts w:ascii="Cambria" w:hAnsi="Cambria"/>
          <w:lang w:val="it-IT"/>
        </w:rPr>
        <w:t xml:space="preserve">, sabbiatura, </w:t>
      </w:r>
      <w:proofErr w:type="spellStart"/>
      <w:r w:rsidR="003672E5" w:rsidRPr="003030E9">
        <w:rPr>
          <w:rFonts w:ascii="Cambria" w:hAnsi="Cambria"/>
          <w:i/>
          <w:lang w:val="it-IT"/>
        </w:rPr>
        <w:t>colimaçonnage</w:t>
      </w:r>
      <w:proofErr w:type="spellEnd"/>
      <w:r w:rsidR="003672E5" w:rsidRPr="003030E9">
        <w:rPr>
          <w:rFonts w:ascii="Cambria" w:hAnsi="Cambria"/>
          <w:lang w:val="it-IT"/>
        </w:rPr>
        <w:t xml:space="preserve"> o </w:t>
      </w:r>
      <w:proofErr w:type="spellStart"/>
      <w:r w:rsidR="003672E5" w:rsidRPr="003030E9">
        <w:rPr>
          <w:rFonts w:ascii="Cambria" w:hAnsi="Cambria"/>
          <w:i/>
          <w:lang w:val="it-IT"/>
        </w:rPr>
        <w:t>Côtes</w:t>
      </w:r>
      <w:proofErr w:type="spellEnd"/>
      <w:r w:rsidR="003672E5" w:rsidRPr="003030E9">
        <w:rPr>
          <w:rFonts w:ascii="Cambria" w:hAnsi="Cambria"/>
          <w:i/>
          <w:lang w:val="it-IT"/>
        </w:rPr>
        <w:t xml:space="preserve"> de </w:t>
      </w:r>
      <w:proofErr w:type="spellStart"/>
      <w:r w:rsidR="003672E5" w:rsidRPr="003030E9">
        <w:rPr>
          <w:rFonts w:ascii="Cambria" w:hAnsi="Cambria"/>
          <w:i/>
          <w:lang w:val="it-IT"/>
        </w:rPr>
        <w:t>Genève</w:t>
      </w:r>
      <w:proofErr w:type="spellEnd"/>
      <w:r w:rsidR="003672E5" w:rsidRPr="003030E9">
        <w:rPr>
          <w:rFonts w:ascii="Cambria" w:hAnsi="Cambria"/>
          <w:lang w:val="it-IT"/>
        </w:rPr>
        <w:t xml:space="preserve"> –</w:t>
      </w:r>
      <w:r w:rsidR="003030E9" w:rsidRPr="003030E9">
        <w:rPr>
          <w:rFonts w:ascii="Cambria" w:hAnsi="Cambria"/>
          <w:lang w:val="it-IT"/>
        </w:rPr>
        <w:t xml:space="preserve"> </w:t>
      </w:r>
      <w:r w:rsidR="003672E5" w:rsidRPr="003030E9">
        <w:rPr>
          <w:rFonts w:ascii="Cambria" w:hAnsi="Cambria"/>
          <w:lang w:val="it-IT"/>
        </w:rPr>
        <w:t xml:space="preserve">sulla platina, sui ponti e sulla massa oscillante traforata in tungsteno </w:t>
      </w:r>
      <w:r w:rsidR="002176EE" w:rsidRPr="003030E9">
        <w:rPr>
          <w:rFonts w:ascii="Cambria" w:hAnsi="Cambria"/>
          <w:lang w:val="it-IT"/>
        </w:rPr>
        <w:t xml:space="preserve">color </w:t>
      </w:r>
      <w:r w:rsidR="003672E5" w:rsidRPr="003030E9">
        <w:rPr>
          <w:rFonts w:ascii="Cambria" w:hAnsi="Cambria"/>
          <w:lang w:val="it-IT"/>
        </w:rPr>
        <w:t>or</w:t>
      </w:r>
      <w:r w:rsidR="002176EE" w:rsidRPr="003030E9">
        <w:rPr>
          <w:rFonts w:ascii="Cambria" w:hAnsi="Cambria"/>
          <w:lang w:val="it-IT"/>
        </w:rPr>
        <w:t>o</w:t>
      </w:r>
      <w:r w:rsidR="003672E5" w:rsidRPr="003030E9">
        <w:rPr>
          <w:rFonts w:ascii="Cambria" w:hAnsi="Cambria"/>
          <w:lang w:val="it-IT"/>
        </w:rPr>
        <w:t>.</w:t>
      </w:r>
      <w:r w:rsidR="006C5D19" w:rsidRPr="003030E9">
        <w:rPr>
          <w:rFonts w:ascii="Cambria" w:hAnsi="Cambria"/>
          <w:lang w:val="it-IT"/>
        </w:rPr>
        <w:t xml:space="preserve"> </w:t>
      </w:r>
      <w:r w:rsidR="003D40AB" w:rsidRPr="003030E9">
        <w:rPr>
          <w:rFonts w:ascii="Cambria" w:hAnsi="Cambria"/>
          <w:lang w:val="it-IT"/>
        </w:rPr>
        <w:t>Un tocco finale per maggiore confort e praticità: il cinturino in pelle di alligatore nera con fibbia ad ardiglione è facilmente sostituibile anche senza attrezzi particolari grazie a un agevole sistema con barretta a perni.</w:t>
      </w:r>
    </w:p>
    <w:p w14:paraId="330A7737" w14:textId="77777777" w:rsidR="004D07CB" w:rsidRPr="003030E9" w:rsidRDefault="004D07CB" w:rsidP="00F722A2">
      <w:pPr>
        <w:spacing w:after="0" w:line="240" w:lineRule="auto"/>
        <w:ind w:right="-426"/>
        <w:jc w:val="both"/>
        <w:rPr>
          <w:rFonts w:ascii="Cambria" w:hAnsi="Cambria" w:cs="Cambria"/>
          <w:lang w:val="it-IT"/>
        </w:rPr>
      </w:pPr>
    </w:p>
    <w:p w14:paraId="7EC8F22E" w14:textId="653D8910" w:rsidR="00DF4B0A" w:rsidRPr="003030E9" w:rsidRDefault="00582BEC" w:rsidP="00AB11BC">
      <w:pPr>
        <w:spacing w:after="0" w:line="240" w:lineRule="auto"/>
        <w:ind w:left="-284" w:right="-426"/>
        <w:jc w:val="both"/>
        <w:rPr>
          <w:rFonts w:ascii="Cambria" w:hAnsi="Cambria" w:cs="Cambria"/>
          <w:lang w:val="it-IT"/>
        </w:rPr>
      </w:pPr>
      <w:r w:rsidRPr="003030E9">
        <w:rPr>
          <w:rFonts w:ascii="Cambria" w:hAnsi="Cambria" w:cs="Cambria"/>
          <w:lang w:val="it-IT"/>
        </w:rPr>
        <w:t>In occasione delle feste natalizie, s</w:t>
      </w:r>
      <w:r w:rsidR="006874E9" w:rsidRPr="003030E9">
        <w:rPr>
          <w:rFonts w:ascii="Cambria" w:hAnsi="Cambria" w:cs="Cambria"/>
          <w:lang w:val="it-IT"/>
        </w:rPr>
        <w:t>ul retro dei due segnatempo è possibile incidere un messaggio personalizzato</w:t>
      </w:r>
      <w:r w:rsidR="002B38CC" w:rsidRPr="003030E9">
        <w:rPr>
          <w:rFonts w:ascii="Cambria" w:hAnsi="Cambria" w:cs="Cambria"/>
          <w:lang w:val="it-IT"/>
        </w:rPr>
        <w:t>:</w:t>
      </w:r>
      <w:r w:rsidR="006874E9" w:rsidRPr="003030E9">
        <w:rPr>
          <w:rFonts w:ascii="Cambria" w:hAnsi="Cambria" w:cs="Cambria"/>
          <w:lang w:val="it-IT"/>
        </w:rPr>
        <w:t xml:space="preserve"> un tocco </w:t>
      </w:r>
      <w:r w:rsidRPr="003030E9">
        <w:rPr>
          <w:rFonts w:ascii="Cambria" w:hAnsi="Cambria" w:cs="Cambria"/>
          <w:lang w:val="it-IT"/>
        </w:rPr>
        <w:t xml:space="preserve">originale </w:t>
      </w:r>
      <w:r w:rsidR="00073CA0" w:rsidRPr="003030E9">
        <w:rPr>
          <w:rFonts w:ascii="Cambria" w:hAnsi="Cambria" w:cs="Cambria"/>
          <w:lang w:val="it-IT"/>
        </w:rPr>
        <w:t>e</w:t>
      </w:r>
      <w:r w:rsidR="00BD24AD" w:rsidRPr="003030E9">
        <w:rPr>
          <w:rFonts w:ascii="Cambria" w:hAnsi="Cambria" w:cs="Cambria"/>
          <w:lang w:val="it-IT"/>
        </w:rPr>
        <w:t xml:space="preserve"> </w:t>
      </w:r>
      <w:r w:rsidR="006874E9" w:rsidRPr="003030E9">
        <w:rPr>
          <w:rFonts w:ascii="Cambria" w:hAnsi="Cambria" w:cs="Cambria"/>
          <w:lang w:val="it-IT"/>
        </w:rPr>
        <w:t>indimenticabile</w:t>
      </w:r>
      <w:r w:rsidRPr="003030E9">
        <w:rPr>
          <w:rFonts w:ascii="Cambria" w:hAnsi="Cambria" w:cs="Cambria"/>
          <w:lang w:val="it-IT"/>
        </w:rPr>
        <w:t>.</w:t>
      </w:r>
      <w:r w:rsidR="00073CA0" w:rsidRPr="003030E9">
        <w:rPr>
          <w:rFonts w:ascii="Cambria" w:hAnsi="Cambria" w:cs="Cambria"/>
          <w:lang w:val="it-IT"/>
        </w:rPr>
        <w:t xml:space="preserve"> </w:t>
      </w:r>
      <w:r w:rsidR="002B38CC" w:rsidRPr="003030E9">
        <w:rPr>
          <w:rFonts w:ascii="Cambria" w:hAnsi="Cambria" w:cs="Cambria"/>
          <w:lang w:val="it-IT"/>
        </w:rPr>
        <w:t>Un piccolo gesto per un regalo unico ed esclusivo.</w:t>
      </w:r>
    </w:p>
    <w:p w14:paraId="7C5ACB25" w14:textId="77777777" w:rsidR="00AB11BC" w:rsidRPr="003030E9" w:rsidRDefault="00AB11BC" w:rsidP="00F722A2">
      <w:pPr>
        <w:spacing w:after="0" w:line="240" w:lineRule="auto"/>
        <w:ind w:right="-426"/>
        <w:jc w:val="both"/>
        <w:rPr>
          <w:rFonts w:ascii="Cambria" w:hAnsi="Cambria"/>
          <w:i/>
        </w:rPr>
      </w:pPr>
    </w:p>
    <w:p w14:paraId="7C90ED88" w14:textId="5D7DFAAB" w:rsidR="007D5332" w:rsidRPr="003030E9" w:rsidRDefault="00AB11BC" w:rsidP="00B21FE5">
      <w:pPr>
        <w:spacing w:after="0" w:line="240" w:lineRule="auto"/>
        <w:ind w:left="-284" w:right="-426"/>
        <w:jc w:val="both"/>
        <w:rPr>
          <w:rFonts w:ascii="Cambria" w:hAnsi="Cambria"/>
          <w:i/>
        </w:rPr>
      </w:pPr>
      <w:proofErr w:type="spellStart"/>
      <w:proofErr w:type="gramStart"/>
      <w:r w:rsidRPr="003030E9">
        <w:rPr>
          <w:rFonts w:ascii="Cambria" w:hAnsi="Cambria"/>
          <w:i/>
        </w:rPr>
        <w:t>R</w:t>
      </w:r>
      <w:r w:rsidR="00C717D1" w:rsidRPr="003030E9">
        <w:rPr>
          <w:rFonts w:ascii="Cambria" w:hAnsi="Cambria"/>
          <w:i/>
        </w:rPr>
        <w:t>e</w:t>
      </w:r>
      <w:r w:rsidRPr="003030E9">
        <w:rPr>
          <w:rFonts w:ascii="Cambria" w:hAnsi="Cambria"/>
          <w:i/>
        </w:rPr>
        <w:t>f</w:t>
      </w:r>
      <w:r w:rsidR="00C717D1" w:rsidRPr="003030E9">
        <w:rPr>
          <w:rFonts w:ascii="Cambria" w:hAnsi="Cambria"/>
          <w:i/>
        </w:rPr>
        <w:t>e</w:t>
      </w:r>
      <w:r w:rsidRPr="003030E9">
        <w:rPr>
          <w:rFonts w:ascii="Cambria" w:hAnsi="Cambria"/>
          <w:i/>
        </w:rPr>
        <w:t>ren</w:t>
      </w:r>
      <w:r w:rsidR="00C717D1" w:rsidRPr="003030E9">
        <w:rPr>
          <w:rFonts w:ascii="Cambria" w:hAnsi="Cambria"/>
          <w:i/>
        </w:rPr>
        <w:t>z</w:t>
      </w:r>
      <w:r w:rsidRPr="003030E9">
        <w:rPr>
          <w:rFonts w:ascii="Cambria" w:hAnsi="Cambria"/>
          <w:i/>
        </w:rPr>
        <w:t>e</w:t>
      </w:r>
      <w:proofErr w:type="spellEnd"/>
      <w:r w:rsidRPr="003030E9">
        <w:rPr>
          <w:rFonts w:ascii="Cambria" w:hAnsi="Cambria"/>
          <w:i/>
        </w:rPr>
        <w:t>:</w:t>
      </w:r>
      <w:proofErr w:type="gramEnd"/>
    </w:p>
    <w:p w14:paraId="5F2565E4" w14:textId="77777777" w:rsidR="00AB11BC" w:rsidRPr="003030E9" w:rsidRDefault="00AB11BC" w:rsidP="00B21FE5">
      <w:pPr>
        <w:spacing w:after="0" w:line="240" w:lineRule="auto"/>
        <w:ind w:left="-284" w:right="-426"/>
        <w:jc w:val="both"/>
        <w:rPr>
          <w:rFonts w:ascii="Cambria" w:hAnsi="Cambria"/>
          <w:i/>
        </w:rPr>
      </w:pPr>
    </w:p>
    <w:p w14:paraId="5EF57117" w14:textId="3EBC0E27" w:rsidR="007D5332" w:rsidRPr="003030E9" w:rsidRDefault="007D5332" w:rsidP="00AB11BC">
      <w:pPr>
        <w:pStyle w:val="Paragraphedeliste"/>
        <w:numPr>
          <w:ilvl w:val="0"/>
          <w:numId w:val="9"/>
        </w:numPr>
        <w:spacing w:after="0" w:line="240" w:lineRule="auto"/>
        <w:ind w:right="-426"/>
        <w:jc w:val="both"/>
        <w:rPr>
          <w:rFonts w:ascii="Cambria" w:hAnsi="Cambria"/>
          <w:lang w:val="it-IT"/>
        </w:rPr>
      </w:pPr>
      <w:r w:rsidRPr="003030E9">
        <w:rPr>
          <w:rFonts w:ascii="Cambria" w:hAnsi="Cambria"/>
          <w:lang w:val="it-IT"/>
        </w:rPr>
        <w:t xml:space="preserve">Clifton </w:t>
      </w:r>
      <w:proofErr w:type="spellStart"/>
      <w:r w:rsidRPr="003030E9">
        <w:rPr>
          <w:rFonts w:ascii="Cambria" w:hAnsi="Cambria"/>
          <w:lang w:val="it-IT"/>
        </w:rPr>
        <w:t>Baumatic</w:t>
      </w:r>
      <w:proofErr w:type="spellEnd"/>
      <w:r w:rsidRPr="003030E9">
        <w:rPr>
          <w:rFonts w:ascii="Cambria" w:hAnsi="Cambria"/>
          <w:lang w:val="it-IT"/>
        </w:rPr>
        <w:t xml:space="preserve"> </w:t>
      </w:r>
      <w:r w:rsidR="007D3561" w:rsidRPr="003030E9">
        <w:rPr>
          <w:rFonts w:ascii="Cambria" w:hAnsi="Cambria"/>
          <w:lang w:val="it-IT"/>
        </w:rPr>
        <w:t>39 mm auto</w:t>
      </w:r>
      <w:r w:rsidR="00C717D1" w:rsidRPr="003030E9">
        <w:rPr>
          <w:rFonts w:ascii="Cambria" w:hAnsi="Cambria"/>
          <w:lang w:val="it-IT"/>
        </w:rPr>
        <w:t>matico,</w:t>
      </w:r>
      <w:r w:rsidR="007D3561" w:rsidRPr="003030E9">
        <w:rPr>
          <w:rFonts w:ascii="Cambria" w:hAnsi="Cambria"/>
          <w:lang w:val="it-IT"/>
        </w:rPr>
        <w:t xml:space="preserve"> </w:t>
      </w:r>
      <w:r w:rsidR="00C717D1" w:rsidRPr="003030E9">
        <w:rPr>
          <w:rFonts w:ascii="Cambria" w:hAnsi="Cambria"/>
          <w:lang w:val="it-IT"/>
        </w:rPr>
        <w:t xml:space="preserve">quadrante </w:t>
      </w:r>
      <w:r w:rsidR="007D3561" w:rsidRPr="003030E9">
        <w:rPr>
          <w:rFonts w:ascii="Cambria" w:hAnsi="Cambria"/>
          <w:lang w:val="it-IT"/>
        </w:rPr>
        <w:t>c</w:t>
      </w:r>
      <w:r w:rsidR="00C717D1" w:rsidRPr="003030E9">
        <w:rPr>
          <w:rFonts w:ascii="Cambria" w:hAnsi="Cambria"/>
          <w:lang w:val="it-IT"/>
        </w:rPr>
        <w:t>hi</w:t>
      </w:r>
      <w:r w:rsidR="007D3561" w:rsidRPr="003030E9">
        <w:rPr>
          <w:rFonts w:ascii="Cambria" w:hAnsi="Cambria"/>
          <w:lang w:val="it-IT"/>
        </w:rPr>
        <w:t>ar</w:t>
      </w:r>
      <w:r w:rsidR="00C717D1" w:rsidRPr="003030E9">
        <w:rPr>
          <w:rFonts w:ascii="Cambria" w:hAnsi="Cambria"/>
          <w:lang w:val="it-IT"/>
        </w:rPr>
        <w:t>o</w:t>
      </w:r>
      <w:r w:rsidR="000F35B2" w:rsidRPr="003030E9">
        <w:rPr>
          <w:rFonts w:ascii="Cambria" w:hAnsi="Cambria"/>
          <w:lang w:val="it-IT"/>
        </w:rPr>
        <w:t xml:space="preserve"> e</w:t>
      </w:r>
      <w:r w:rsidRPr="003030E9">
        <w:rPr>
          <w:rFonts w:ascii="Cambria" w:hAnsi="Cambria"/>
          <w:lang w:val="it-IT"/>
        </w:rPr>
        <w:t xml:space="preserve"> </w:t>
      </w:r>
      <w:r w:rsidR="00C717D1" w:rsidRPr="003030E9">
        <w:rPr>
          <w:rFonts w:ascii="Cambria" w:hAnsi="Cambria"/>
          <w:lang w:val="it-IT"/>
        </w:rPr>
        <w:t xml:space="preserve">cassa in </w:t>
      </w:r>
      <w:r w:rsidRPr="003030E9">
        <w:rPr>
          <w:rFonts w:ascii="Cambria" w:hAnsi="Cambria"/>
          <w:lang w:val="it-IT"/>
        </w:rPr>
        <w:t>or</w:t>
      </w:r>
      <w:r w:rsidR="00C717D1" w:rsidRPr="003030E9">
        <w:rPr>
          <w:rFonts w:ascii="Cambria" w:hAnsi="Cambria"/>
          <w:lang w:val="it-IT"/>
        </w:rPr>
        <w:t>o</w:t>
      </w:r>
      <w:r w:rsidRPr="003030E9">
        <w:rPr>
          <w:rFonts w:ascii="Cambria" w:hAnsi="Cambria"/>
          <w:lang w:val="it-IT"/>
        </w:rPr>
        <w:t>, certifi</w:t>
      </w:r>
      <w:r w:rsidR="00C717D1" w:rsidRPr="003030E9">
        <w:rPr>
          <w:rFonts w:ascii="Cambria" w:hAnsi="Cambria"/>
          <w:lang w:val="it-IT"/>
        </w:rPr>
        <w:t>cato</w:t>
      </w:r>
      <w:r w:rsidRPr="003030E9">
        <w:rPr>
          <w:rFonts w:ascii="Cambria" w:hAnsi="Cambria"/>
          <w:lang w:val="it-IT"/>
        </w:rPr>
        <w:t xml:space="preserve"> COSC: 10469 </w:t>
      </w:r>
    </w:p>
    <w:p w14:paraId="62DFEB93" w14:textId="78C902F4" w:rsidR="000F4903" w:rsidRPr="003030E9" w:rsidRDefault="00AD34E8" w:rsidP="00F722A2">
      <w:pPr>
        <w:pStyle w:val="Paragraphedeliste"/>
        <w:numPr>
          <w:ilvl w:val="0"/>
          <w:numId w:val="9"/>
        </w:numPr>
        <w:spacing w:after="0" w:line="240" w:lineRule="auto"/>
        <w:ind w:right="-426"/>
        <w:jc w:val="both"/>
        <w:rPr>
          <w:rFonts w:ascii="Cambria" w:hAnsi="Cambria"/>
          <w:lang w:val="it-IT"/>
        </w:rPr>
      </w:pPr>
      <w:proofErr w:type="spellStart"/>
      <w:r w:rsidRPr="003030E9">
        <w:rPr>
          <w:rFonts w:ascii="Cambria" w:hAnsi="Cambria"/>
          <w:lang w:val="it-IT"/>
        </w:rPr>
        <w:t>Classima</w:t>
      </w:r>
      <w:proofErr w:type="spellEnd"/>
      <w:r w:rsidRPr="003030E9">
        <w:rPr>
          <w:rFonts w:ascii="Cambria" w:hAnsi="Cambria"/>
          <w:lang w:val="it-IT"/>
        </w:rPr>
        <w:t xml:space="preserve"> Lady 31</w:t>
      </w:r>
      <w:r w:rsidR="00AB36B9" w:rsidRPr="003030E9">
        <w:rPr>
          <w:rFonts w:ascii="Cambria" w:hAnsi="Cambria"/>
          <w:lang w:val="it-IT"/>
        </w:rPr>
        <w:t xml:space="preserve"> </w:t>
      </w:r>
      <w:r w:rsidRPr="003030E9">
        <w:rPr>
          <w:rFonts w:ascii="Cambria" w:hAnsi="Cambria"/>
          <w:lang w:val="it-IT"/>
        </w:rPr>
        <w:t>mm auto</w:t>
      </w:r>
      <w:r w:rsidR="00C717D1" w:rsidRPr="003030E9">
        <w:rPr>
          <w:rFonts w:ascii="Cambria" w:hAnsi="Cambria"/>
          <w:lang w:val="it-IT"/>
        </w:rPr>
        <w:t>matico,</w:t>
      </w:r>
      <w:r w:rsidRPr="003030E9">
        <w:rPr>
          <w:rFonts w:ascii="Cambria" w:hAnsi="Cambria"/>
          <w:lang w:val="it-IT"/>
        </w:rPr>
        <w:t xml:space="preserve"> </w:t>
      </w:r>
      <w:r w:rsidR="00C717D1" w:rsidRPr="003030E9">
        <w:rPr>
          <w:rFonts w:ascii="Cambria" w:hAnsi="Cambria"/>
          <w:lang w:val="it-IT"/>
        </w:rPr>
        <w:t xml:space="preserve">madreperla e </w:t>
      </w:r>
      <w:r w:rsidRPr="003030E9">
        <w:rPr>
          <w:rFonts w:ascii="Cambria" w:hAnsi="Cambria"/>
          <w:lang w:val="it-IT"/>
        </w:rPr>
        <w:t>lunett</w:t>
      </w:r>
      <w:r w:rsidR="00C717D1" w:rsidRPr="003030E9">
        <w:rPr>
          <w:rFonts w:ascii="Cambria" w:hAnsi="Cambria"/>
          <w:lang w:val="it-IT"/>
        </w:rPr>
        <w:t>a</w:t>
      </w:r>
      <w:r w:rsidRPr="003030E9">
        <w:rPr>
          <w:rFonts w:ascii="Cambria" w:hAnsi="Cambria"/>
          <w:lang w:val="it-IT"/>
        </w:rPr>
        <w:t xml:space="preserve"> </w:t>
      </w:r>
      <w:r w:rsidR="00C717D1" w:rsidRPr="003030E9">
        <w:rPr>
          <w:rFonts w:ascii="Cambria" w:hAnsi="Cambria"/>
          <w:lang w:val="it-IT"/>
        </w:rPr>
        <w:t xml:space="preserve">con </w:t>
      </w:r>
      <w:r w:rsidRPr="003030E9">
        <w:rPr>
          <w:rFonts w:ascii="Cambria" w:hAnsi="Cambria"/>
          <w:lang w:val="it-IT"/>
        </w:rPr>
        <w:t>diamant</w:t>
      </w:r>
      <w:r w:rsidR="00C717D1" w:rsidRPr="003030E9">
        <w:rPr>
          <w:rFonts w:ascii="Cambria" w:hAnsi="Cambria"/>
          <w:lang w:val="it-IT"/>
        </w:rPr>
        <w:t>i</w:t>
      </w:r>
      <w:r w:rsidRPr="003030E9">
        <w:rPr>
          <w:rFonts w:ascii="Cambria" w:hAnsi="Cambria"/>
          <w:lang w:val="it-IT"/>
        </w:rPr>
        <w:t>: 10479</w:t>
      </w:r>
    </w:p>
    <w:sectPr w:rsidR="000F4903" w:rsidRPr="003030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70DC" w14:textId="77777777" w:rsidR="00333C15" w:rsidRDefault="00333C15" w:rsidP="0009330C">
      <w:pPr>
        <w:spacing w:after="0" w:line="240" w:lineRule="auto"/>
      </w:pPr>
      <w:r>
        <w:separator/>
      </w:r>
    </w:p>
  </w:endnote>
  <w:endnote w:type="continuationSeparator" w:id="0">
    <w:p w14:paraId="25F799CE" w14:textId="77777777" w:rsidR="00333C15" w:rsidRDefault="00333C15" w:rsidP="000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E57F" w14:textId="77777777" w:rsidR="00333C15" w:rsidRDefault="00333C15" w:rsidP="0009330C">
      <w:pPr>
        <w:spacing w:after="0" w:line="240" w:lineRule="auto"/>
      </w:pPr>
      <w:r>
        <w:separator/>
      </w:r>
    </w:p>
  </w:footnote>
  <w:footnote w:type="continuationSeparator" w:id="0">
    <w:p w14:paraId="2DCC4BA8" w14:textId="77777777" w:rsidR="00333C15" w:rsidRDefault="00333C15" w:rsidP="0009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7CF7" w14:textId="7F68AA44" w:rsidR="00104A16" w:rsidRDefault="00104A16" w:rsidP="0009330C">
    <w:pPr>
      <w:pStyle w:val="En-tte"/>
      <w:spacing w:after="360"/>
      <w:jc w:val="center"/>
    </w:pPr>
    <w:r>
      <w:rPr>
        <w:noProof/>
        <w:lang w:val="it-IT" w:eastAsia="it-IT"/>
      </w:rPr>
      <w:drawing>
        <wp:inline distT="0" distB="0" distL="0" distR="0" wp14:anchorId="6D58E4F7" wp14:editId="14BE3E2E">
          <wp:extent cx="2472096" cy="758171"/>
          <wp:effectExtent l="0" t="0" r="4445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-baumeampmercier-cliftonbaumaticcalendrierperpeacutetuel-88216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96" cy="758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12A5"/>
    <w:multiLevelType w:val="hybridMultilevel"/>
    <w:tmpl w:val="96D86164"/>
    <w:lvl w:ilvl="0" w:tplc="24F4E68E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3E48"/>
    <w:multiLevelType w:val="hybridMultilevel"/>
    <w:tmpl w:val="12B893AC"/>
    <w:lvl w:ilvl="0" w:tplc="75688896">
      <w:numFmt w:val="bullet"/>
      <w:lvlText w:val="-"/>
      <w:lvlJc w:val="left"/>
      <w:pPr>
        <w:ind w:left="436" w:hanging="360"/>
      </w:pPr>
      <w:rPr>
        <w:rFonts w:ascii="Calibri" w:eastAsia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6D73030"/>
    <w:multiLevelType w:val="hybridMultilevel"/>
    <w:tmpl w:val="45588E14"/>
    <w:lvl w:ilvl="0" w:tplc="756888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76FC"/>
    <w:multiLevelType w:val="hybridMultilevel"/>
    <w:tmpl w:val="055ABD60"/>
    <w:lvl w:ilvl="0" w:tplc="0CC2D2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7291"/>
    <w:multiLevelType w:val="multilevel"/>
    <w:tmpl w:val="103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E017F"/>
    <w:multiLevelType w:val="hybridMultilevel"/>
    <w:tmpl w:val="02EEB6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4EEA"/>
    <w:multiLevelType w:val="hybridMultilevel"/>
    <w:tmpl w:val="2D0A4A4A"/>
    <w:lvl w:ilvl="0" w:tplc="18503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13C50"/>
    <w:multiLevelType w:val="multilevel"/>
    <w:tmpl w:val="18D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64E91"/>
    <w:multiLevelType w:val="hybridMultilevel"/>
    <w:tmpl w:val="C62AED16"/>
    <w:lvl w:ilvl="0" w:tplc="1DE2D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0AC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CF4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CB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F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9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B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A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0C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9F"/>
    <w:rsid w:val="00000E0D"/>
    <w:rsid w:val="0000569F"/>
    <w:rsid w:val="00010E80"/>
    <w:rsid w:val="000120F3"/>
    <w:rsid w:val="000209DB"/>
    <w:rsid w:val="00032FFB"/>
    <w:rsid w:val="00046D23"/>
    <w:rsid w:val="00051555"/>
    <w:rsid w:val="00052AF9"/>
    <w:rsid w:val="00060966"/>
    <w:rsid w:val="000701CD"/>
    <w:rsid w:val="00073CA0"/>
    <w:rsid w:val="000808F6"/>
    <w:rsid w:val="0009330C"/>
    <w:rsid w:val="000940A4"/>
    <w:rsid w:val="0009709A"/>
    <w:rsid w:val="000A0AEF"/>
    <w:rsid w:val="000A2EB3"/>
    <w:rsid w:val="000A42D9"/>
    <w:rsid w:val="000B161B"/>
    <w:rsid w:val="000B1B60"/>
    <w:rsid w:val="000B1C0B"/>
    <w:rsid w:val="000B373F"/>
    <w:rsid w:val="000B6834"/>
    <w:rsid w:val="000D1089"/>
    <w:rsid w:val="000E5F2E"/>
    <w:rsid w:val="000F35B2"/>
    <w:rsid w:val="000F4903"/>
    <w:rsid w:val="00103598"/>
    <w:rsid w:val="00104A16"/>
    <w:rsid w:val="0010726D"/>
    <w:rsid w:val="00110113"/>
    <w:rsid w:val="00110813"/>
    <w:rsid w:val="00112752"/>
    <w:rsid w:val="00121083"/>
    <w:rsid w:val="00121758"/>
    <w:rsid w:val="001253CD"/>
    <w:rsid w:val="00125652"/>
    <w:rsid w:val="001403B7"/>
    <w:rsid w:val="00141439"/>
    <w:rsid w:val="00143E5D"/>
    <w:rsid w:val="001444D0"/>
    <w:rsid w:val="00147A0D"/>
    <w:rsid w:val="00167757"/>
    <w:rsid w:val="001759B0"/>
    <w:rsid w:val="00176C27"/>
    <w:rsid w:val="00177D47"/>
    <w:rsid w:val="0018082D"/>
    <w:rsid w:val="001853E1"/>
    <w:rsid w:val="00190ECF"/>
    <w:rsid w:val="00191F3E"/>
    <w:rsid w:val="001A1197"/>
    <w:rsid w:val="001A3F3C"/>
    <w:rsid w:val="001A6361"/>
    <w:rsid w:val="001A7073"/>
    <w:rsid w:val="001D2771"/>
    <w:rsid w:val="001D451D"/>
    <w:rsid w:val="001D5B3F"/>
    <w:rsid w:val="001E0F90"/>
    <w:rsid w:val="002144CF"/>
    <w:rsid w:val="00215EE8"/>
    <w:rsid w:val="002176EE"/>
    <w:rsid w:val="00222158"/>
    <w:rsid w:val="00230769"/>
    <w:rsid w:val="00241AB9"/>
    <w:rsid w:val="002610F7"/>
    <w:rsid w:val="002625A1"/>
    <w:rsid w:val="002650E8"/>
    <w:rsid w:val="00266536"/>
    <w:rsid w:val="00273025"/>
    <w:rsid w:val="00284070"/>
    <w:rsid w:val="00293B4A"/>
    <w:rsid w:val="00293E10"/>
    <w:rsid w:val="00295FB8"/>
    <w:rsid w:val="002A1483"/>
    <w:rsid w:val="002B38CC"/>
    <w:rsid w:val="002B5546"/>
    <w:rsid w:val="002C3A54"/>
    <w:rsid w:val="002D0B60"/>
    <w:rsid w:val="002D27EB"/>
    <w:rsid w:val="002E77E4"/>
    <w:rsid w:val="002F5C4E"/>
    <w:rsid w:val="003030E9"/>
    <w:rsid w:val="003073DA"/>
    <w:rsid w:val="00325EFA"/>
    <w:rsid w:val="003308A9"/>
    <w:rsid w:val="00330B64"/>
    <w:rsid w:val="00333C15"/>
    <w:rsid w:val="00334484"/>
    <w:rsid w:val="00342060"/>
    <w:rsid w:val="00342AD6"/>
    <w:rsid w:val="00343D79"/>
    <w:rsid w:val="003479D3"/>
    <w:rsid w:val="003562C9"/>
    <w:rsid w:val="0036000C"/>
    <w:rsid w:val="003672E5"/>
    <w:rsid w:val="00374D05"/>
    <w:rsid w:val="00382185"/>
    <w:rsid w:val="003848D8"/>
    <w:rsid w:val="003A6F14"/>
    <w:rsid w:val="003C06D0"/>
    <w:rsid w:val="003C0CFD"/>
    <w:rsid w:val="003C162E"/>
    <w:rsid w:val="003C4CBF"/>
    <w:rsid w:val="003C6843"/>
    <w:rsid w:val="003D40AB"/>
    <w:rsid w:val="003E1AC4"/>
    <w:rsid w:val="003E3E45"/>
    <w:rsid w:val="003E4327"/>
    <w:rsid w:val="003F0B13"/>
    <w:rsid w:val="003F1080"/>
    <w:rsid w:val="004122D6"/>
    <w:rsid w:val="00413280"/>
    <w:rsid w:val="00417A4A"/>
    <w:rsid w:val="004314B3"/>
    <w:rsid w:val="004347A8"/>
    <w:rsid w:val="0043728C"/>
    <w:rsid w:val="00442430"/>
    <w:rsid w:val="0045043A"/>
    <w:rsid w:val="004549CB"/>
    <w:rsid w:val="00466E31"/>
    <w:rsid w:val="0047026C"/>
    <w:rsid w:val="00476332"/>
    <w:rsid w:val="00480964"/>
    <w:rsid w:val="00496B7B"/>
    <w:rsid w:val="0049706F"/>
    <w:rsid w:val="00497F5A"/>
    <w:rsid w:val="004A7409"/>
    <w:rsid w:val="004B12F2"/>
    <w:rsid w:val="004C3620"/>
    <w:rsid w:val="004C7E70"/>
    <w:rsid w:val="004D07CB"/>
    <w:rsid w:val="004E0A83"/>
    <w:rsid w:val="004E6A09"/>
    <w:rsid w:val="004F08E6"/>
    <w:rsid w:val="004F3E80"/>
    <w:rsid w:val="004F4298"/>
    <w:rsid w:val="004F7ADA"/>
    <w:rsid w:val="00502DD0"/>
    <w:rsid w:val="00514815"/>
    <w:rsid w:val="005307BA"/>
    <w:rsid w:val="00541B69"/>
    <w:rsid w:val="00544D38"/>
    <w:rsid w:val="00545C35"/>
    <w:rsid w:val="00551B8E"/>
    <w:rsid w:val="005544CE"/>
    <w:rsid w:val="00556031"/>
    <w:rsid w:val="005578DA"/>
    <w:rsid w:val="005634E0"/>
    <w:rsid w:val="00567262"/>
    <w:rsid w:val="005768FE"/>
    <w:rsid w:val="005771BB"/>
    <w:rsid w:val="00577F3E"/>
    <w:rsid w:val="005816E1"/>
    <w:rsid w:val="005825E1"/>
    <w:rsid w:val="00582BEC"/>
    <w:rsid w:val="005933B6"/>
    <w:rsid w:val="005A038F"/>
    <w:rsid w:val="005A7FE3"/>
    <w:rsid w:val="005B0A83"/>
    <w:rsid w:val="005B1BB0"/>
    <w:rsid w:val="005B21F2"/>
    <w:rsid w:val="005B4631"/>
    <w:rsid w:val="005D7EBF"/>
    <w:rsid w:val="005E2347"/>
    <w:rsid w:val="005E7C36"/>
    <w:rsid w:val="005F0607"/>
    <w:rsid w:val="005F37BE"/>
    <w:rsid w:val="006020D8"/>
    <w:rsid w:val="00607F7A"/>
    <w:rsid w:val="00631E75"/>
    <w:rsid w:val="006334D4"/>
    <w:rsid w:val="00634C22"/>
    <w:rsid w:val="00635E9F"/>
    <w:rsid w:val="00637FA7"/>
    <w:rsid w:val="00640320"/>
    <w:rsid w:val="00644EC1"/>
    <w:rsid w:val="00645FDF"/>
    <w:rsid w:val="006511D2"/>
    <w:rsid w:val="00655B49"/>
    <w:rsid w:val="00662BA3"/>
    <w:rsid w:val="0066618C"/>
    <w:rsid w:val="00666271"/>
    <w:rsid w:val="00676E7E"/>
    <w:rsid w:val="00681EAD"/>
    <w:rsid w:val="006868CB"/>
    <w:rsid w:val="006874E9"/>
    <w:rsid w:val="006937CD"/>
    <w:rsid w:val="00694263"/>
    <w:rsid w:val="006B17DE"/>
    <w:rsid w:val="006C1BC1"/>
    <w:rsid w:val="006C1F47"/>
    <w:rsid w:val="006C5D19"/>
    <w:rsid w:val="006C5F97"/>
    <w:rsid w:val="006E30D6"/>
    <w:rsid w:val="006F0B64"/>
    <w:rsid w:val="006F0BE5"/>
    <w:rsid w:val="0071105E"/>
    <w:rsid w:val="00723ADD"/>
    <w:rsid w:val="0075554D"/>
    <w:rsid w:val="00761FB2"/>
    <w:rsid w:val="00765C63"/>
    <w:rsid w:val="00766B94"/>
    <w:rsid w:val="00773486"/>
    <w:rsid w:val="007772AB"/>
    <w:rsid w:val="00777799"/>
    <w:rsid w:val="00777804"/>
    <w:rsid w:val="00796907"/>
    <w:rsid w:val="007B4E76"/>
    <w:rsid w:val="007B5121"/>
    <w:rsid w:val="007B7C81"/>
    <w:rsid w:val="007C18CB"/>
    <w:rsid w:val="007D0DD7"/>
    <w:rsid w:val="007D3561"/>
    <w:rsid w:val="007D3F35"/>
    <w:rsid w:val="007D5332"/>
    <w:rsid w:val="007E2D3C"/>
    <w:rsid w:val="007E56F4"/>
    <w:rsid w:val="007F277C"/>
    <w:rsid w:val="007F5633"/>
    <w:rsid w:val="0080655E"/>
    <w:rsid w:val="00822F42"/>
    <w:rsid w:val="008318F1"/>
    <w:rsid w:val="008326FB"/>
    <w:rsid w:val="008338FB"/>
    <w:rsid w:val="00834A0F"/>
    <w:rsid w:val="008428C9"/>
    <w:rsid w:val="00843437"/>
    <w:rsid w:val="0085362C"/>
    <w:rsid w:val="00857D38"/>
    <w:rsid w:val="0088725A"/>
    <w:rsid w:val="008905C8"/>
    <w:rsid w:val="00892E9B"/>
    <w:rsid w:val="008A7362"/>
    <w:rsid w:val="008B0DAC"/>
    <w:rsid w:val="008B5EDF"/>
    <w:rsid w:val="008B79FE"/>
    <w:rsid w:val="008C74BA"/>
    <w:rsid w:val="008D0283"/>
    <w:rsid w:val="00902CA5"/>
    <w:rsid w:val="0090430E"/>
    <w:rsid w:val="009100B3"/>
    <w:rsid w:val="009241BE"/>
    <w:rsid w:val="00924A2B"/>
    <w:rsid w:val="00926B08"/>
    <w:rsid w:val="00955823"/>
    <w:rsid w:val="0096065C"/>
    <w:rsid w:val="009633E0"/>
    <w:rsid w:val="00973176"/>
    <w:rsid w:val="00975368"/>
    <w:rsid w:val="00977E82"/>
    <w:rsid w:val="009811F6"/>
    <w:rsid w:val="00983570"/>
    <w:rsid w:val="009868D9"/>
    <w:rsid w:val="0099418F"/>
    <w:rsid w:val="00994BCF"/>
    <w:rsid w:val="009965AE"/>
    <w:rsid w:val="009A0484"/>
    <w:rsid w:val="009A5709"/>
    <w:rsid w:val="009C292F"/>
    <w:rsid w:val="009D2EDA"/>
    <w:rsid w:val="009D5FA2"/>
    <w:rsid w:val="009F2832"/>
    <w:rsid w:val="009F3257"/>
    <w:rsid w:val="009F580B"/>
    <w:rsid w:val="00A00E95"/>
    <w:rsid w:val="00A16410"/>
    <w:rsid w:val="00A20BB6"/>
    <w:rsid w:val="00A214CA"/>
    <w:rsid w:val="00A23704"/>
    <w:rsid w:val="00A33649"/>
    <w:rsid w:val="00A54600"/>
    <w:rsid w:val="00A578CB"/>
    <w:rsid w:val="00A57E66"/>
    <w:rsid w:val="00A76D74"/>
    <w:rsid w:val="00A92AD8"/>
    <w:rsid w:val="00A9695E"/>
    <w:rsid w:val="00AB02C7"/>
    <w:rsid w:val="00AB11BC"/>
    <w:rsid w:val="00AB26FD"/>
    <w:rsid w:val="00AB36B9"/>
    <w:rsid w:val="00AB7437"/>
    <w:rsid w:val="00AC09D1"/>
    <w:rsid w:val="00AD34E8"/>
    <w:rsid w:val="00B21FE5"/>
    <w:rsid w:val="00B224BD"/>
    <w:rsid w:val="00B37100"/>
    <w:rsid w:val="00B37C1B"/>
    <w:rsid w:val="00B43D0A"/>
    <w:rsid w:val="00B4583B"/>
    <w:rsid w:val="00B515F1"/>
    <w:rsid w:val="00B7647F"/>
    <w:rsid w:val="00B83D9F"/>
    <w:rsid w:val="00B8643C"/>
    <w:rsid w:val="00B9358B"/>
    <w:rsid w:val="00B971FC"/>
    <w:rsid w:val="00BA1DA5"/>
    <w:rsid w:val="00BA4505"/>
    <w:rsid w:val="00BB28FA"/>
    <w:rsid w:val="00BB6844"/>
    <w:rsid w:val="00BB6F5F"/>
    <w:rsid w:val="00BC2239"/>
    <w:rsid w:val="00BC2BC3"/>
    <w:rsid w:val="00BD24AD"/>
    <w:rsid w:val="00BE021F"/>
    <w:rsid w:val="00BE0FC0"/>
    <w:rsid w:val="00C0625C"/>
    <w:rsid w:val="00C16909"/>
    <w:rsid w:val="00C21CBC"/>
    <w:rsid w:val="00C354AB"/>
    <w:rsid w:val="00C37BC5"/>
    <w:rsid w:val="00C4062C"/>
    <w:rsid w:val="00C464CB"/>
    <w:rsid w:val="00C46A34"/>
    <w:rsid w:val="00C5770D"/>
    <w:rsid w:val="00C661E9"/>
    <w:rsid w:val="00C717D1"/>
    <w:rsid w:val="00C775BC"/>
    <w:rsid w:val="00C8316E"/>
    <w:rsid w:val="00C93009"/>
    <w:rsid w:val="00C96B3D"/>
    <w:rsid w:val="00CA1493"/>
    <w:rsid w:val="00CA4E9A"/>
    <w:rsid w:val="00CA6E2B"/>
    <w:rsid w:val="00CB4C3B"/>
    <w:rsid w:val="00CD5DF3"/>
    <w:rsid w:val="00CF273E"/>
    <w:rsid w:val="00CF3BF1"/>
    <w:rsid w:val="00CF44CB"/>
    <w:rsid w:val="00D160F8"/>
    <w:rsid w:val="00D27F6D"/>
    <w:rsid w:val="00D32406"/>
    <w:rsid w:val="00D35A0A"/>
    <w:rsid w:val="00D35BB5"/>
    <w:rsid w:val="00D46019"/>
    <w:rsid w:val="00D54E91"/>
    <w:rsid w:val="00D571C6"/>
    <w:rsid w:val="00D61232"/>
    <w:rsid w:val="00D614C7"/>
    <w:rsid w:val="00D725C6"/>
    <w:rsid w:val="00D817C3"/>
    <w:rsid w:val="00D835AD"/>
    <w:rsid w:val="00D944C3"/>
    <w:rsid w:val="00D9553A"/>
    <w:rsid w:val="00D9656A"/>
    <w:rsid w:val="00D97FE3"/>
    <w:rsid w:val="00DA795A"/>
    <w:rsid w:val="00DB4388"/>
    <w:rsid w:val="00DC21D5"/>
    <w:rsid w:val="00DC53D6"/>
    <w:rsid w:val="00DD2C01"/>
    <w:rsid w:val="00DD7C3D"/>
    <w:rsid w:val="00DF499A"/>
    <w:rsid w:val="00DF4B0A"/>
    <w:rsid w:val="00DF7DA8"/>
    <w:rsid w:val="00E05966"/>
    <w:rsid w:val="00E0638E"/>
    <w:rsid w:val="00E0726C"/>
    <w:rsid w:val="00E125D8"/>
    <w:rsid w:val="00E35E4B"/>
    <w:rsid w:val="00E44005"/>
    <w:rsid w:val="00E4579F"/>
    <w:rsid w:val="00E65AD3"/>
    <w:rsid w:val="00E7294D"/>
    <w:rsid w:val="00E81448"/>
    <w:rsid w:val="00E8589F"/>
    <w:rsid w:val="00E9120A"/>
    <w:rsid w:val="00EA2D37"/>
    <w:rsid w:val="00EB16BE"/>
    <w:rsid w:val="00EB4824"/>
    <w:rsid w:val="00EB78CC"/>
    <w:rsid w:val="00EC7FEF"/>
    <w:rsid w:val="00EE3415"/>
    <w:rsid w:val="00EE3554"/>
    <w:rsid w:val="00EE3AA1"/>
    <w:rsid w:val="00F04307"/>
    <w:rsid w:val="00F23E61"/>
    <w:rsid w:val="00F255E5"/>
    <w:rsid w:val="00F312A8"/>
    <w:rsid w:val="00F34EA1"/>
    <w:rsid w:val="00F35C94"/>
    <w:rsid w:val="00F51750"/>
    <w:rsid w:val="00F61874"/>
    <w:rsid w:val="00F6252E"/>
    <w:rsid w:val="00F63CD1"/>
    <w:rsid w:val="00F64C20"/>
    <w:rsid w:val="00F722A2"/>
    <w:rsid w:val="00F82A12"/>
    <w:rsid w:val="00F850C5"/>
    <w:rsid w:val="00F85932"/>
    <w:rsid w:val="00F864E8"/>
    <w:rsid w:val="00F962E7"/>
    <w:rsid w:val="00FA10C6"/>
    <w:rsid w:val="00FB1BD4"/>
    <w:rsid w:val="00FC193A"/>
    <w:rsid w:val="00FC33AC"/>
    <w:rsid w:val="00FD5CB4"/>
    <w:rsid w:val="00FE779B"/>
    <w:rsid w:val="00FE7E3C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D9488"/>
  <w15:chartTrackingRefBased/>
  <w15:docId w15:val="{245BAEA6-A49C-4AD2-A4D3-1F3895A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409"/>
  </w:style>
  <w:style w:type="paragraph" w:styleId="Titre1">
    <w:name w:val="heading 1"/>
    <w:basedOn w:val="Normal"/>
    <w:link w:val="Titre1Car"/>
    <w:uiPriority w:val="9"/>
    <w:qFormat/>
    <w:rsid w:val="00B93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4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A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efault">
    <w:name w:val="Default"/>
    <w:rsid w:val="00191F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99418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9418F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09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30C"/>
  </w:style>
  <w:style w:type="paragraph" w:styleId="Pieddepage">
    <w:name w:val="footer"/>
    <w:basedOn w:val="Normal"/>
    <w:link w:val="PieddepageCar"/>
    <w:uiPriority w:val="99"/>
    <w:unhideWhenUsed/>
    <w:rsid w:val="0009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30C"/>
  </w:style>
  <w:style w:type="paragraph" w:styleId="Textedebulles">
    <w:name w:val="Balloon Text"/>
    <w:basedOn w:val="Normal"/>
    <w:link w:val="TextedebullesCar"/>
    <w:uiPriority w:val="99"/>
    <w:semiHidden/>
    <w:unhideWhenUsed/>
    <w:rsid w:val="0009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30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9358B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customStyle="1" w:styleId="fig-content-metasauthors">
    <w:name w:val="fig-content-metas__authors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B9358B"/>
    <w:rPr>
      <w:color w:val="0000FF"/>
      <w:u w:val="single"/>
    </w:rPr>
  </w:style>
  <w:style w:type="paragraph" w:customStyle="1" w:styleId="fig-content-metasmaj-date">
    <w:name w:val="fig-content-metas__maj-date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fig-content-metaspub-date">
    <w:name w:val="fig-content-metas__pub-date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fig-micronavitem">
    <w:name w:val="fig-micronav__item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fig-micronavcomments-number">
    <w:name w:val="fig-micronav__comments-number"/>
    <w:basedOn w:val="Policepardfaut"/>
    <w:rsid w:val="00B9358B"/>
  </w:style>
  <w:style w:type="character" w:customStyle="1" w:styleId="fig-micronavcomments-wording">
    <w:name w:val="fig-micronav__comments-wording"/>
    <w:basedOn w:val="Policepardfaut"/>
    <w:rsid w:val="00B9358B"/>
  </w:style>
  <w:style w:type="character" w:customStyle="1" w:styleId="a11y-hidden">
    <w:name w:val="a11y-hidden"/>
    <w:basedOn w:val="Policepardfaut"/>
    <w:rsid w:val="00B9358B"/>
  </w:style>
  <w:style w:type="paragraph" w:customStyle="1" w:styleId="fig-contentchapo">
    <w:name w:val="fig-content__chapo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F043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bcomments">
    <w:name w:val="nbcomments"/>
    <w:basedOn w:val="Normal"/>
    <w:rsid w:val="00F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04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04307"/>
    <w:rPr>
      <w:rFonts w:ascii="Arial" w:eastAsia="Times New Roman" w:hAnsi="Arial" w:cs="Arial"/>
      <w:vanish/>
      <w:sz w:val="16"/>
      <w:szCs w:val="16"/>
      <w:lang w:eastAsia="fr-CH"/>
    </w:rPr>
  </w:style>
  <w:style w:type="paragraph" w:customStyle="1" w:styleId="text">
    <w:name w:val="text"/>
    <w:basedOn w:val="Normal"/>
    <w:rsid w:val="00F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filter-option">
    <w:name w:val="filter-option"/>
    <w:basedOn w:val="Policepardfaut"/>
    <w:rsid w:val="00F0430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04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04307"/>
    <w:rPr>
      <w:rFonts w:ascii="Arial" w:eastAsia="Times New Roman" w:hAnsi="Arial" w:cs="Arial"/>
      <w:vanish/>
      <w:sz w:val="16"/>
      <w:szCs w:val="16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C33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3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3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3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686">
              <w:marLeft w:val="0"/>
              <w:marRight w:val="0"/>
              <w:marTop w:val="0"/>
              <w:marBottom w:val="30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  <w:div w:id="1867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9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170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6849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1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888">
                      <w:marLeft w:val="1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4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8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8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639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771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354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1682-7A9D-4EB6-B42D-2B18520E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CLAVEL Delphine (BEM-CH)</dc:creator>
  <cp:keywords/>
  <dc:description/>
  <cp:lastModifiedBy>Anne-Charlotte CLOAREC - AMAIA TRADUCTION</cp:lastModifiedBy>
  <cp:revision>2</cp:revision>
  <cp:lastPrinted>2019-10-11T10:44:00Z</cp:lastPrinted>
  <dcterms:created xsi:type="dcterms:W3CDTF">2019-10-14T07:08:00Z</dcterms:created>
  <dcterms:modified xsi:type="dcterms:W3CDTF">2019-10-14T07:08:00Z</dcterms:modified>
</cp:coreProperties>
</file>