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rsidP="0033143F">
      <w:pPr>
        <w:pStyle w:val="Corps"/>
        <w:rPr>
          <w:rFonts w:hint="eastAsia"/>
          <w:b/>
          <w:bCs/>
          <w:sz w:val="20"/>
          <w:szCs w:val="20"/>
        </w:rPr>
      </w:pPr>
    </w:p>
    <w:p w14:paraId="392AF6F4" w14:textId="77777777" w:rsidR="002B43D6" w:rsidRPr="00E607FE" w:rsidRDefault="00943150">
      <w:pPr>
        <w:pStyle w:val="Corps"/>
        <w:jc w:val="center"/>
        <w:rPr>
          <w:rFonts w:hint="eastAsia"/>
          <w:b/>
          <w:bCs/>
          <w:lang w:eastAsia="ja-JP"/>
        </w:rPr>
      </w:pPr>
      <w:r w:rsidRPr="00E607FE">
        <w:rPr>
          <w:b/>
          <w:bCs/>
          <w:lang w:eastAsia="ja"/>
        </w:rPr>
        <w:t>クリフトン</w:t>
      </w:r>
      <w:r w:rsidRPr="00E607FE">
        <w:rPr>
          <w:b/>
          <w:bCs/>
          <w:lang w:eastAsia="ja"/>
        </w:rPr>
        <w:t xml:space="preserve"> </w:t>
      </w:r>
      <w:r w:rsidRPr="00E607FE">
        <w:rPr>
          <w:b/>
          <w:bCs/>
          <w:lang w:eastAsia="ja"/>
        </w:rPr>
        <w:t>コレクションにレディスウォッチ誕生：</w:t>
      </w:r>
      <w:r w:rsidRPr="00E607FE">
        <w:rPr>
          <w:b/>
          <w:bCs/>
          <w:lang w:eastAsia="ja"/>
        </w:rPr>
        <w:t xml:space="preserve"> </w:t>
      </w:r>
    </w:p>
    <w:p w14:paraId="4050B812" w14:textId="77777777" w:rsidR="002B43D6" w:rsidRPr="00E607FE" w:rsidRDefault="00943150">
      <w:pPr>
        <w:pStyle w:val="Corps"/>
        <w:jc w:val="center"/>
        <w:rPr>
          <w:rFonts w:hint="eastAsia"/>
          <w:b/>
          <w:bCs/>
          <w:sz w:val="20"/>
          <w:szCs w:val="20"/>
          <w:lang w:eastAsia="ja-JP"/>
        </w:rPr>
      </w:pPr>
      <w:r w:rsidRPr="00E607FE">
        <w:rPr>
          <w:rStyle w:val="Aucun"/>
          <w:b/>
          <w:bCs/>
          <w:lang w:eastAsia="ja"/>
        </w:rPr>
        <w:t>妥協のない時計製造の成果</w:t>
      </w:r>
      <w:r w:rsidRPr="00E607FE">
        <w:rPr>
          <w:b/>
          <w:bCs/>
          <w:sz w:val="20"/>
          <w:szCs w:val="20"/>
          <w:lang w:eastAsia="ja"/>
        </w:rPr>
        <w:t xml:space="preserve"> </w:t>
      </w:r>
    </w:p>
    <w:p w14:paraId="6379A1BF" w14:textId="77777777" w:rsidR="002B43D6" w:rsidRPr="00E607FE" w:rsidRDefault="002B43D6">
      <w:pPr>
        <w:pStyle w:val="Corps"/>
        <w:jc w:val="both"/>
        <w:rPr>
          <w:rFonts w:hint="eastAsia"/>
          <w:sz w:val="20"/>
          <w:szCs w:val="20"/>
          <w:lang w:eastAsia="ja-JP"/>
        </w:rPr>
      </w:pPr>
    </w:p>
    <w:p w14:paraId="270B7A26" w14:textId="5EA2F4CD" w:rsidR="002B43D6" w:rsidRPr="00E607FE" w:rsidRDefault="00943150" w:rsidP="00897A84">
      <w:pPr>
        <w:pStyle w:val="Corps"/>
        <w:jc w:val="center"/>
        <w:rPr>
          <w:rFonts w:hint="eastAsia"/>
          <w:sz w:val="20"/>
          <w:szCs w:val="20"/>
          <w:lang w:eastAsia="ja-JP"/>
        </w:rPr>
      </w:pPr>
      <w:r w:rsidRPr="00E607FE">
        <w:rPr>
          <w:sz w:val="20"/>
          <w:szCs w:val="20"/>
          <w:lang w:eastAsia="ja"/>
        </w:rPr>
        <w:t>ボーマティック</w:t>
      </w:r>
      <w:r w:rsidRPr="00E607FE">
        <w:rPr>
          <w:sz w:val="20"/>
          <w:szCs w:val="20"/>
          <w:lang w:eastAsia="ja"/>
        </w:rPr>
        <w:t xml:space="preserve"> </w:t>
      </w:r>
      <w:r w:rsidRPr="00E607FE">
        <w:rPr>
          <w:sz w:val="20"/>
          <w:szCs w:val="20"/>
          <w:lang w:eastAsia="ja"/>
        </w:rPr>
        <w:t>ムーブメントを搭載した、初のレディスウォッチ</w:t>
      </w:r>
    </w:p>
    <w:p w14:paraId="5B1791F1" w14:textId="77777777" w:rsidR="002B43D6" w:rsidRPr="00E607FE" w:rsidRDefault="00943150" w:rsidP="0033143F">
      <w:pPr>
        <w:pStyle w:val="Corps"/>
        <w:rPr>
          <w:rFonts w:hint="eastAsia"/>
          <w:sz w:val="20"/>
          <w:szCs w:val="20"/>
          <w:lang w:eastAsia="ja-JP"/>
        </w:rPr>
      </w:pPr>
      <w:r w:rsidRPr="00E607FE">
        <w:rPr>
          <w:sz w:val="20"/>
          <w:szCs w:val="20"/>
          <w:lang w:eastAsia="ja"/>
        </w:rPr>
        <w:t xml:space="preserve"> </w:t>
      </w:r>
    </w:p>
    <w:p w14:paraId="3246B4CD" w14:textId="35FCB22D" w:rsidR="002B43D6" w:rsidRPr="00E607FE" w:rsidRDefault="00943150">
      <w:pPr>
        <w:pStyle w:val="Corps"/>
        <w:jc w:val="both"/>
        <w:rPr>
          <w:rFonts w:hint="eastAsia"/>
          <w:sz w:val="20"/>
          <w:szCs w:val="20"/>
          <w:lang w:eastAsia="ja-JP"/>
        </w:rPr>
      </w:pPr>
      <w:r w:rsidRPr="00E607FE">
        <w:rPr>
          <w:sz w:val="20"/>
          <w:szCs w:val="20"/>
          <w:lang w:eastAsia="ja"/>
        </w:rPr>
        <w:t>ボーム＆メルシエは、全ての人々に同じ水準の時計製造を提供するよう尽力しています。現代的で大胆なこの取り組みは、メゾンのヘリテージに刻まれています。ポール・メルシエは、</w:t>
      </w:r>
      <w:r w:rsidRPr="00E607FE">
        <w:rPr>
          <w:sz w:val="20"/>
          <w:szCs w:val="20"/>
          <w:lang w:eastAsia="ja"/>
        </w:rPr>
        <w:t>1918</w:t>
      </w:r>
      <w:r w:rsidRPr="00E607FE">
        <w:rPr>
          <w:sz w:val="20"/>
          <w:szCs w:val="20"/>
          <w:lang w:eastAsia="ja"/>
        </w:rPr>
        <w:t>年にウイリアム・ボームと共同事業を立ち上げると直ちに、この前衛的なビジョンを打ち出しました。彼は、審美感と技術の両面で女性向けの優れた時計を構想することで、優雅さと性能を調和させました。</w:t>
      </w:r>
      <w:r w:rsidRPr="00E607FE">
        <w:rPr>
          <w:sz w:val="20"/>
          <w:szCs w:val="20"/>
          <w:lang w:eastAsia="ja"/>
        </w:rPr>
        <w:t xml:space="preserve">1 </w:t>
      </w:r>
      <w:r w:rsidRPr="00E607FE">
        <w:rPr>
          <w:sz w:val="20"/>
          <w:szCs w:val="20"/>
          <w:lang w:eastAsia="ja"/>
        </w:rPr>
        <w:t>世紀以上が経った現在でも、メゾンは、最高級の時計製造は男性だけのものではないという信念を改めて明確にしています。複雑さ、精度、信頼性、耐久性において賞賛に値する、エレガントで精密なウォッチを手首に着けたいと願う、活気に</w:t>
      </w:r>
      <w:r w:rsidR="00DD4D33">
        <w:rPr>
          <w:rFonts w:hint="eastAsia"/>
          <w:sz w:val="20"/>
          <w:szCs w:val="20"/>
          <w:lang w:eastAsia="ja"/>
        </w:rPr>
        <w:t>溢れ</w:t>
      </w:r>
      <w:r w:rsidRPr="00E607FE">
        <w:rPr>
          <w:sz w:val="20"/>
          <w:szCs w:val="20"/>
          <w:lang w:eastAsia="ja"/>
        </w:rPr>
        <w:t>自立した現代女性の期待に応えることで、それを実証しています。クリフトン</w:t>
      </w:r>
      <w:r w:rsidRPr="00E607FE">
        <w:rPr>
          <w:sz w:val="20"/>
          <w:szCs w:val="20"/>
          <w:lang w:eastAsia="ja"/>
        </w:rPr>
        <w:t xml:space="preserve"> </w:t>
      </w:r>
      <w:r w:rsidRPr="00E607FE">
        <w:rPr>
          <w:sz w:val="20"/>
          <w:szCs w:val="20"/>
          <w:lang w:eastAsia="ja"/>
        </w:rPr>
        <w:t>コレクションは、繊細なデザインと高度な技術性を兼ね備えた</w:t>
      </w:r>
      <w:r w:rsidRPr="00E607FE">
        <w:rPr>
          <w:sz w:val="20"/>
          <w:szCs w:val="20"/>
          <w:lang w:eastAsia="ja"/>
        </w:rPr>
        <w:t xml:space="preserve"> 2 </w:t>
      </w:r>
      <w:r w:rsidRPr="00E607FE">
        <w:rPr>
          <w:sz w:val="20"/>
          <w:szCs w:val="20"/>
          <w:lang w:eastAsia="ja"/>
        </w:rPr>
        <w:t>つの新しいモデルを通じてこの声を伝えます。</w:t>
      </w:r>
      <w:r w:rsidR="001C57BD">
        <w:rPr>
          <w:rFonts w:hint="eastAsia"/>
          <w:sz w:val="20"/>
          <w:szCs w:val="20"/>
          <w:lang w:eastAsia="ja"/>
        </w:rPr>
        <w:t>コレクション</w:t>
      </w:r>
      <w:r w:rsidRPr="00E607FE">
        <w:rPr>
          <w:sz w:val="20"/>
          <w:szCs w:val="20"/>
          <w:lang w:eastAsia="ja"/>
        </w:rPr>
        <w:t>およびメゾンの歴史上初めて、直径</w:t>
      </w:r>
      <w:r w:rsidRPr="00E607FE">
        <w:rPr>
          <w:sz w:val="20"/>
          <w:szCs w:val="20"/>
          <w:lang w:eastAsia="ja"/>
        </w:rPr>
        <w:t xml:space="preserve"> 34 mm </w:t>
      </w:r>
      <w:r w:rsidRPr="00E607FE">
        <w:rPr>
          <w:sz w:val="20"/>
          <w:szCs w:val="20"/>
          <w:lang w:eastAsia="ja"/>
        </w:rPr>
        <w:t>のケースを採用し、両方のタイムピースに、これまでメンズ専用だった</w:t>
      </w:r>
      <w:r w:rsidR="001C57BD">
        <w:rPr>
          <w:rFonts w:hint="eastAsia"/>
          <w:sz w:val="20"/>
          <w:szCs w:val="20"/>
          <w:lang w:eastAsia="ja-JP"/>
        </w:rPr>
        <w:t>自動巻き</w:t>
      </w:r>
      <w:r w:rsidR="001C57BD">
        <w:rPr>
          <w:rFonts w:hint="eastAsia"/>
          <w:sz w:val="20"/>
          <w:szCs w:val="20"/>
          <w:lang w:eastAsia="ja"/>
        </w:rPr>
        <w:t>自社ムーブメント</w:t>
      </w:r>
      <w:r w:rsidR="001C57BD">
        <w:rPr>
          <w:rFonts w:hint="eastAsia"/>
          <w:sz w:val="20"/>
          <w:szCs w:val="20"/>
          <w:lang w:eastAsia="ja-JP"/>
        </w:rPr>
        <w:t xml:space="preserve"> </w:t>
      </w:r>
      <w:r w:rsidRPr="00E607FE">
        <w:rPr>
          <w:sz w:val="20"/>
          <w:szCs w:val="20"/>
          <w:lang w:eastAsia="ja"/>
        </w:rPr>
        <w:t>ボーマティックを搭載しています。</w:t>
      </w:r>
      <w:r w:rsidRPr="00E607FE">
        <w:rPr>
          <w:sz w:val="20"/>
          <w:szCs w:val="20"/>
          <w:lang w:eastAsia="ja"/>
        </w:rPr>
        <w:t xml:space="preserve"> </w:t>
      </w:r>
    </w:p>
    <w:p w14:paraId="5D92E5AD" w14:textId="77777777" w:rsidR="002B43D6" w:rsidRPr="00E607FE" w:rsidRDefault="002B43D6">
      <w:pPr>
        <w:pStyle w:val="Corps"/>
        <w:jc w:val="both"/>
        <w:rPr>
          <w:rFonts w:hint="eastAsia"/>
          <w:sz w:val="20"/>
          <w:szCs w:val="20"/>
          <w:lang w:eastAsia="ja-JP"/>
        </w:rPr>
      </w:pPr>
    </w:p>
    <w:p w14:paraId="67820971" w14:textId="3A4C318E" w:rsidR="002B43D6" w:rsidRPr="00E607FE" w:rsidRDefault="00943150">
      <w:pPr>
        <w:pStyle w:val="Corps"/>
        <w:jc w:val="both"/>
        <w:rPr>
          <w:rFonts w:hint="eastAsia"/>
          <w:sz w:val="20"/>
          <w:szCs w:val="20"/>
          <w:lang w:eastAsia="ja-JP"/>
        </w:rPr>
      </w:pPr>
      <w:r w:rsidRPr="00E607FE">
        <w:rPr>
          <w:sz w:val="20"/>
          <w:szCs w:val="20"/>
          <w:lang w:eastAsia="ja"/>
        </w:rPr>
        <w:t>クリフトン</w:t>
      </w:r>
      <w:r w:rsidRPr="00E607FE">
        <w:rPr>
          <w:sz w:val="20"/>
          <w:szCs w:val="20"/>
          <w:lang w:eastAsia="ja"/>
        </w:rPr>
        <w:t xml:space="preserve"> </w:t>
      </w:r>
      <w:r w:rsidRPr="00E607FE">
        <w:rPr>
          <w:sz w:val="20"/>
          <w:szCs w:val="20"/>
          <w:lang w:eastAsia="ja"/>
        </w:rPr>
        <w:t>ボーマティック</w:t>
      </w:r>
      <w:r w:rsidRPr="00E607FE">
        <w:rPr>
          <w:sz w:val="20"/>
          <w:szCs w:val="20"/>
          <w:lang w:eastAsia="ja"/>
        </w:rPr>
        <w:t>M0A10831</w:t>
      </w:r>
      <w:r w:rsidRPr="00E607FE">
        <w:rPr>
          <w:sz w:val="20"/>
          <w:szCs w:val="20"/>
          <w:lang w:eastAsia="ja"/>
        </w:rPr>
        <w:t>および</w:t>
      </w:r>
      <w:r w:rsidRPr="00E607FE">
        <w:rPr>
          <w:sz w:val="20"/>
          <w:szCs w:val="20"/>
          <w:lang w:eastAsia="ja"/>
        </w:rPr>
        <w:t>M0A10833</w:t>
      </w:r>
      <w:r w:rsidRPr="00E607FE">
        <w:rPr>
          <w:sz w:val="20"/>
          <w:szCs w:val="20"/>
          <w:lang w:eastAsia="ja"/>
        </w:rPr>
        <w:t>は、ボーム＆メルシエの</w:t>
      </w:r>
      <w:r w:rsidR="00C11FEC">
        <w:rPr>
          <w:rFonts w:hint="eastAsia"/>
          <w:sz w:val="20"/>
          <w:szCs w:val="20"/>
          <w:lang w:eastAsia="ja"/>
        </w:rPr>
        <w:t>名誉ある伝統を受け継いでいます。</w:t>
      </w:r>
    </w:p>
    <w:p w14:paraId="02B12DF7" w14:textId="77777777" w:rsidR="002B43D6" w:rsidRDefault="002B43D6">
      <w:pPr>
        <w:pStyle w:val="Corps"/>
        <w:jc w:val="both"/>
        <w:rPr>
          <w:rFonts w:hint="eastAsia"/>
          <w:sz w:val="20"/>
          <w:szCs w:val="20"/>
          <w:lang w:eastAsia="ja-JP"/>
        </w:rPr>
      </w:pPr>
    </w:p>
    <w:p w14:paraId="068F8A2F" w14:textId="55CA130C" w:rsidR="0033143F" w:rsidRDefault="0033143F" w:rsidP="0033143F">
      <w:pPr>
        <w:pStyle w:val="Corps"/>
        <w:jc w:val="center"/>
        <w:rPr>
          <w:rFonts w:hint="eastAsia"/>
          <w:sz w:val="20"/>
          <w:szCs w:val="20"/>
          <w:lang w:eastAsia="ja-JP"/>
        </w:rPr>
      </w:pPr>
      <w:r>
        <w:rPr>
          <w:noProof/>
          <w:sz w:val="20"/>
          <w:szCs w:val="20"/>
        </w:rPr>
        <w:drawing>
          <wp:inline distT="0" distB="0" distL="0" distR="0" wp14:anchorId="74F4D472" wp14:editId="18BC2083">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lang w:eastAsia="ja-JP"/>
        </w:rPr>
        <w:t xml:space="preserve">   </w:t>
      </w:r>
      <w:r w:rsidR="007D4848">
        <w:rPr>
          <w:noProof/>
          <w:sz w:val="20"/>
          <w:szCs w:val="20"/>
        </w:rPr>
        <w:drawing>
          <wp:inline distT="0" distB="0" distL="0" distR="0" wp14:anchorId="4449A194" wp14:editId="10AB4041">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745546F1" w14:textId="74761FAD" w:rsidR="0033143F" w:rsidRPr="0033143F" w:rsidRDefault="0033143F" w:rsidP="0033143F">
      <w:pPr>
        <w:pStyle w:val="Corps"/>
        <w:jc w:val="both"/>
        <w:rPr>
          <w:rFonts w:hint="eastAsia"/>
          <w:i/>
          <w:iCs/>
          <w:sz w:val="20"/>
          <w:szCs w:val="20"/>
          <w:lang w:eastAsia="ja-JP"/>
        </w:rPr>
      </w:pPr>
      <w:r w:rsidRPr="00BD7EB8">
        <w:rPr>
          <w:i/>
          <w:iCs/>
          <w:sz w:val="20"/>
          <w:szCs w:val="20"/>
          <w:lang w:eastAsia="ja-JP"/>
        </w:rPr>
        <w:t xml:space="preserve">       Clifton 10833</w:t>
      </w:r>
      <w:r>
        <w:rPr>
          <w:i/>
          <w:iCs/>
          <w:sz w:val="20"/>
          <w:szCs w:val="20"/>
          <w:lang w:eastAsia="ja-JP"/>
        </w:rPr>
        <w:tab/>
      </w:r>
      <w:r>
        <w:rPr>
          <w:i/>
          <w:iCs/>
          <w:sz w:val="20"/>
          <w:szCs w:val="20"/>
          <w:lang w:eastAsia="ja-JP"/>
        </w:rPr>
        <w:tab/>
      </w:r>
      <w:r>
        <w:rPr>
          <w:i/>
          <w:iCs/>
          <w:sz w:val="20"/>
          <w:szCs w:val="20"/>
          <w:lang w:eastAsia="ja-JP"/>
        </w:rPr>
        <w:tab/>
      </w:r>
      <w:r>
        <w:rPr>
          <w:i/>
          <w:iCs/>
          <w:sz w:val="20"/>
          <w:szCs w:val="20"/>
          <w:lang w:eastAsia="ja-JP"/>
        </w:rPr>
        <w:tab/>
      </w:r>
      <w:r>
        <w:rPr>
          <w:i/>
          <w:iCs/>
          <w:sz w:val="20"/>
          <w:szCs w:val="20"/>
          <w:lang w:eastAsia="ja-JP"/>
        </w:rPr>
        <w:tab/>
        <w:t>Clifton 10831</w:t>
      </w:r>
    </w:p>
    <w:p w14:paraId="623CFE26" w14:textId="77777777" w:rsidR="002B43D6" w:rsidRPr="00E607FE" w:rsidRDefault="002B43D6">
      <w:pPr>
        <w:pStyle w:val="Corps"/>
        <w:jc w:val="both"/>
        <w:rPr>
          <w:rFonts w:hint="eastAsia"/>
          <w:sz w:val="20"/>
          <w:szCs w:val="20"/>
          <w:lang w:eastAsia="ja-JP"/>
        </w:rPr>
      </w:pPr>
    </w:p>
    <w:p w14:paraId="0694CDF4" w14:textId="77777777" w:rsidR="0033143F" w:rsidRDefault="0033143F">
      <w:pPr>
        <w:pStyle w:val="Corps"/>
        <w:jc w:val="both"/>
        <w:rPr>
          <w:rFonts w:hint="eastAsia"/>
          <w:b/>
          <w:bCs/>
          <w:sz w:val="20"/>
          <w:szCs w:val="20"/>
          <w:lang w:eastAsia="ja"/>
        </w:rPr>
      </w:pPr>
    </w:p>
    <w:p w14:paraId="448501D9" w14:textId="77777777" w:rsidR="0033143F" w:rsidRDefault="0033143F">
      <w:pPr>
        <w:pStyle w:val="Corps"/>
        <w:jc w:val="both"/>
        <w:rPr>
          <w:rFonts w:hint="eastAsia"/>
          <w:b/>
          <w:bCs/>
          <w:sz w:val="20"/>
          <w:szCs w:val="20"/>
          <w:lang w:eastAsia="ja"/>
        </w:rPr>
      </w:pPr>
    </w:p>
    <w:p w14:paraId="58EED218" w14:textId="15ADB853" w:rsidR="002B43D6" w:rsidRPr="00E607FE" w:rsidRDefault="00943150">
      <w:pPr>
        <w:pStyle w:val="Corps"/>
        <w:jc w:val="both"/>
        <w:rPr>
          <w:rFonts w:hint="eastAsia"/>
          <w:b/>
          <w:bCs/>
          <w:sz w:val="20"/>
          <w:szCs w:val="20"/>
          <w:lang w:eastAsia="ja-JP"/>
        </w:rPr>
      </w:pPr>
      <w:r w:rsidRPr="00E607FE">
        <w:rPr>
          <w:b/>
          <w:bCs/>
          <w:sz w:val="20"/>
          <w:szCs w:val="20"/>
          <w:lang w:eastAsia="ja"/>
        </w:rPr>
        <w:lastRenderedPageBreak/>
        <w:t>前衛的なレディスウォッチ</w:t>
      </w:r>
    </w:p>
    <w:p w14:paraId="5CFECED7" w14:textId="77777777" w:rsidR="002B43D6" w:rsidRPr="00E607FE" w:rsidRDefault="002B43D6">
      <w:pPr>
        <w:pStyle w:val="Corps"/>
        <w:jc w:val="both"/>
        <w:rPr>
          <w:rFonts w:hint="eastAsia"/>
          <w:b/>
          <w:bCs/>
          <w:sz w:val="20"/>
          <w:szCs w:val="20"/>
          <w:lang w:eastAsia="ja-JP"/>
        </w:rPr>
      </w:pPr>
    </w:p>
    <w:p w14:paraId="3651EC11" w14:textId="7EC27985" w:rsidR="002B43D6" w:rsidRPr="00E607FE" w:rsidRDefault="00943150">
      <w:pPr>
        <w:pStyle w:val="Corps"/>
        <w:jc w:val="both"/>
        <w:rPr>
          <w:rFonts w:hint="eastAsia"/>
          <w:sz w:val="20"/>
          <w:szCs w:val="20"/>
          <w:lang w:eastAsia="ja-JP"/>
        </w:rPr>
      </w:pPr>
      <w:r w:rsidRPr="00E607FE">
        <w:rPr>
          <w:sz w:val="20"/>
          <w:szCs w:val="20"/>
          <w:lang w:eastAsia="ja"/>
        </w:rPr>
        <w:t xml:space="preserve">1918 </w:t>
      </w:r>
      <w:r w:rsidRPr="00E607FE">
        <w:rPr>
          <w:sz w:val="20"/>
          <w:szCs w:val="20"/>
          <w:lang w:eastAsia="ja"/>
        </w:rPr>
        <w:t>年</w:t>
      </w:r>
      <w:r w:rsidRPr="00E607FE">
        <w:rPr>
          <w:sz w:val="20"/>
          <w:szCs w:val="20"/>
          <w:lang w:eastAsia="ja"/>
        </w:rPr>
        <w:t xml:space="preserve"> 12 </w:t>
      </w:r>
      <w:r w:rsidRPr="00E607FE">
        <w:rPr>
          <w:sz w:val="20"/>
          <w:szCs w:val="20"/>
          <w:lang w:eastAsia="ja"/>
        </w:rPr>
        <w:t>月</w:t>
      </w:r>
      <w:r w:rsidRPr="00E607FE">
        <w:rPr>
          <w:sz w:val="20"/>
          <w:szCs w:val="20"/>
          <w:lang w:eastAsia="ja"/>
        </w:rPr>
        <w:t xml:space="preserve"> 16 </w:t>
      </w:r>
      <w:r w:rsidRPr="00E607FE">
        <w:rPr>
          <w:sz w:val="20"/>
          <w:szCs w:val="20"/>
          <w:lang w:eastAsia="ja"/>
        </w:rPr>
        <w:t>日、ポール・メルシエは新しいパートナーであるウイリアム・ボームがジュネーブ・セアール通り</w:t>
      </w:r>
      <w:r w:rsidRPr="00E607FE">
        <w:rPr>
          <w:sz w:val="20"/>
          <w:szCs w:val="20"/>
          <w:lang w:eastAsia="ja"/>
        </w:rPr>
        <w:t xml:space="preserve"> 2 </w:t>
      </w:r>
      <w:r w:rsidRPr="00E607FE">
        <w:rPr>
          <w:sz w:val="20"/>
          <w:szCs w:val="20"/>
          <w:lang w:eastAsia="ja"/>
        </w:rPr>
        <w:t>番地に構えるオフィスのドアを開けました。その時、この</w:t>
      </w:r>
      <w:r w:rsidR="00763755">
        <w:rPr>
          <w:rFonts w:hint="eastAsia"/>
          <w:sz w:val="20"/>
          <w:szCs w:val="20"/>
          <w:lang w:eastAsia="ja"/>
        </w:rPr>
        <w:t>出会いが</w:t>
      </w:r>
      <w:r w:rsidRPr="00E607FE">
        <w:rPr>
          <w:sz w:val="20"/>
          <w:szCs w:val="20"/>
          <w:lang w:eastAsia="ja"/>
        </w:rPr>
        <w:t>彼の人生</w:t>
      </w:r>
      <w:r w:rsidR="00763755">
        <w:rPr>
          <w:rFonts w:hint="eastAsia"/>
          <w:sz w:val="20"/>
          <w:szCs w:val="20"/>
          <w:lang w:eastAsia="ja"/>
        </w:rPr>
        <w:t>を</w:t>
      </w:r>
      <w:r w:rsidRPr="00E607FE">
        <w:rPr>
          <w:sz w:val="20"/>
          <w:szCs w:val="20"/>
          <w:lang w:eastAsia="ja"/>
        </w:rPr>
        <w:t>変えることになると悟りました。</w:t>
      </w:r>
      <w:r w:rsidRPr="00E607FE">
        <w:rPr>
          <w:sz w:val="20"/>
          <w:szCs w:val="20"/>
          <w:lang w:eastAsia="ja"/>
        </w:rPr>
        <w:t>39</w:t>
      </w:r>
      <w:r w:rsidRPr="00E607FE">
        <w:rPr>
          <w:sz w:val="20"/>
          <w:szCs w:val="20"/>
          <w:lang w:eastAsia="ja"/>
        </w:rPr>
        <w:t>歳の彼の</w:t>
      </w:r>
      <w:r w:rsidRPr="00E607FE">
        <w:rPr>
          <w:sz w:val="20"/>
          <w:szCs w:val="20"/>
          <w:lang w:eastAsia="ja"/>
        </w:rPr>
        <w:t>​​</w:t>
      </w:r>
      <w:r w:rsidRPr="00E607FE">
        <w:rPr>
          <w:sz w:val="20"/>
          <w:szCs w:val="20"/>
          <w:lang w:eastAsia="ja"/>
        </w:rPr>
        <w:t>人生はすでに充実しており、</w:t>
      </w:r>
      <w:r w:rsidR="00ED66EB">
        <w:rPr>
          <w:rFonts w:hint="eastAsia"/>
          <w:sz w:val="20"/>
          <w:szCs w:val="20"/>
          <w:lang w:eastAsia="ja"/>
        </w:rPr>
        <w:t>すでに</w:t>
      </w:r>
      <w:r w:rsidR="00F33B67">
        <w:rPr>
          <w:rFonts w:hint="eastAsia"/>
          <w:sz w:val="20"/>
          <w:szCs w:val="20"/>
          <w:lang w:eastAsia="ja"/>
        </w:rPr>
        <w:t>多くの旅も経験し</w:t>
      </w:r>
      <w:r w:rsidR="00ED66EB">
        <w:rPr>
          <w:rFonts w:hint="eastAsia"/>
          <w:sz w:val="20"/>
          <w:szCs w:val="20"/>
          <w:lang w:eastAsia="ja"/>
        </w:rPr>
        <w:t>ていましたが、</w:t>
      </w:r>
      <w:r w:rsidRPr="00E607FE">
        <w:rPr>
          <w:sz w:val="20"/>
          <w:szCs w:val="20"/>
          <w:lang w:eastAsia="ja"/>
        </w:rPr>
        <w:t>新たな始まりという発想が彼を刺激したのです。数分後、優秀な時計職人のウイリアム・ボームが彼に尋ねました。「あなたと私を見分けるものは何だかご存知ですか？あなたは前衛派です。将来の見通しを持つ男性です。」</w:t>
      </w:r>
      <w:r w:rsidRPr="00E607FE">
        <w:rPr>
          <w:sz w:val="20"/>
          <w:szCs w:val="20"/>
          <w:lang w:eastAsia="ja"/>
        </w:rPr>
        <w:t xml:space="preserve"> </w:t>
      </w:r>
    </w:p>
    <w:p w14:paraId="7FDA1978" w14:textId="77777777" w:rsidR="002B43D6" w:rsidRPr="00E607FE" w:rsidRDefault="002B43D6">
      <w:pPr>
        <w:pStyle w:val="Corps"/>
        <w:jc w:val="both"/>
        <w:rPr>
          <w:rFonts w:hint="eastAsia"/>
          <w:sz w:val="20"/>
          <w:szCs w:val="20"/>
          <w:lang w:eastAsia="ja-JP"/>
        </w:rPr>
      </w:pPr>
    </w:p>
    <w:p w14:paraId="6D1013DE" w14:textId="3A00BC84" w:rsidR="002B43D6" w:rsidRPr="00E607FE" w:rsidRDefault="00943150">
      <w:pPr>
        <w:pStyle w:val="Corps"/>
        <w:jc w:val="both"/>
        <w:rPr>
          <w:rFonts w:hint="eastAsia"/>
          <w:sz w:val="20"/>
          <w:szCs w:val="20"/>
          <w:lang w:eastAsia="ja-JP"/>
        </w:rPr>
      </w:pPr>
      <w:r w:rsidRPr="00E607FE">
        <w:rPr>
          <w:sz w:val="20"/>
          <w:szCs w:val="20"/>
          <w:lang w:eastAsia="ja"/>
        </w:rPr>
        <w:t>ポール・メルシエの時計製造のビジョンでは、女性は男性と同様に重要な位置を占めています。</w:t>
      </w:r>
      <w:r w:rsidRPr="00E607FE">
        <w:rPr>
          <w:sz w:val="20"/>
          <w:szCs w:val="20"/>
          <w:lang w:eastAsia="ja"/>
        </w:rPr>
        <w:t xml:space="preserve">1920 </w:t>
      </w:r>
      <w:r w:rsidRPr="00E607FE">
        <w:rPr>
          <w:sz w:val="20"/>
          <w:szCs w:val="20"/>
          <w:lang w:eastAsia="ja"/>
        </w:rPr>
        <w:t>年の</w:t>
      </w:r>
      <w:r w:rsidRPr="00E607FE">
        <w:rPr>
          <w:sz w:val="20"/>
          <w:szCs w:val="20"/>
          <w:lang w:eastAsia="ja"/>
        </w:rPr>
        <w:t xml:space="preserve"> </w:t>
      </w:r>
      <w:r w:rsidRPr="00E607FE">
        <w:rPr>
          <w:sz w:val="20"/>
          <w:szCs w:val="20"/>
          <w:lang w:eastAsia="ja"/>
        </w:rPr>
        <w:t>ダヴワンヌ時計全書にメゾンの「レディス高級ファッションウォッチ」を賞賛する広告が掲載されたように、女性たちに捧げたジュエリーウォッチはセンセーションを巻き起しましたが、それに加えて彼は、女性たちが急速に拡大するひとつの市場を占めていると理解していました。女性たちがタイムピースの美しさや独創性だけでなく、テクノロジーにも敏感であることを知っていたのです。「今日、時計製造を語る時、地球上には男性しか存在しないかのようですね。女性はただ、ウォッチの調整だけを任せられるのは嫌でしょう！女性たちも時を支配したいはず。しかも、男性用の</w:t>
      </w:r>
      <w:r w:rsidR="00A61C45">
        <w:rPr>
          <w:rFonts w:hint="eastAsia"/>
          <w:sz w:val="20"/>
          <w:szCs w:val="20"/>
          <w:lang w:eastAsia="ja"/>
        </w:rPr>
        <w:t>あんな</w:t>
      </w:r>
      <w:r w:rsidR="005F7E07">
        <w:rPr>
          <w:rFonts w:hint="eastAsia"/>
          <w:sz w:val="20"/>
          <w:szCs w:val="20"/>
          <w:lang w:eastAsia="ja"/>
        </w:rPr>
        <w:t>大きな</w:t>
      </w:r>
      <w:r w:rsidRPr="00E607FE">
        <w:rPr>
          <w:sz w:val="20"/>
          <w:szCs w:val="20"/>
          <w:lang w:eastAsia="ja"/>
        </w:rPr>
        <w:t>ウォッチではなくね！（</w:t>
      </w:r>
      <w:r w:rsidRPr="00E607FE">
        <w:rPr>
          <w:sz w:val="20"/>
          <w:szCs w:val="20"/>
          <w:lang w:eastAsia="ja"/>
        </w:rPr>
        <w:t>…</w:t>
      </w:r>
      <w:r w:rsidRPr="00E607FE">
        <w:rPr>
          <w:sz w:val="20"/>
          <w:szCs w:val="20"/>
          <w:lang w:eastAsia="ja"/>
        </w:rPr>
        <w:t>）「現代の女性たちがどう自己主張しているかを見てください！」投票権を求めたイギリスの婦人参政権論者たちや、女性デー創設を呼びかけた</w:t>
      </w:r>
      <w:r w:rsidRPr="00E607FE">
        <w:rPr>
          <w:sz w:val="20"/>
          <w:szCs w:val="20"/>
          <w:lang w:eastAsia="ja"/>
        </w:rPr>
        <w:t>1910</w:t>
      </w:r>
      <w:r w:rsidRPr="00E607FE">
        <w:rPr>
          <w:sz w:val="20"/>
          <w:szCs w:val="20"/>
          <w:lang w:eastAsia="ja"/>
        </w:rPr>
        <w:t>年のコペンハーゲンでの国際女性会議を想起させながら、彼は声を上げました。</w:t>
      </w:r>
      <w:r w:rsidRPr="00E607FE">
        <w:rPr>
          <w:sz w:val="20"/>
          <w:szCs w:val="20"/>
          <w:lang w:eastAsia="ja"/>
        </w:rPr>
        <w:t xml:space="preserve"> </w:t>
      </w:r>
    </w:p>
    <w:p w14:paraId="1CD70E7B" w14:textId="77777777" w:rsidR="002B43D6" w:rsidRDefault="00943150">
      <w:pPr>
        <w:pStyle w:val="Corps"/>
        <w:jc w:val="both"/>
        <w:rPr>
          <w:rFonts w:hint="eastAsia"/>
          <w:sz w:val="20"/>
          <w:szCs w:val="20"/>
          <w:lang w:eastAsia="ja"/>
        </w:rPr>
      </w:pPr>
      <w:r w:rsidRPr="00E607FE">
        <w:rPr>
          <w:sz w:val="20"/>
          <w:szCs w:val="20"/>
          <w:lang w:eastAsia="ja"/>
        </w:rPr>
        <w:t>彼は、ムーブメントの小型化と新技術の中に、自身の創造性と大胆さに応える手段を見出し、男性だけでなく女性にも役立つようにデザインしています。</w:t>
      </w:r>
      <w:r w:rsidRPr="00E607FE">
        <w:rPr>
          <w:sz w:val="20"/>
          <w:szCs w:val="20"/>
          <w:lang w:eastAsia="ja"/>
        </w:rPr>
        <w:t xml:space="preserve"> </w:t>
      </w:r>
    </w:p>
    <w:p w14:paraId="20B53545" w14:textId="77777777" w:rsidR="0033143F" w:rsidRDefault="0033143F">
      <w:pPr>
        <w:pStyle w:val="Corps"/>
        <w:jc w:val="both"/>
        <w:rPr>
          <w:rFonts w:hint="eastAsia"/>
          <w:sz w:val="20"/>
          <w:szCs w:val="20"/>
          <w:lang w:eastAsia="ja"/>
        </w:rPr>
      </w:pPr>
    </w:p>
    <w:p w14:paraId="66C448C4" w14:textId="6E772E78" w:rsidR="0033143F" w:rsidRDefault="007D4848" w:rsidP="0033143F">
      <w:pPr>
        <w:pStyle w:val="Corps"/>
        <w:jc w:val="center"/>
        <w:rPr>
          <w:rFonts w:hint="eastAsia"/>
          <w:sz w:val="20"/>
          <w:szCs w:val="20"/>
          <w:lang w:eastAsia="ja-JP"/>
        </w:rPr>
      </w:pPr>
      <w:r>
        <w:rPr>
          <w:noProof/>
          <w:sz w:val="20"/>
          <w:szCs w:val="20"/>
        </w:rPr>
        <w:drawing>
          <wp:inline distT="0" distB="0" distL="0" distR="0" wp14:anchorId="6D3E97F2" wp14:editId="1557FD8D">
            <wp:extent cx="2594694" cy="3888000"/>
            <wp:effectExtent l="0" t="0" r="0" b="0"/>
            <wp:docPr id="171583942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4694" cy="3888000"/>
                    </a:xfrm>
                    <a:prstGeom prst="rect">
                      <a:avLst/>
                    </a:prstGeom>
                    <a:noFill/>
                    <a:ln>
                      <a:noFill/>
                    </a:ln>
                  </pic:spPr>
                </pic:pic>
              </a:graphicData>
            </a:graphic>
          </wp:inline>
        </w:drawing>
      </w:r>
      <w:r w:rsidR="0033143F">
        <w:rPr>
          <w:sz w:val="20"/>
          <w:szCs w:val="20"/>
          <w:lang w:eastAsia="ja-JP"/>
        </w:rPr>
        <w:t xml:space="preserve">   </w:t>
      </w:r>
      <w:r w:rsidR="0033143F">
        <w:rPr>
          <w:rFonts w:hint="eastAsia"/>
          <w:noProof/>
          <w:sz w:val="20"/>
          <w:szCs w:val="20"/>
        </w:rPr>
        <w:drawing>
          <wp:inline distT="0" distB="0" distL="0" distR="0" wp14:anchorId="00577402" wp14:editId="05156285">
            <wp:extent cx="2666764" cy="3888000"/>
            <wp:effectExtent l="0" t="0" r="635" b="0"/>
            <wp:docPr id="1054763305" name="Image 5" descr="Une image contenant habits, personne, Pantalons, c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col&#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6764" cy="3888000"/>
                    </a:xfrm>
                    <a:prstGeom prst="rect">
                      <a:avLst/>
                    </a:prstGeom>
                    <a:noFill/>
                    <a:ln>
                      <a:noFill/>
                    </a:ln>
                  </pic:spPr>
                </pic:pic>
              </a:graphicData>
            </a:graphic>
          </wp:inline>
        </w:drawing>
      </w:r>
    </w:p>
    <w:p w14:paraId="13287101" w14:textId="77777777" w:rsidR="0033143F" w:rsidRPr="00BD7EB8" w:rsidRDefault="0033143F" w:rsidP="0033143F">
      <w:pPr>
        <w:pStyle w:val="Corps"/>
        <w:jc w:val="both"/>
        <w:rPr>
          <w:rFonts w:hint="eastAsia"/>
          <w:i/>
          <w:iCs/>
          <w:sz w:val="20"/>
          <w:szCs w:val="20"/>
          <w:lang w:eastAsia="ja-JP"/>
        </w:rPr>
      </w:pPr>
      <w:r w:rsidRPr="00BD7EB8">
        <w:rPr>
          <w:i/>
          <w:iCs/>
          <w:sz w:val="20"/>
          <w:szCs w:val="20"/>
          <w:lang w:eastAsia="ja-JP"/>
        </w:rPr>
        <w:t xml:space="preserve">           Clifton 10831</w:t>
      </w:r>
      <w:r w:rsidRPr="00BD7EB8">
        <w:rPr>
          <w:i/>
          <w:iCs/>
          <w:sz w:val="20"/>
          <w:szCs w:val="20"/>
          <w:lang w:eastAsia="ja-JP"/>
        </w:rPr>
        <w:tab/>
      </w:r>
      <w:r w:rsidRPr="00BD7EB8">
        <w:rPr>
          <w:i/>
          <w:iCs/>
          <w:sz w:val="20"/>
          <w:szCs w:val="20"/>
          <w:lang w:eastAsia="ja-JP"/>
        </w:rPr>
        <w:tab/>
      </w:r>
      <w:r w:rsidRPr="00BD7EB8">
        <w:rPr>
          <w:i/>
          <w:iCs/>
          <w:sz w:val="20"/>
          <w:szCs w:val="20"/>
          <w:lang w:eastAsia="ja-JP"/>
        </w:rPr>
        <w:tab/>
      </w:r>
      <w:r w:rsidRPr="00BD7EB8">
        <w:rPr>
          <w:i/>
          <w:iCs/>
          <w:sz w:val="20"/>
          <w:szCs w:val="20"/>
          <w:lang w:eastAsia="ja-JP"/>
        </w:rPr>
        <w:tab/>
        <w:t xml:space="preserve">          Clifton 10831</w:t>
      </w:r>
    </w:p>
    <w:p w14:paraId="615DCE68" w14:textId="77777777" w:rsidR="0033143F" w:rsidRPr="00E607FE" w:rsidRDefault="0033143F">
      <w:pPr>
        <w:pStyle w:val="Corps"/>
        <w:jc w:val="both"/>
        <w:rPr>
          <w:rFonts w:hint="eastAsia"/>
          <w:sz w:val="20"/>
          <w:szCs w:val="20"/>
          <w:lang w:eastAsia="ja-JP"/>
        </w:rPr>
      </w:pPr>
    </w:p>
    <w:p w14:paraId="73FCA7C4" w14:textId="2ED59EA1" w:rsidR="002B43D6" w:rsidRPr="00E607FE" w:rsidRDefault="00943150">
      <w:pPr>
        <w:pStyle w:val="Corps"/>
        <w:jc w:val="both"/>
        <w:rPr>
          <w:rFonts w:hint="eastAsia"/>
          <w:sz w:val="20"/>
          <w:szCs w:val="20"/>
          <w:lang w:eastAsia="ja-JP"/>
        </w:rPr>
      </w:pPr>
      <w:r w:rsidRPr="00E607FE">
        <w:rPr>
          <w:sz w:val="20"/>
          <w:szCs w:val="20"/>
          <w:lang w:eastAsia="ja"/>
        </w:rPr>
        <w:lastRenderedPageBreak/>
        <w:t>ボーム＆メルシエは、狂騒の時代とアールデコ時代に、世界で最も薄いウォッチに入る薄型・極薄型ウォッチを発売しました。メゾンは特にレディスウォッチの長方形、四角、トノー、クッションなど独特のフォルムに理想的な「バゲット」ムーブメントを活用してきました。</w:t>
      </w:r>
      <w:r w:rsidRPr="00E607FE">
        <w:rPr>
          <w:sz w:val="20"/>
          <w:szCs w:val="20"/>
          <w:lang w:eastAsia="ja"/>
        </w:rPr>
        <w:t xml:space="preserve"> </w:t>
      </w:r>
    </w:p>
    <w:p w14:paraId="3EBD0144" w14:textId="77777777" w:rsidR="002B43D6" w:rsidRPr="00E607FE" w:rsidRDefault="002B43D6">
      <w:pPr>
        <w:pStyle w:val="Corps"/>
        <w:jc w:val="both"/>
        <w:rPr>
          <w:rFonts w:hint="eastAsia"/>
          <w:sz w:val="20"/>
          <w:szCs w:val="20"/>
          <w:lang w:eastAsia="ja-JP"/>
        </w:rPr>
      </w:pPr>
    </w:p>
    <w:p w14:paraId="73E664D8" w14:textId="06BCABF2" w:rsidR="002B43D6" w:rsidRPr="00E607FE" w:rsidRDefault="00943150">
      <w:pPr>
        <w:pStyle w:val="Corps"/>
        <w:jc w:val="both"/>
        <w:rPr>
          <w:rFonts w:hint="eastAsia"/>
          <w:sz w:val="20"/>
          <w:szCs w:val="20"/>
          <w:lang w:eastAsia="ja-JP"/>
        </w:rPr>
      </w:pPr>
      <w:r w:rsidRPr="00E607FE">
        <w:rPr>
          <w:sz w:val="20"/>
          <w:szCs w:val="20"/>
          <w:lang w:eastAsia="ja"/>
        </w:rPr>
        <w:t>メゾンは早い段階から、女性らしさを保ちながらも、規範にとらわれず、慣習から解放され、当時の流行に影響を与えることをためらわない、活動的で自立した女性にスポットライトを当ててきました。</w:t>
      </w:r>
      <w:r w:rsidRPr="00E607FE">
        <w:rPr>
          <w:sz w:val="20"/>
          <w:szCs w:val="20"/>
          <w:lang w:eastAsia="ja"/>
        </w:rPr>
        <w:t xml:space="preserve">1950 </w:t>
      </w:r>
      <w:r w:rsidRPr="00E607FE">
        <w:rPr>
          <w:sz w:val="20"/>
          <w:szCs w:val="20"/>
          <w:lang w:eastAsia="ja"/>
        </w:rPr>
        <w:t>年代、メゾンは女性医師の姿を描く広告を演出しました。これは、ウォッチケースだけでなく、そのキャリバーにも興味を持ち、高度なメカニズムへの投資に迷いのない典型的な</w:t>
      </w:r>
      <w:r w:rsidR="00FB3553">
        <w:rPr>
          <w:rFonts w:hint="eastAsia"/>
          <w:sz w:val="20"/>
          <w:szCs w:val="20"/>
          <w:lang w:eastAsia="ja"/>
        </w:rPr>
        <w:t>女性顧客像</w:t>
      </w:r>
      <w:r w:rsidRPr="00E607FE">
        <w:rPr>
          <w:sz w:val="20"/>
          <w:szCs w:val="20"/>
          <w:lang w:eastAsia="ja"/>
        </w:rPr>
        <w:t>です。</w:t>
      </w:r>
      <w:r w:rsidR="00E376F4">
        <w:rPr>
          <w:rFonts w:hint="eastAsia"/>
          <w:sz w:val="20"/>
          <w:szCs w:val="20"/>
          <w:lang w:eastAsia="ja"/>
        </w:rPr>
        <w:t>女性にとって、</w:t>
      </w:r>
      <w:r w:rsidR="007D19CA">
        <w:rPr>
          <w:rFonts w:hint="eastAsia"/>
          <w:sz w:val="20"/>
          <w:szCs w:val="20"/>
          <w:lang w:eastAsia="ja"/>
        </w:rPr>
        <w:t>時計は</w:t>
      </w:r>
      <w:r w:rsidRPr="00E607FE">
        <w:rPr>
          <w:sz w:val="20"/>
          <w:szCs w:val="20"/>
          <w:lang w:eastAsia="ja"/>
        </w:rPr>
        <w:t>正確で信頼できる</w:t>
      </w:r>
      <w:r w:rsidR="007D19CA">
        <w:rPr>
          <w:rFonts w:hint="eastAsia"/>
          <w:sz w:val="20"/>
          <w:szCs w:val="20"/>
          <w:lang w:eastAsia="ja"/>
        </w:rPr>
        <w:t>ものであることが必要不可欠となりました。</w:t>
      </w:r>
      <w:r w:rsidRPr="00E607FE">
        <w:rPr>
          <w:sz w:val="20"/>
          <w:szCs w:val="20"/>
          <w:lang w:eastAsia="ja"/>
        </w:rPr>
        <w:t xml:space="preserve"> </w:t>
      </w:r>
    </w:p>
    <w:p w14:paraId="68B795D2" w14:textId="77777777" w:rsidR="002B43D6" w:rsidRPr="00E607FE" w:rsidRDefault="002B43D6">
      <w:pPr>
        <w:pStyle w:val="Corps"/>
        <w:jc w:val="both"/>
        <w:rPr>
          <w:rFonts w:hint="eastAsia"/>
          <w:sz w:val="20"/>
          <w:szCs w:val="20"/>
          <w:lang w:eastAsia="ja-JP"/>
        </w:rPr>
      </w:pPr>
    </w:p>
    <w:p w14:paraId="65FB9418" w14:textId="7BB54FE3" w:rsidR="002B43D6" w:rsidRPr="00E607FE" w:rsidRDefault="00943150">
      <w:pPr>
        <w:pStyle w:val="Corps"/>
        <w:jc w:val="both"/>
        <w:rPr>
          <w:rFonts w:hint="eastAsia"/>
          <w:sz w:val="20"/>
          <w:szCs w:val="20"/>
          <w:lang w:eastAsia="ja-JP"/>
        </w:rPr>
      </w:pPr>
      <w:r w:rsidRPr="00E607FE">
        <w:rPr>
          <w:sz w:val="20"/>
          <w:szCs w:val="20"/>
          <w:lang w:eastAsia="ja"/>
        </w:rPr>
        <w:t xml:space="preserve">2 </w:t>
      </w:r>
      <w:r w:rsidRPr="00E607FE">
        <w:rPr>
          <w:sz w:val="20"/>
          <w:szCs w:val="20"/>
          <w:lang w:eastAsia="ja"/>
        </w:rPr>
        <w:t>つの新しい</w:t>
      </w:r>
      <w:r w:rsidRPr="00E607FE">
        <w:rPr>
          <w:sz w:val="20"/>
          <w:szCs w:val="20"/>
          <w:lang w:eastAsia="ja"/>
        </w:rPr>
        <w:t xml:space="preserve"> </w:t>
      </w:r>
      <w:r w:rsidRPr="00E607FE">
        <w:rPr>
          <w:sz w:val="20"/>
          <w:szCs w:val="20"/>
          <w:lang w:eastAsia="ja"/>
        </w:rPr>
        <w:t>クリフトン</w:t>
      </w:r>
      <w:r w:rsidRPr="00E607FE">
        <w:rPr>
          <w:sz w:val="20"/>
          <w:szCs w:val="20"/>
          <w:lang w:eastAsia="ja"/>
        </w:rPr>
        <w:t xml:space="preserve"> </w:t>
      </w:r>
      <w:r w:rsidRPr="00E607FE">
        <w:rPr>
          <w:sz w:val="20"/>
          <w:szCs w:val="20"/>
          <w:lang w:eastAsia="ja"/>
        </w:rPr>
        <w:t>ボーマティック</w:t>
      </w:r>
      <w:r w:rsidRPr="00E607FE">
        <w:rPr>
          <w:sz w:val="20"/>
          <w:szCs w:val="20"/>
          <w:lang w:eastAsia="ja"/>
        </w:rPr>
        <w:t xml:space="preserve"> M0A10831 </w:t>
      </w:r>
      <w:r w:rsidRPr="00E607FE">
        <w:rPr>
          <w:sz w:val="20"/>
          <w:szCs w:val="20"/>
          <w:lang w:eastAsia="ja"/>
        </w:rPr>
        <w:t>と</w:t>
      </w:r>
      <w:r w:rsidRPr="00E607FE">
        <w:rPr>
          <w:sz w:val="20"/>
          <w:szCs w:val="20"/>
          <w:lang w:eastAsia="ja"/>
        </w:rPr>
        <w:t xml:space="preserve"> M0A10833 </w:t>
      </w:r>
      <w:r w:rsidRPr="00E607FE">
        <w:rPr>
          <w:sz w:val="20"/>
          <w:szCs w:val="20"/>
          <w:lang w:eastAsia="ja"/>
        </w:rPr>
        <w:t>がこの領域に入ります。繊細な</w:t>
      </w:r>
      <w:r w:rsidRPr="00E607FE">
        <w:rPr>
          <w:sz w:val="20"/>
          <w:szCs w:val="20"/>
          <w:lang w:eastAsia="ja"/>
        </w:rPr>
        <w:t>34mm</w:t>
      </w:r>
      <w:r w:rsidRPr="00E607FE">
        <w:rPr>
          <w:sz w:val="20"/>
          <w:szCs w:val="20"/>
          <w:lang w:eastAsia="ja"/>
        </w:rPr>
        <w:t>サイズは、女性らしさへの叙情詩です。それらの</w:t>
      </w:r>
      <w:r w:rsidR="00AD2DA8">
        <w:rPr>
          <w:rFonts w:hint="eastAsia"/>
          <w:sz w:val="20"/>
          <w:szCs w:val="20"/>
          <w:lang w:eastAsia="ja"/>
        </w:rPr>
        <w:t>ヴィン</w:t>
      </w:r>
      <w:r w:rsidRPr="00E607FE">
        <w:rPr>
          <w:sz w:val="20"/>
          <w:szCs w:val="20"/>
          <w:lang w:eastAsia="ja"/>
        </w:rPr>
        <w:t>テージ美学は、</w:t>
      </w:r>
      <w:r w:rsidRPr="00E607FE">
        <w:rPr>
          <w:sz w:val="20"/>
          <w:szCs w:val="20"/>
          <w:lang w:eastAsia="ja"/>
        </w:rPr>
        <w:t xml:space="preserve">1950 </w:t>
      </w:r>
      <w:r w:rsidRPr="00E607FE">
        <w:rPr>
          <w:sz w:val="20"/>
          <w:szCs w:val="20"/>
          <w:lang w:eastAsia="ja"/>
        </w:rPr>
        <w:t>年代のタイムレスな気品を体現しています。これらに搭載されている高性能な</w:t>
      </w:r>
      <w:r w:rsidR="00AD2DA8">
        <w:rPr>
          <w:rFonts w:hint="eastAsia"/>
          <w:sz w:val="20"/>
          <w:szCs w:val="20"/>
          <w:lang w:eastAsia="ja"/>
        </w:rPr>
        <w:t>自社ムーブメント</w:t>
      </w:r>
      <w:r w:rsidR="00AD2DA8">
        <w:rPr>
          <w:rFonts w:hint="eastAsia"/>
          <w:sz w:val="20"/>
          <w:szCs w:val="20"/>
          <w:lang w:eastAsia="ja-JP"/>
        </w:rPr>
        <w:t xml:space="preserve"> </w:t>
      </w:r>
      <w:r w:rsidRPr="00E607FE">
        <w:rPr>
          <w:sz w:val="20"/>
          <w:szCs w:val="20"/>
          <w:lang w:eastAsia="ja"/>
        </w:rPr>
        <w:t>ボーマティックは、業界のほとんどが女性に提供しているジュエリーウォッチやクォーツウォッチに加えて、さらに一歩進んで、最先端技術を駆使したスイス製ウォッチを女性に提供したいというボーム＆メルシエの願いを再び明確にしています。常に時代の流れに沿い、時には先取りすることもあるこのメゾンは、活気にあふれ自立した女性たちに敬意を表しています。時間</w:t>
      </w:r>
      <w:r w:rsidR="00102C19">
        <w:rPr>
          <w:rFonts w:hint="eastAsia"/>
          <w:sz w:val="20"/>
          <w:szCs w:val="20"/>
          <w:lang w:eastAsia="ja-JP"/>
        </w:rPr>
        <w:t>を</w:t>
      </w:r>
      <w:r w:rsidRPr="00E607FE">
        <w:rPr>
          <w:sz w:val="20"/>
          <w:szCs w:val="20"/>
          <w:lang w:eastAsia="ja"/>
        </w:rPr>
        <w:t>美的な魅力と技術的卓越性</w:t>
      </w:r>
      <w:r w:rsidR="00C84F7C">
        <w:rPr>
          <w:rFonts w:hint="eastAsia"/>
          <w:sz w:val="20"/>
          <w:szCs w:val="20"/>
          <w:lang w:eastAsia="ja"/>
        </w:rPr>
        <w:t>と</w:t>
      </w:r>
      <w:r w:rsidR="00703E78">
        <w:rPr>
          <w:rFonts w:hint="eastAsia"/>
          <w:sz w:val="20"/>
          <w:szCs w:val="20"/>
          <w:lang w:eastAsia="ja"/>
        </w:rPr>
        <w:t>捉え</w:t>
      </w:r>
      <w:r w:rsidR="00C84F7C">
        <w:rPr>
          <w:rFonts w:hint="eastAsia"/>
          <w:sz w:val="20"/>
          <w:szCs w:val="20"/>
          <w:lang w:eastAsia="ja"/>
        </w:rPr>
        <w:t>、</w:t>
      </w:r>
      <w:r w:rsidRPr="00E607FE">
        <w:rPr>
          <w:sz w:val="20"/>
          <w:szCs w:val="20"/>
          <w:lang w:eastAsia="ja"/>
        </w:rPr>
        <w:t>その成功と</w:t>
      </w:r>
      <w:r w:rsidR="009E30B2">
        <w:rPr>
          <w:rFonts w:hint="eastAsia"/>
          <w:sz w:val="20"/>
          <w:szCs w:val="20"/>
          <w:lang w:eastAsia="ja"/>
        </w:rPr>
        <w:t>エンパワーメント</w:t>
      </w:r>
      <w:r w:rsidR="00C84F7C">
        <w:rPr>
          <w:rFonts w:hint="eastAsia"/>
          <w:sz w:val="20"/>
          <w:szCs w:val="20"/>
          <w:lang w:eastAsia="ja"/>
        </w:rPr>
        <w:t>を</w:t>
      </w:r>
      <w:r w:rsidR="00703E78">
        <w:rPr>
          <w:rFonts w:hint="eastAsia"/>
          <w:sz w:val="20"/>
          <w:szCs w:val="20"/>
          <w:lang w:eastAsia="ja"/>
        </w:rPr>
        <w:t>反映するかのような、そんな強く自立した女性を称えます。</w:t>
      </w:r>
      <w:r w:rsidRPr="00E607FE">
        <w:rPr>
          <w:sz w:val="20"/>
          <w:szCs w:val="20"/>
          <w:lang w:eastAsia="ja"/>
        </w:rPr>
        <w:t xml:space="preserve"> </w:t>
      </w:r>
    </w:p>
    <w:p w14:paraId="7F6D51C1" w14:textId="77777777" w:rsidR="002B43D6" w:rsidRPr="00E607FE" w:rsidRDefault="002B43D6">
      <w:pPr>
        <w:pStyle w:val="Corps"/>
        <w:jc w:val="both"/>
        <w:rPr>
          <w:rFonts w:hint="eastAsia"/>
          <w:sz w:val="20"/>
          <w:szCs w:val="20"/>
          <w:lang w:eastAsia="ja-JP"/>
        </w:rPr>
      </w:pPr>
    </w:p>
    <w:p w14:paraId="1FE64EAE" w14:textId="77777777" w:rsidR="002B43D6" w:rsidRPr="00E607FE" w:rsidRDefault="002B43D6">
      <w:pPr>
        <w:pStyle w:val="Corps"/>
        <w:jc w:val="both"/>
        <w:rPr>
          <w:rFonts w:hint="eastAsia"/>
          <w:sz w:val="20"/>
          <w:szCs w:val="20"/>
          <w:lang w:eastAsia="ja-JP"/>
        </w:rPr>
      </w:pPr>
    </w:p>
    <w:p w14:paraId="61651C89" w14:textId="77777777" w:rsidR="002B43D6" w:rsidRPr="00E607FE" w:rsidRDefault="00943150">
      <w:pPr>
        <w:pStyle w:val="Corps"/>
        <w:jc w:val="both"/>
        <w:rPr>
          <w:rFonts w:hint="eastAsia"/>
          <w:b/>
          <w:bCs/>
          <w:sz w:val="20"/>
          <w:szCs w:val="20"/>
          <w:lang w:eastAsia="ja-JP"/>
        </w:rPr>
      </w:pPr>
      <w:r w:rsidRPr="00E607FE">
        <w:rPr>
          <w:b/>
          <w:bCs/>
          <w:sz w:val="20"/>
          <w:szCs w:val="20"/>
          <w:lang w:eastAsia="ja"/>
        </w:rPr>
        <w:t>洗練された</w:t>
      </w:r>
      <w:r w:rsidRPr="00E607FE">
        <w:rPr>
          <w:b/>
          <w:bCs/>
          <w:sz w:val="20"/>
          <w:szCs w:val="20"/>
          <w:lang w:eastAsia="ja"/>
        </w:rPr>
        <w:t>34mm</w:t>
      </w:r>
      <w:r w:rsidRPr="00E607FE">
        <w:rPr>
          <w:b/>
          <w:bCs/>
          <w:sz w:val="20"/>
          <w:szCs w:val="20"/>
          <w:lang w:eastAsia="ja"/>
        </w:rPr>
        <w:t>ケース</w:t>
      </w:r>
      <w:r w:rsidRPr="00E607FE">
        <w:rPr>
          <w:b/>
          <w:bCs/>
          <w:sz w:val="20"/>
          <w:szCs w:val="20"/>
          <w:lang w:eastAsia="ja"/>
        </w:rPr>
        <w:t xml:space="preserve"> </w:t>
      </w:r>
    </w:p>
    <w:p w14:paraId="7F049DDD" w14:textId="77777777" w:rsidR="002B43D6" w:rsidRPr="00E607FE" w:rsidRDefault="002B43D6">
      <w:pPr>
        <w:pStyle w:val="Corps"/>
        <w:jc w:val="both"/>
        <w:rPr>
          <w:rFonts w:hint="eastAsia"/>
          <w:sz w:val="20"/>
          <w:szCs w:val="20"/>
          <w:lang w:eastAsia="ja-JP"/>
        </w:rPr>
      </w:pPr>
    </w:p>
    <w:p w14:paraId="6F292F47" w14:textId="4312C8E4" w:rsidR="002B43D6" w:rsidRPr="00E607FE" w:rsidRDefault="00943150">
      <w:pPr>
        <w:pStyle w:val="Corps"/>
        <w:jc w:val="both"/>
        <w:rPr>
          <w:rFonts w:hint="eastAsia"/>
          <w:sz w:val="20"/>
          <w:szCs w:val="20"/>
          <w:lang w:eastAsia="ja-JP"/>
        </w:rPr>
      </w:pPr>
      <w:r w:rsidRPr="00E607FE">
        <w:rPr>
          <w:sz w:val="20"/>
          <w:szCs w:val="20"/>
          <w:lang w:eastAsia="ja"/>
        </w:rPr>
        <w:t>ボーム＆メルシエの時計製造の取り組み方</w:t>
      </w:r>
      <w:r w:rsidR="00042398">
        <w:rPr>
          <w:rFonts w:hint="eastAsia"/>
          <w:sz w:val="20"/>
          <w:szCs w:val="20"/>
          <w:lang w:eastAsia="ja"/>
        </w:rPr>
        <w:t>として</w:t>
      </w:r>
      <w:r w:rsidRPr="00E607FE">
        <w:rPr>
          <w:sz w:val="20"/>
          <w:szCs w:val="20"/>
          <w:lang w:eastAsia="ja"/>
        </w:rPr>
        <w:t>、デザイン</w:t>
      </w:r>
      <w:r w:rsidR="00042398">
        <w:rPr>
          <w:rFonts w:hint="eastAsia"/>
          <w:sz w:val="20"/>
          <w:szCs w:val="20"/>
          <w:lang w:eastAsia="ja"/>
        </w:rPr>
        <w:t>は</w:t>
      </w:r>
      <w:r w:rsidRPr="00E607FE">
        <w:rPr>
          <w:sz w:val="20"/>
          <w:szCs w:val="20"/>
          <w:lang w:eastAsia="ja"/>
        </w:rPr>
        <w:t>作品の要となります。</w:t>
      </w:r>
      <w:r w:rsidRPr="00E607FE">
        <w:rPr>
          <w:sz w:val="20"/>
          <w:szCs w:val="20"/>
          <w:lang w:eastAsia="ja"/>
        </w:rPr>
        <w:t xml:space="preserve">1964 </w:t>
      </w:r>
      <w:r w:rsidRPr="00E607FE">
        <w:rPr>
          <w:sz w:val="20"/>
          <w:szCs w:val="20"/>
          <w:lang w:eastAsia="ja"/>
        </w:rPr>
        <w:t>年に黄金比を表す「ファイ」という文字を</w:t>
      </w:r>
      <w:r w:rsidR="00EE49E6">
        <w:rPr>
          <w:rFonts w:hint="eastAsia"/>
          <w:sz w:val="20"/>
          <w:szCs w:val="20"/>
          <w:lang w:eastAsia="ja"/>
        </w:rPr>
        <w:t>採用</w:t>
      </w:r>
      <w:r w:rsidRPr="00E607FE">
        <w:rPr>
          <w:sz w:val="20"/>
          <w:szCs w:val="20"/>
          <w:lang w:eastAsia="ja"/>
        </w:rPr>
        <w:t>し、理想的なバランスを構造的かつ様式的な原則とし、タイムピースのそれぞれに反映しています。これまで</w:t>
      </w:r>
      <w:r w:rsidRPr="00E607FE">
        <w:rPr>
          <w:sz w:val="20"/>
          <w:szCs w:val="20"/>
          <w:lang w:eastAsia="ja"/>
        </w:rPr>
        <w:t xml:space="preserve"> 39 mm </w:t>
      </w:r>
      <w:r w:rsidRPr="00E607FE">
        <w:rPr>
          <w:sz w:val="20"/>
          <w:szCs w:val="20"/>
          <w:lang w:eastAsia="ja"/>
        </w:rPr>
        <w:t>が最小モデルだったクリフトン</w:t>
      </w:r>
      <w:r w:rsidRPr="00E607FE">
        <w:rPr>
          <w:sz w:val="20"/>
          <w:szCs w:val="20"/>
          <w:lang w:eastAsia="ja"/>
        </w:rPr>
        <w:t xml:space="preserve"> </w:t>
      </w:r>
      <w:r w:rsidRPr="00E607FE">
        <w:rPr>
          <w:sz w:val="20"/>
          <w:szCs w:val="20"/>
          <w:lang w:eastAsia="ja"/>
        </w:rPr>
        <w:t>コレクションは、この</w:t>
      </w:r>
      <w:r w:rsidRPr="00E607FE">
        <w:rPr>
          <w:sz w:val="20"/>
          <w:szCs w:val="20"/>
          <w:lang w:eastAsia="ja"/>
        </w:rPr>
        <w:t xml:space="preserve"> 2 </w:t>
      </w:r>
      <w:r w:rsidRPr="00E607FE">
        <w:rPr>
          <w:sz w:val="20"/>
          <w:szCs w:val="20"/>
          <w:lang w:eastAsia="ja"/>
        </w:rPr>
        <w:t>つの</w:t>
      </w:r>
      <w:r w:rsidRPr="00E607FE">
        <w:rPr>
          <w:sz w:val="20"/>
          <w:szCs w:val="20"/>
          <w:lang w:eastAsia="ja"/>
        </w:rPr>
        <w:t xml:space="preserve"> 34 mm </w:t>
      </w:r>
      <w:r w:rsidRPr="00E607FE">
        <w:rPr>
          <w:sz w:val="20"/>
          <w:szCs w:val="20"/>
          <w:lang w:eastAsia="ja"/>
        </w:rPr>
        <w:t>モデルで歴史の新たな一章を開きます。</w:t>
      </w:r>
      <w:r w:rsidRPr="00E607FE">
        <w:rPr>
          <w:sz w:val="20"/>
          <w:szCs w:val="20"/>
          <w:lang w:eastAsia="ja"/>
        </w:rPr>
        <w:t xml:space="preserve"> </w:t>
      </w:r>
    </w:p>
    <w:p w14:paraId="1A07AAB6" w14:textId="77777777" w:rsidR="002B43D6" w:rsidRPr="00E607FE" w:rsidRDefault="002B43D6">
      <w:pPr>
        <w:pStyle w:val="Corps"/>
        <w:jc w:val="both"/>
        <w:rPr>
          <w:rFonts w:hint="eastAsia"/>
          <w:sz w:val="20"/>
          <w:szCs w:val="20"/>
          <w:lang w:eastAsia="ja-JP"/>
        </w:rPr>
      </w:pPr>
    </w:p>
    <w:p w14:paraId="332CBB98" w14:textId="77777777" w:rsidR="002B43D6" w:rsidRPr="00E607FE" w:rsidRDefault="00943150">
      <w:pPr>
        <w:pStyle w:val="Corps"/>
        <w:jc w:val="both"/>
        <w:rPr>
          <w:rFonts w:hint="eastAsia"/>
          <w:sz w:val="20"/>
          <w:szCs w:val="20"/>
          <w:lang w:eastAsia="ja-JP"/>
        </w:rPr>
      </w:pPr>
      <w:r w:rsidRPr="00E607FE">
        <w:rPr>
          <w:sz w:val="20"/>
          <w:szCs w:val="20"/>
          <w:lang w:eastAsia="ja"/>
        </w:rPr>
        <w:t>このケースは、繊細で着け心地の良い、女性に理想的なサイズです。</w:t>
      </w:r>
    </w:p>
    <w:p w14:paraId="562587E4" w14:textId="77777777" w:rsidR="002B43D6" w:rsidRPr="00E607FE" w:rsidRDefault="002B43D6">
      <w:pPr>
        <w:pStyle w:val="Corps"/>
        <w:jc w:val="both"/>
        <w:rPr>
          <w:rFonts w:hint="eastAsia"/>
          <w:sz w:val="20"/>
          <w:szCs w:val="20"/>
          <w:lang w:eastAsia="ja-JP"/>
        </w:rPr>
      </w:pPr>
    </w:p>
    <w:p w14:paraId="78DB0F37" w14:textId="25C1E641" w:rsidR="002B43D6" w:rsidRPr="00E607FE" w:rsidRDefault="0083483E">
      <w:pPr>
        <w:pStyle w:val="Corps"/>
        <w:jc w:val="both"/>
        <w:rPr>
          <w:rFonts w:hint="eastAsia"/>
          <w:sz w:val="20"/>
          <w:szCs w:val="20"/>
          <w:lang w:eastAsia="ja-JP"/>
        </w:rPr>
      </w:pPr>
      <w:r>
        <w:rPr>
          <w:rFonts w:hint="eastAsia"/>
          <w:sz w:val="20"/>
          <w:szCs w:val="20"/>
          <w:lang w:eastAsia="ja"/>
        </w:rPr>
        <w:t>より</w:t>
      </w:r>
      <w:r w:rsidR="00943150" w:rsidRPr="00E607FE">
        <w:rPr>
          <w:sz w:val="20"/>
          <w:szCs w:val="20"/>
          <w:lang w:eastAsia="ja"/>
        </w:rPr>
        <w:t>フィット感のあるウォッチを探している男性も魅了します。クリフトン</w:t>
      </w:r>
      <w:r w:rsidR="00943150" w:rsidRPr="00E607FE">
        <w:rPr>
          <w:sz w:val="20"/>
          <w:szCs w:val="20"/>
          <w:lang w:eastAsia="ja"/>
        </w:rPr>
        <w:t xml:space="preserve"> 34 mm </w:t>
      </w:r>
      <w:r w:rsidR="00943150" w:rsidRPr="00E607FE">
        <w:rPr>
          <w:sz w:val="20"/>
          <w:szCs w:val="20"/>
          <w:lang w:eastAsia="ja"/>
        </w:rPr>
        <w:t>は、ワードローブに喜びとともに迎え入れられるでしょう。エレガンスは、スタイルを単なる装いの様式ではなく、アート・オブ・ライフと捉える現代の紳士に捧げられたコレクションの本質を構成する大切な要素です。</w:t>
      </w:r>
    </w:p>
    <w:p w14:paraId="06E3A593" w14:textId="77777777" w:rsidR="002B43D6" w:rsidRPr="00E607FE" w:rsidRDefault="002B43D6">
      <w:pPr>
        <w:pStyle w:val="Corps"/>
        <w:jc w:val="both"/>
        <w:rPr>
          <w:rFonts w:hint="eastAsia"/>
          <w:sz w:val="20"/>
          <w:szCs w:val="20"/>
          <w:lang w:eastAsia="ja-JP"/>
        </w:rPr>
      </w:pPr>
    </w:p>
    <w:p w14:paraId="66539DCA" w14:textId="77777777" w:rsidR="002B43D6" w:rsidRPr="00E607FE" w:rsidRDefault="002B43D6">
      <w:pPr>
        <w:pStyle w:val="Corps"/>
        <w:jc w:val="both"/>
        <w:rPr>
          <w:rFonts w:hint="eastAsia"/>
          <w:sz w:val="20"/>
          <w:szCs w:val="20"/>
          <w:lang w:eastAsia="ja-JP"/>
        </w:rPr>
      </w:pPr>
    </w:p>
    <w:p w14:paraId="30D940BA" w14:textId="77777777" w:rsidR="002B43D6" w:rsidRPr="00E607FE" w:rsidRDefault="00943150">
      <w:pPr>
        <w:pStyle w:val="Corps"/>
        <w:jc w:val="both"/>
        <w:rPr>
          <w:rFonts w:hint="eastAsia"/>
          <w:b/>
          <w:bCs/>
          <w:sz w:val="20"/>
          <w:szCs w:val="20"/>
          <w:lang w:eastAsia="ja-JP"/>
        </w:rPr>
      </w:pPr>
      <w:r w:rsidRPr="00E607FE">
        <w:rPr>
          <w:b/>
          <w:bCs/>
          <w:sz w:val="20"/>
          <w:szCs w:val="20"/>
          <w:lang w:eastAsia="ja"/>
        </w:rPr>
        <w:t>クリフトン</w:t>
      </w:r>
      <w:r w:rsidRPr="00E607FE">
        <w:rPr>
          <w:b/>
          <w:bCs/>
          <w:sz w:val="20"/>
          <w:szCs w:val="20"/>
          <w:lang w:eastAsia="ja"/>
        </w:rPr>
        <w:t xml:space="preserve"> </w:t>
      </w:r>
      <w:r w:rsidRPr="00E607FE">
        <w:rPr>
          <w:b/>
          <w:bCs/>
          <w:sz w:val="20"/>
          <w:szCs w:val="20"/>
          <w:lang w:eastAsia="ja"/>
        </w:rPr>
        <w:t>コレクションの新たなデザインコード</w:t>
      </w:r>
    </w:p>
    <w:p w14:paraId="1994DA18" w14:textId="77777777" w:rsidR="002B43D6" w:rsidRPr="00E607FE" w:rsidRDefault="002B43D6">
      <w:pPr>
        <w:pStyle w:val="Corps"/>
        <w:jc w:val="both"/>
        <w:rPr>
          <w:rFonts w:hint="eastAsia"/>
          <w:b/>
          <w:bCs/>
          <w:sz w:val="20"/>
          <w:szCs w:val="20"/>
          <w:lang w:eastAsia="ja-JP"/>
        </w:rPr>
      </w:pPr>
    </w:p>
    <w:p w14:paraId="7E7F78DF" w14:textId="439D22CE" w:rsidR="002B43D6" w:rsidRPr="00E607FE" w:rsidRDefault="00943150">
      <w:pPr>
        <w:pStyle w:val="Corps"/>
        <w:jc w:val="both"/>
        <w:rPr>
          <w:rStyle w:val="Aucun"/>
          <w:rFonts w:hint="eastAsia"/>
          <w:sz w:val="20"/>
          <w:szCs w:val="20"/>
          <w:lang w:eastAsia="ja-JP"/>
        </w:rPr>
      </w:pPr>
      <w:r w:rsidRPr="00E607FE">
        <w:rPr>
          <w:rStyle w:val="Aucun"/>
          <w:sz w:val="20"/>
          <w:szCs w:val="20"/>
          <w:lang w:eastAsia="ja"/>
        </w:rPr>
        <w:t>クリフトン</w:t>
      </w:r>
      <w:r w:rsidRPr="00E607FE">
        <w:rPr>
          <w:rStyle w:val="Aucun"/>
          <w:sz w:val="20"/>
          <w:szCs w:val="20"/>
          <w:lang w:eastAsia="ja"/>
        </w:rPr>
        <w:t xml:space="preserve"> </w:t>
      </w:r>
      <w:r w:rsidRPr="00E607FE">
        <w:rPr>
          <w:rStyle w:val="Aucun"/>
          <w:sz w:val="20"/>
          <w:szCs w:val="20"/>
          <w:lang w:eastAsia="ja"/>
        </w:rPr>
        <w:t>ボーマティック</w:t>
      </w:r>
      <w:r w:rsidRPr="00E607FE">
        <w:rPr>
          <w:rStyle w:val="Aucun"/>
          <w:sz w:val="20"/>
          <w:szCs w:val="20"/>
          <w:lang w:eastAsia="ja"/>
        </w:rPr>
        <w:t xml:space="preserve"> M0A10831 </w:t>
      </w:r>
      <w:r w:rsidRPr="00E607FE">
        <w:rPr>
          <w:rStyle w:val="Aucun"/>
          <w:sz w:val="20"/>
          <w:szCs w:val="20"/>
          <w:lang w:eastAsia="ja"/>
        </w:rPr>
        <w:t>と</w:t>
      </w:r>
      <w:r w:rsidRPr="00E607FE">
        <w:rPr>
          <w:rStyle w:val="Aucun"/>
          <w:sz w:val="20"/>
          <w:szCs w:val="20"/>
          <w:lang w:eastAsia="ja"/>
        </w:rPr>
        <w:t xml:space="preserve"> M0A10833 </w:t>
      </w:r>
      <w:r w:rsidRPr="00E607FE">
        <w:rPr>
          <w:rStyle w:val="Aucun"/>
          <w:sz w:val="20"/>
          <w:szCs w:val="20"/>
          <w:lang w:eastAsia="ja"/>
        </w:rPr>
        <w:t>は、コレクションの新たな一面を象徴します。ポリッシュ仕上げとサテン仕上げを施したケースは、</w:t>
      </w:r>
      <w:r w:rsidRPr="00E607FE">
        <w:rPr>
          <w:rStyle w:val="Aucun"/>
          <w:sz w:val="20"/>
          <w:szCs w:val="20"/>
          <w:lang w:eastAsia="ja"/>
        </w:rPr>
        <w:t xml:space="preserve">1950 </w:t>
      </w:r>
      <w:r w:rsidRPr="00E607FE">
        <w:rPr>
          <w:rStyle w:val="Aucun"/>
          <w:sz w:val="20"/>
          <w:szCs w:val="20"/>
          <w:lang w:eastAsia="ja"/>
        </w:rPr>
        <w:t>年代の歴史的なモデルからインスピレーションを得て、ビンテージ感の増した外観に再加工され、タイムレスな気品を備えています。サファイアクリスタルはドーム型で、リューズはミドルケースに目立たないように一体化されています。アラビア数字は</w:t>
      </w:r>
      <w:r w:rsidRPr="00E607FE">
        <w:rPr>
          <w:rStyle w:val="Aucun"/>
          <w:sz w:val="20"/>
          <w:szCs w:val="20"/>
          <w:lang w:eastAsia="ja"/>
        </w:rPr>
        <w:t xml:space="preserve"> 12 </w:t>
      </w:r>
      <w:r w:rsidRPr="00E607FE">
        <w:rPr>
          <w:rStyle w:val="Aucun"/>
          <w:sz w:val="20"/>
          <w:szCs w:val="20"/>
          <w:lang w:eastAsia="ja"/>
        </w:rPr>
        <w:t>時位置に、日付表示窓は</w:t>
      </w:r>
      <w:r w:rsidRPr="00E607FE">
        <w:rPr>
          <w:rStyle w:val="Aucun"/>
          <w:sz w:val="20"/>
          <w:szCs w:val="20"/>
          <w:lang w:eastAsia="ja"/>
        </w:rPr>
        <w:t xml:space="preserve"> 6 </w:t>
      </w:r>
      <w:r w:rsidRPr="00E607FE">
        <w:rPr>
          <w:rStyle w:val="Aucun"/>
          <w:sz w:val="20"/>
          <w:szCs w:val="20"/>
          <w:lang w:eastAsia="ja"/>
        </w:rPr>
        <w:t>時位置に配しています。ダイヤル中央は</w:t>
      </w:r>
      <w:r w:rsidR="00E70790">
        <w:rPr>
          <w:rStyle w:val="Aucun"/>
          <w:rFonts w:hint="eastAsia"/>
          <w:sz w:val="20"/>
          <w:szCs w:val="20"/>
          <w:lang w:eastAsia="ja"/>
        </w:rPr>
        <w:t>クロスライン</w:t>
      </w:r>
      <w:r w:rsidRPr="00E607FE">
        <w:rPr>
          <w:rStyle w:val="Aucun"/>
          <w:sz w:val="20"/>
          <w:szCs w:val="20"/>
          <w:lang w:eastAsia="ja"/>
        </w:rPr>
        <w:t>で装飾されています。クリフトン</w:t>
      </w:r>
      <w:r w:rsidRPr="00E607FE">
        <w:rPr>
          <w:rStyle w:val="Aucun"/>
          <w:sz w:val="20"/>
          <w:szCs w:val="20"/>
          <w:lang w:eastAsia="ja"/>
        </w:rPr>
        <w:t xml:space="preserve"> 34 mm </w:t>
      </w:r>
      <w:r w:rsidRPr="00E607FE">
        <w:rPr>
          <w:rStyle w:val="Aucun"/>
          <w:sz w:val="20"/>
          <w:szCs w:val="20"/>
          <w:lang w:eastAsia="ja"/>
        </w:rPr>
        <w:t>特有のペルラージュ仕上げを施した分目盛が、周囲に繊細なリズムを刻みます。</w:t>
      </w:r>
      <w:r w:rsidRPr="00E607FE">
        <w:rPr>
          <w:rStyle w:val="Aucun"/>
          <w:color w:val="EE220C"/>
          <w:sz w:val="20"/>
          <w:szCs w:val="20"/>
          <w:lang w:eastAsia="ja"/>
        </w:rPr>
        <w:t xml:space="preserve"> </w:t>
      </w:r>
      <w:r w:rsidRPr="00E607FE">
        <w:rPr>
          <w:rStyle w:val="Aucun"/>
          <w:sz w:val="20"/>
          <w:szCs w:val="20"/>
          <w:lang w:eastAsia="ja"/>
        </w:rPr>
        <w:t>最後に、クリフトン</w:t>
      </w:r>
      <w:r w:rsidRPr="00E607FE">
        <w:rPr>
          <w:rStyle w:val="Aucun"/>
          <w:sz w:val="20"/>
          <w:szCs w:val="20"/>
          <w:lang w:eastAsia="ja"/>
        </w:rPr>
        <w:t xml:space="preserve"> </w:t>
      </w:r>
      <w:r w:rsidRPr="00E607FE">
        <w:rPr>
          <w:rStyle w:val="Aucun"/>
          <w:sz w:val="20"/>
          <w:szCs w:val="20"/>
          <w:lang w:eastAsia="ja"/>
        </w:rPr>
        <w:t>ボーマティック</w:t>
      </w:r>
      <w:r w:rsidRPr="00E607FE">
        <w:rPr>
          <w:rStyle w:val="Aucun"/>
          <w:sz w:val="20"/>
          <w:szCs w:val="20"/>
          <w:lang w:eastAsia="ja"/>
        </w:rPr>
        <w:t xml:space="preserve"> M0A10831 </w:t>
      </w:r>
      <w:r w:rsidRPr="00E607FE">
        <w:rPr>
          <w:rStyle w:val="Aucun"/>
          <w:sz w:val="20"/>
          <w:szCs w:val="20"/>
          <w:lang w:eastAsia="ja"/>
        </w:rPr>
        <w:t>には、明るいオフホワイトの新しいダイヤルが採用され、グレイン仕上げが深みと立体感を与えます。</w:t>
      </w:r>
      <w:r w:rsidRPr="00E607FE">
        <w:rPr>
          <w:rStyle w:val="Aucun"/>
          <w:sz w:val="20"/>
          <w:szCs w:val="20"/>
          <w:lang w:eastAsia="ja"/>
        </w:rPr>
        <w:t xml:space="preserve">5N </w:t>
      </w:r>
      <w:r w:rsidRPr="00E607FE">
        <w:rPr>
          <w:rStyle w:val="Aucun"/>
          <w:sz w:val="20"/>
          <w:szCs w:val="20"/>
          <w:lang w:eastAsia="ja"/>
        </w:rPr>
        <w:t>ゴールドの特性</w:t>
      </w:r>
      <w:r w:rsidR="005C35B2" w:rsidRPr="00E607FE">
        <w:rPr>
          <w:rStyle w:val="Aucun"/>
          <w:rFonts w:hint="eastAsia"/>
          <w:sz w:val="20"/>
          <w:szCs w:val="20"/>
          <w:lang w:eastAsia="ja"/>
        </w:rPr>
        <w:t>が</w:t>
      </w:r>
      <w:r w:rsidRPr="00E607FE">
        <w:rPr>
          <w:rStyle w:val="Aucun"/>
          <w:sz w:val="20"/>
          <w:szCs w:val="20"/>
          <w:lang w:eastAsia="ja"/>
        </w:rPr>
        <w:t>、</w:t>
      </w:r>
      <w:r w:rsidR="00DE509B">
        <w:rPr>
          <w:rStyle w:val="Aucun"/>
          <w:rFonts w:hint="eastAsia"/>
          <w:sz w:val="20"/>
          <w:szCs w:val="20"/>
          <w:lang w:eastAsia="ja"/>
        </w:rPr>
        <w:t>洗練された</w:t>
      </w:r>
      <w:r w:rsidRPr="00E607FE">
        <w:rPr>
          <w:rStyle w:val="Aucun"/>
          <w:sz w:val="20"/>
          <w:szCs w:val="20"/>
          <w:lang w:eastAsia="ja"/>
        </w:rPr>
        <w:t>作り</w:t>
      </w:r>
      <w:r w:rsidR="005C35B2" w:rsidRPr="00E607FE">
        <w:rPr>
          <w:rStyle w:val="Aucun"/>
          <w:rFonts w:hint="eastAsia"/>
          <w:sz w:val="20"/>
          <w:szCs w:val="20"/>
          <w:lang w:eastAsia="ja"/>
        </w:rPr>
        <w:t>を</w:t>
      </w:r>
      <w:r w:rsidRPr="00E607FE">
        <w:rPr>
          <w:rStyle w:val="Aucun"/>
          <w:sz w:val="20"/>
          <w:szCs w:val="20"/>
          <w:lang w:eastAsia="ja"/>
        </w:rPr>
        <w:t>際立</w:t>
      </w:r>
      <w:r w:rsidR="005C35B2" w:rsidRPr="00E607FE">
        <w:rPr>
          <w:rStyle w:val="Aucun"/>
          <w:rFonts w:hint="eastAsia"/>
          <w:sz w:val="20"/>
          <w:szCs w:val="20"/>
          <w:lang w:eastAsia="ja"/>
        </w:rPr>
        <w:t>たせます</w:t>
      </w:r>
      <w:r w:rsidRPr="00E607FE">
        <w:rPr>
          <w:rStyle w:val="Aucun"/>
          <w:sz w:val="20"/>
          <w:szCs w:val="20"/>
          <w:lang w:eastAsia="ja"/>
        </w:rPr>
        <w:t>。</w:t>
      </w:r>
    </w:p>
    <w:p w14:paraId="7B4CFF04" w14:textId="77777777" w:rsidR="002B43D6" w:rsidRPr="00E607FE" w:rsidRDefault="002B43D6">
      <w:pPr>
        <w:pStyle w:val="Corps"/>
        <w:jc w:val="both"/>
        <w:rPr>
          <w:rStyle w:val="Aucun"/>
          <w:rFonts w:hint="eastAsia"/>
          <w:sz w:val="20"/>
          <w:szCs w:val="20"/>
          <w:lang w:eastAsia="ja-JP"/>
        </w:rPr>
      </w:pPr>
    </w:p>
    <w:p w14:paraId="53E02DF8" w14:textId="591F9BC6" w:rsidR="002B43D6" w:rsidRDefault="008E3A53">
      <w:pPr>
        <w:pStyle w:val="Corps"/>
        <w:jc w:val="both"/>
        <w:rPr>
          <w:rStyle w:val="Aucun"/>
          <w:rFonts w:hint="eastAsia"/>
          <w:sz w:val="20"/>
          <w:szCs w:val="20"/>
          <w:lang w:eastAsia="ja"/>
        </w:rPr>
      </w:pPr>
      <w:r>
        <w:rPr>
          <w:rStyle w:val="Aucun"/>
          <w:rFonts w:hint="eastAsia"/>
          <w:sz w:val="20"/>
          <w:szCs w:val="20"/>
          <w:lang w:eastAsia="ja"/>
        </w:rPr>
        <w:t>端正なデザインのウォッチ</w:t>
      </w:r>
      <w:r w:rsidR="00943150" w:rsidRPr="00E607FE">
        <w:rPr>
          <w:rStyle w:val="Aucun"/>
          <w:sz w:val="20"/>
          <w:szCs w:val="20"/>
          <w:lang w:eastAsia="ja"/>
        </w:rPr>
        <w:t>で</w:t>
      </w:r>
      <w:r w:rsidR="00974E2D">
        <w:rPr>
          <w:rStyle w:val="Aucun"/>
          <w:rFonts w:hint="eastAsia"/>
          <w:sz w:val="20"/>
          <w:szCs w:val="20"/>
          <w:lang w:eastAsia="ja"/>
        </w:rPr>
        <w:t>知られる</w:t>
      </w:r>
      <w:r>
        <w:rPr>
          <w:rStyle w:val="Aucun"/>
          <w:rFonts w:hint="eastAsia"/>
          <w:sz w:val="20"/>
          <w:szCs w:val="20"/>
          <w:lang w:eastAsia="ja"/>
        </w:rPr>
        <w:t>、</w:t>
      </w:r>
      <w:r w:rsidR="00943150" w:rsidRPr="00E607FE">
        <w:rPr>
          <w:rStyle w:val="Aucun"/>
          <w:sz w:val="20"/>
          <w:szCs w:val="20"/>
          <w:lang w:eastAsia="ja"/>
        </w:rPr>
        <w:t>メゾンの美</w:t>
      </w:r>
      <w:r w:rsidR="000446D1">
        <w:rPr>
          <w:rStyle w:val="Aucun"/>
          <w:rFonts w:hint="eastAsia"/>
          <w:sz w:val="20"/>
          <w:szCs w:val="20"/>
          <w:lang w:eastAsia="ja"/>
        </w:rPr>
        <w:t>学</w:t>
      </w:r>
      <w:r w:rsidR="00943150" w:rsidRPr="00E607FE">
        <w:rPr>
          <w:rStyle w:val="Aucun"/>
          <w:sz w:val="20"/>
          <w:szCs w:val="20"/>
          <w:lang w:eastAsia="ja"/>
        </w:rPr>
        <w:t>に忠実なこの</w:t>
      </w:r>
      <w:r w:rsidR="00943150" w:rsidRPr="00E607FE">
        <w:rPr>
          <w:rStyle w:val="Aucun"/>
          <w:sz w:val="20"/>
          <w:szCs w:val="20"/>
          <w:lang w:eastAsia="ja"/>
        </w:rPr>
        <w:t xml:space="preserve"> 2 </w:t>
      </w:r>
      <w:r w:rsidR="00943150" w:rsidRPr="00E607FE">
        <w:rPr>
          <w:rStyle w:val="Aucun"/>
          <w:sz w:val="20"/>
          <w:szCs w:val="20"/>
          <w:lang w:eastAsia="ja"/>
        </w:rPr>
        <w:t>つのピースは、</w:t>
      </w:r>
      <w:r w:rsidR="004F4A09">
        <w:rPr>
          <w:rStyle w:val="Aucun"/>
          <w:rFonts w:hint="eastAsia"/>
          <w:sz w:val="20"/>
          <w:szCs w:val="20"/>
          <w:lang w:eastAsia="ja"/>
        </w:rPr>
        <w:t>精巧な</w:t>
      </w:r>
      <w:r w:rsidR="00943150" w:rsidRPr="00E607FE">
        <w:rPr>
          <w:rStyle w:val="Aucun"/>
          <w:sz w:val="20"/>
          <w:szCs w:val="20"/>
          <w:lang w:eastAsia="ja"/>
        </w:rPr>
        <w:t>ライン、角度の精密さ、曲線の巧みさ、細部への感性、そして仕上げの調和を際立たせています。ボーム＆メルシエが大切にする</w:t>
      </w:r>
      <w:r w:rsidR="00140508">
        <w:rPr>
          <w:rStyle w:val="Aucun"/>
          <w:rFonts w:hint="eastAsia"/>
          <w:sz w:val="20"/>
          <w:szCs w:val="20"/>
          <w:lang w:eastAsia="ja"/>
        </w:rPr>
        <w:t>控えめなエレガンス</w:t>
      </w:r>
      <w:r w:rsidR="00BE0B0E">
        <w:rPr>
          <w:rStyle w:val="Aucun"/>
          <w:rFonts w:hint="eastAsia"/>
          <w:sz w:val="20"/>
          <w:szCs w:val="20"/>
          <w:lang w:eastAsia="ja"/>
        </w:rPr>
        <w:t>と融合し、洗練された雰囲気を醸し出しています。</w:t>
      </w:r>
      <w:r w:rsidR="00943150" w:rsidRPr="00E607FE">
        <w:rPr>
          <w:rStyle w:val="Aucun"/>
          <w:sz w:val="20"/>
          <w:szCs w:val="20"/>
          <w:lang w:eastAsia="ja"/>
        </w:rPr>
        <w:t xml:space="preserve"> </w:t>
      </w:r>
    </w:p>
    <w:p w14:paraId="6C5D0D18" w14:textId="77777777" w:rsidR="0033143F" w:rsidRDefault="0033143F">
      <w:pPr>
        <w:pStyle w:val="Corps"/>
        <w:jc w:val="both"/>
        <w:rPr>
          <w:rStyle w:val="Aucun"/>
          <w:rFonts w:hint="eastAsia"/>
          <w:sz w:val="20"/>
          <w:szCs w:val="20"/>
          <w:lang w:eastAsia="ja"/>
        </w:rPr>
      </w:pPr>
    </w:p>
    <w:p w14:paraId="53811BB7" w14:textId="77777777" w:rsidR="0033143F" w:rsidRDefault="0033143F" w:rsidP="0033143F">
      <w:pPr>
        <w:pStyle w:val="Corps"/>
        <w:jc w:val="center"/>
        <w:rPr>
          <w:rStyle w:val="Aucun"/>
          <w:rFonts w:hint="eastAsia"/>
          <w:sz w:val="20"/>
          <w:szCs w:val="20"/>
        </w:rPr>
      </w:pPr>
      <w:r>
        <w:rPr>
          <w:rStyle w:val="Aucun"/>
          <w:noProof/>
          <w:sz w:val="20"/>
          <w:szCs w:val="20"/>
        </w:rPr>
        <w:drawing>
          <wp:inline distT="0" distB="0" distL="0" distR="0" wp14:anchorId="792C7F4E" wp14:editId="72DF56B4">
            <wp:extent cx="3340056" cy="4032000"/>
            <wp:effectExtent l="0" t="0" r="0" b="6985"/>
            <wp:docPr id="1516986898" name="Image 6" descr="Une image contenant personne, habits, Pantalons, chaussur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Pantalons, chaussure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5D424C97" w14:textId="7D0E2C5A" w:rsidR="0033143F" w:rsidRPr="0033143F" w:rsidRDefault="0033143F" w:rsidP="0033143F">
      <w:pPr>
        <w:pStyle w:val="Corps"/>
        <w:ind w:left="1440" w:firstLine="720"/>
        <w:jc w:val="both"/>
        <w:rPr>
          <w:rStyle w:val="Aucun"/>
          <w:rFonts w:hint="eastAsia"/>
          <w:i/>
          <w:iCs/>
          <w:sz w:val="20"/>
          <w:szCs w:val="20"/>
          <w:lang w:eastAsia="ja-JP"/>
        </w:rPr>
      </w:pPr>
      <w:r w:rsidRPr="00BD7EB8">
        <w:rPr>
          <w:rStyle w:val="Aucun"/>
          <w:i/>
          <w:iCs/>
          <w:sz w:val="20"/>
          <w:szCs w:val="20"/>
          <w:lang w:eastAsia="ja-JP"/>
        </w:rPr>
        <w:t>Clifton 10833</w:t>
      </w:r>
    </w:p>
    <w:p w14:paraId="5A506420" w14:textId="77777777" w:rsidR="002B43D6" w:rsidRPr="00E607FE" w:rsidRDefault="002B43D6">
      <w:pPr>
        <w:pStyle w:val="Corps"/>
        <w:jc w:val="both"/>
        <w:rPr>
          <w:rStyle w:val="Aucun"/>
          <w:rFonts w:hint="eastAsia"/>
          <w:sz w:val="20"/>
          <w:szCs w:val="20"/>
          <w:lang w:eastAsia="ja-JP"/>
        </w:rPr>
      </w:pPr>
    </w:p>
    <w:p w14:paraId="591E0214" w14:textId="77777777" w:rsidR="002B43D6" w:rsidRPr="00E607FE" w:rsidRDefault="002B43D6">
      <w:pPr>
        <w:pStyle w:val="Corps"/>
        <w:jc w:val="both"/>
        <w:rPr>
          <w:rStyle w:val="Aucun"/>
          <w:rFonts w:hint="eastAsia"/>
          <w:sz w:val="20"/>
          <w:szCs w:val="20"/>
          <w:lang w:eastAsia="ja-JP"/>
        </w:rPr>
      </w:pPr>
    </w:p>
    <w:p w14:paraId="6F42AD07" w14:textId="0CE5FD7C" w:rsidR="002B43D6" w:rsidRPr="00E607FE" w:rsidRDefault="00943150">
      <w:pPr>
        <w:pStyle w:val="Corps"/>
        <w:jc w:val="both"/>
        <w:rPr>
          <w:rStyle w:val="Aucun"/>
          <w:rFonts w:hint="eastAsia"/>
          <w:sz w:val="20"/>
          <w:szCs w:val="20"/>
          <w:lang w:eastAsia="ja-JP"/>
        </w:rPr>
      </w:pPr>
      <w:r w:rsidRPr="00E607FE">
        <w:rPr>
          <w:b/>
          <w:bCs/>
          <w:sz w:val="20"/>
          <w:szCs w:val="20"/>
          <w:lang w:eastAsia="ja"/>
        </w:rPr>
        <w:t>ボーマティック</w:t>
      </w:r>
      <w:r w:rsidR="00F45517" w:rsidRPr="00E607FE">
        <w:rPr>
          <w:rFonts w:hint="eastAsia"/>
          <w:b/>
          <w:bCs/>
          <w:sz w:val="20"/>
          <w:szCs w:val="20"/>
          <w:lang w:eastAsia="ja"/>
        </w:rPr>
        <w:t xml:space="preserve"> </w:t>
      </w:r>
      <w:r w:rsidRPr="00E607FE">
        <w:rPr>
          <w:b/>
          <w:bCs/>
          <w:sz w:val="20"/>
          <w:szCs w:val="20"/>
          <w:lang w:eastAsia="ja"/>
        </w:rPr>
        <w:t>ムーブメントを備えた、初のレディスウォッチ</w:t>
      </w:r>
    </w:p>
    <w:p w14:paraId="6BF4D7BB" w14:textId="77777777" w:rsidR="002B43D6" w:rsidRPr="00E607FE" w:rsidRDefault="002B43D6">
      <w:pPr>
        <w:pStyle w:val="Corps"/>
        <w:jc w:val="both"/>
        <w:rPr>
          <w:rStyle w:val="Aucun"/>
          <w:rFonts w:hint="eastAsia"/>
          <w:sz w:val="20"/>
          <w:szCs w:val="20"/>
          <w:lang w:eastAsia="ja-JP"/>
        </w:rPr>
      </w:pPr>
    </w:p>
    <w:p w14:paraId="2B051A3E" w14:textId="412C721D" w:rsidR="002B43D6" w:rsidRPr="00E607FE" w:rsidRDefault="00943150">
      <w:pPr>
        <w:pStyle w:val="Corps"/>
        <w:jc w:val="both"/>
        <w:rPr>
          <w:rStyle w:val="Aucun"/>
          <w:rFonts w:hint="eastAsia"/>
          <w:sz w:val="20"/>
          <w:szCs w:val="20"/>
          <w:lang w:eastAsia="ja-JP"/>
        </w:rPr>
      </w:pPr>
      <w:r w:rsidRPr="00E607FE">
        <w:rPr>
          <w:rStyle w:val="Aucun"/>
          <w:sz w:val="20"/>
          <w:szCs w:val="20"/>
          <w:lang w:eastAsia="ja"/>
        </w:rPr>
        <w:t>ボーム＆メルシエは、クリフトン</w:t>
      </w:r>
      <w:r w:rsidRPr="00E607FE">
        <w:rPr>
          <w:rStyle w:val="Aucun"/>
          <w:sz w:val="20"/>
          <w:szCs w:val="20"/>
          <w:lang w:eastAsia="ja"/>
        </w:rPr>
        <w:t xml:space="preserve"> </w:t>
      </w:r>
      <w:r w:rsidRPr="00E607FE">
        <w:rPr>
          <w:rStyle w:val="Aucun"/>
          <w:sz w:val="20"/>
          <w:szCs w:val="20"/>
          <w:lang w:eastAsia="ja"/>
        </w:rPr>
        <w:t>コレクション史上初めて、ボーマティック</w:t>
      </w:r>
      <w:r w:rsidRPr="00E607FE">
        <w:rPr>
          <w:rStyle w:val="Aucun"/>
          <w:sz w:val="20"/>
          <w:szCs w:val="20"/>
          <w:lang w:eastAsia="ja"/>
        </w:rPr>
        <w:t xml:space="preserve"> </w:t>
      </w:r>
      <w:r w:rsidRPr="00E607FE">
        <w:rPr>
          <w:rStyle w:val="Aucun"/>
          <w:sz w:val="20"/>
          <w:szCs w:val="20"/>
          <w:lang w:eastAsia="ja"/>
        </w:rPr>
        <w:t>ムーブメントを</w:t>
      </w:r>
      <w:r w:rsidRPr="00E607FE">
        <w:rPr>
          <w:rStyle w:val="Aucun"/>
          <w:sz w:val="20"/>
          <w:szCs w:val="20"/>
          <w:lang w:eastAsia="ja"/>
        </w:rPr>
        <w:t xml:space="preserve"> 34 mm </w:t>
      </w:r>
      <w:r w:rsidRPr="00E607FE">
        <w:rPr>
          <w:rStyle w:val="Aucun"/>
          <w:sz w:val="20"/>
          <w:szCs w:val="20"/>
          <w:lang w:eastAsia="ja"/>
        </w:rPr>
        <w:t>ケースに組み込むことで、時計製造のサヴォアフェールにおいて新たな段階を越えたのです。ボーム＆メルシエが開発し、広範囲にわたるテストによって実証されたこのキャリバーの最先端技術により、最大</w:t>
      </w:r>
      <w:r w:rsidRPr="00E607FE">
        <w:rPr>
          <w:rStyle w:val="Aucun"/>
          <w:sz w:val="20"/>
          <w:szCs w:val="20"/>
          <w:lang w:eastAsia="ja"/>
        </w:rPr>
        <w:t xml:space="preserve"> 1,500 </w:t>
      </w:r>
      <w:r w:rsidRPr="00E607FE">
        <w:rPr>
          <w:rStyle w:val="Aucun"/>
          <w:sz w:val="20"/>
          <w:szCs w:val="20"/>
          <w:lang w:eastAsia="ja"/>
        </w:rPr>
        <w:t>ガウスの日常的な耐磁性と</w:t>
      </w:r>
      <w:r w:rsidRPr="00E607FE">
        <w:rPr>
          <w:rStyle w:val="Aucun"/>
          <w:sz w:val="20"/>
          <w:szCs w:val="20"/>
          <w:lang w:eastAsia="ja"/>
        </w:rPr>
        <w:t xml:space="preserve"> 4Hz (28,800 </w:t>
      </w:r>
      <w:r w:rsidRPr="00E607FE">
        <w:rPr>
          <w:rStyle w:val="Aucun"/>
          <w:sz w:val="20"/>
          <w:szCs w:val="20"/>
          <w:lang w:eastAsia="ja"/>
        </w:rPr>
        <w:t>振動</w:t>
      </w:r>
      <w:r w:rsidRPr="00E607FE">
        <w:rPr>
          <w:rStyle w:val="Aucun"/>
          <w:sz w:val="20"/>
          <w:szCs w:val="20"/>
          <w:lang w:eastAsia="ja"/>
        </w:rPr>
        <w:t>/</w:t>
      </w:r>
      <w:r w:rsidRPr="00E607FE">
        <w:rPr>
          <w:rStyle w:val="Aucun"/>
          <w:sz w:val="20"/>
          <w:szCs w:val="20"/>
          <w:lang w:eastAsia="ja"/>
        </w:rPr>
        <w:t>時</w:t>
      </w:r>
      <w:r w:rsidRPr="00E607FE">
        <w:rPr>
          <w:rStyle w:val="Aucun"/>
          <w:sz w:val="20"/>
          <w:szCs w:val="20"/>
          <w:lang w:eastAsia="ja"/>
        </w:rPr>
        <w:t xml:space="preserve">) </w:t>
      </w:r>
      <w:r w:rsidRPr="00E607FE">
        <w:rPr>
          <w:rStyle w:val="Aucun"/>
          <w:sz w:val="20"/>
          <w:szCs w:val="20"/>
          <w:lang w:eastAsia="ja"/>
        </w:rPr>
        <w:t>の振動数が保証されます。</w:t>
      </w:r>
      <w:r w:rsidRPr="00E607FE">
        <w:rPr>
          <w:rStyle w:val="Aucun"/>
          <w:sz w:val="20"/>
          <w:szCs w:val="20"/>
          <w:lang w:eastAsia="ja"/>
        </w:rPr>
        <w:t xml:space="preserve">5 </w:t>
      </w:r>
      <w:r w:rsidRPr="00E607FE">
        <w:rPr>
          <w:rStyle w:val="Aucun"/>
          <w:sz w:val="20"/>
          <w:szCs w:val="20"/>
          <w:lang w:eastAsia="ja"/>
        </w:rPr>
        <w:t>日間</w:t>
      </w:r>
      <w:r w:rsidRPr="00E607FE">
        <w:rPr>
          <w:rStyle w:val="Aucun"/>
          <w:sz w:val="20"/>
          <w:szCs w:val="20"/>
          <w:lang w:eastAsia="ja"/>
        </w:rPr>
        <w:t xml:space="preserve"> (120 </w:t>
      </w:r>
      <w:r w:rsidRPr="00E607FE">
        <w:rPr>
          <w:rStyle w:val="Aucun"/>
          <w:sz w:val="20"/>
          <w:szCs w:val="20"/>
          <w:lang w:eastAsia="ja"/>
        </w:rPr>
        <w:t>時間</w:t>
      </w:r>
      <w:r w:rsidRPr="00E607FE">
        <w:rPr>
          <w:rStyle w:val="Aucun"/>
          <w:sz w:val="20"/>
          <w:szCs w:val="20"/>
          <w:lang w:eastAsia="ja"/>
        </w:rPr>
        <w:t xml:space="preserve">) </w:t>
      </w:r>
      <w:r w:rsidRPr="00E607FE">
        <w:rPr>
          <w:rStyle w:val="Aucun"/>
          <w:sz w:val="20"/>
          <w:szCs w:val="20"/>
          <w:lang w:eastAsia="ja"/>
        </w:rPr>
        <w:t>のパワーリザーブを備え、自立性に優れています。防水性能は、</w:t>
      </w:r>
      <w:r w:rsidRPr="00E607FE">
        <w:rPr>
          <w:rStyle w:val="Aucun"/>
          <w:sz w:val="20"/>
          <w:szCs w:val="20"/>
          <w:lang w:eastAsia="ja"/>
        </w:rPr>
        <w:t xml:space="preserve">5 ATM </w:t>
      </w:r>
      <w:r w:rsidRPr="00E607FE">
        <w:rPr>
          <w:rStyle w:val="Aucun"/>
          <w:sz w:val="20"/>
          <w:szCs w:val="20"/>
          <w:lang w:eastAsia="ja"/>
        </w:rPr>
        <w:t>（約</w:t>
      </w:r>
      <w:r w:rsidRPr="00E607FE">
        <w:rPr>
          <w:rStyle w:val="Aucun"/>
          <w:sz w:val="20"/>
          <w:szCs w:val="20"/>
          <w:lang w:eastAsia="ja"/>
        </w:rPr>
        <w:t>50</w:t>
      </w:r>
      <w:r w:rsidRPr="00E607FE">
        <w:rPr>
          <w:rStyle w:val="Aucun"/>
          <w:sz w:val="20"/>
          <w:szCs w:val="20"/>
          <w:lang w:eastAsia="ja"/>
        </w:rPr>
        <w:t>ｍ）に達します。</w:t>
      </w:r>
      <w:r w:rsidRPr="00E607FE">
        <w:rPr>
          <w:rStyle w:val="Aucun"/>
          <w:sz w:val="20"/>
          <w:szCs w:val="20"/>
          <w:lang w:eastAsia="ja"/>
        </w:rPr>
        <w:t xml:space="preserve"> </w:t>
      </w:r>
    </w:p>
    <w:p w14:paraId="7DCC995B" w14:textId="77777777" w:rsidR="002B43D6" w:rsidRPr="00E607FE" w:rsidRDefault="002B43D6">
      <w:pPr>
        <w:pStyle w:val="Corps"/>
        <w:jc w:val="both"/>
        <w:rPr>
          <w:rStyle w:val="Aucun"/>
          <w:rFonts w:hint="eastAsia"/>
          <w:sz w:val="20"/>
          <w:szCs w:val="20"/>
          <w:lang w:eastAsia="ja-JP"/>
        </w:rPr>
      </w:pPr>
    </w:p>
    <w:p w14:paraId="2D243A49" w14:textId="612295C7" w:rsidR="002B43D6" w:rsidRPr="00E607FE" w:rsidRDefault="00943150">
      <w:pPr>
        <w:pStyle w:val="Corps"/>
        <w:jc w:val="both"/>
        <w:rPr>
          <w:rStyle w:val="Aucun"/>
          <w:rFonts w:hint="eastAsia"/>
          <w:sz w:val="20"/>
          <w:szCs w:val="20"/>
          <w:lang w:eastAsia="ja-JP"/>
        </w:rPr>
      </w:pPr>
      <w:r w:rsidRPr="00E607FE">
        <w:rPr>
          <w:rStyle w:val="Aucun"/>
          <w:sz w:val="20"/>
          <w:szCs w:val="20"/>
          <w:lang w:eastAsia="ja"/>
        </w:rPr>
        <w:t>このムーブメントの美しさは、ケースバックを保護するサファイアクリスタルを通して鑑賞できます。ペルラージュ仕上げのブリッジ、サンドブラスト仕上げとスネイル装飾を施した地板、コート・ド・ジュネーブとスネイル装飾を施したオープンワークタイプのローター</w:t>
      </w:r>
      <w:r w:rsidR="003276CC">
        <w:rPr>
          <w:rStyle w:val="Aucun"/>
          <w:rFonts w:hint="eastAsia"/>
          <w:sz w:val="20"/>
          <w:szCs w:val="20"/>
          <w:lang w:eastAsia="ja"/>
        </w:rPr>
        <w:t>、</w:t>
      </w:r>
      <w:r w:rsidRPr="00E607FE">
        <w:rPr>
          <w:rStyle w:val="Aucun"/>
          <w:sz w:val="20"/>
          <w:szCs w:val="20"/>
          <w:lang w:eastAsia="ja"/>
        </w:rPr>
        <w:t>そしてボーム＆メルシエ独自のエングレービングが浮かび上がります。</w:t>
      </w:r>
      <w:r w:rsidRPr="00E607FE">
        <w:rPr>
          <w:rStyle w:val="Aucun"/>
          <w:sz w:val="20"/>
          <w:szCs w:val="20"/>
          <w:lang w:eastAsia="ja"/>
        </w:rPr>
        <w:t xml:space="preserve"> </w:t>
      </w:r>
    </w:p>
    <w:p w14:paraId="61DCD0AB" w14:textId="77777777" w:rsidR="002B43D6" w:rsidRPr="00E607FE" w:rsidRDefault="002B43D6">
      <w:pPr>
        <w:pStyle w:val="Corps"/>
        <w:jc w:val="both"/>
        <w:rPr>
          <w:rStyle w:val="Aucun"/>
          <w:rFonts w:hint="eastAsia"/>
          <w:sz w:val="20"/>
          <w:szCs w:val="20"/>
          <w:lang w:eastAsia="ja-JP"/>
        </w:rPr>
      </w:pPr>
    </w:p>
    <w:p w14:paraId="6F3E1B44" w14:textId="06E9B7A3" w:rsidR="002B43D6" w:rsidRPr="00E607FE" w:rsidRDefault="003276CC">
      <w:pPr>
        <w:pStyle w:val="Corps"/>
        <w:jc w:val="both"/>
        <w:rPr>
          <w:rStyle w:val="Aucun"/>
          <w:rFonts w:hint="eastAsia"/>
          <w:sz w:val="20"/>
          <w:szCs w:val="20"/>
          <w:lang w:eastAsia="ja"/>
        </w:rPr>
      </w:pPr>
      <w:r>
        <w:rPr>
          <w:rStyle w:val="Aucun"/>
          <w:rFonts w:hint="eastAsia"/>
          <w:sz w:val="20"/>
          <w:szCs w:val="20"/>
          <w:lang w:eastAsia="ja"/>
        </w:rPr>
        <w:t>これまでの全て</w:t>
      </w:r>
      <w:r w:rsidR="00943150" w:rsidRPr="00E607FE">
        <w:rPr>
          <w:rStyle w:val="Aucun"/>
          <w:sz w:val="20"/>
          <w:szCs w:val="20"/>
          <w:lang w:eastAsia="ja"/>
        </w:rPr>
        <w:t>のボーマティック</w:t>
      </w:r>
      <w:r>
        <w:rPr>
          <w:rStyle w:val="Aucun"/>
          <w:rFonts w:hint="eastAsia"/>
          <w:sz w:val="20"/>
          <w:szCs w:val="20"/>
          <w:lang w:eastAsia="ja"/>
        </w:rPr>
        <w:t>搭載</w:t>
      </w:r>
      <w:r w:rsidR="00943150" w:rsidRPr="00E607FE">
        <w:rPr>
          <w:rStyle w:val="Aucun"/>
          <w:sz w:val="20"/>
          <w:szCs w:val="20"/>
          <w:lang w:eastAsia="ja"/>
        </w:rPr>
        <w:t>ウォッチと同様に、クリフトン</w:t>
      </w:r>
      <w:r w:rsidR="00943150" w:rsidRPr="00E607FE">
        <w:rPr>
          <w:rStyle w:val="Aucun"/>
          <w:sz w:val="20"/>
          <w:szCs w:val="20"/>
          <w:lang w:eastAsia="ja"/>
        </w:rPr>
        <w:t xml:space="preserve">M0A10831 </w:t>
      </w:r>
      <w:r w:rsidR="00943150" w:rsidRPr="00E607FE">
        <w:rPr>
          <w:rStyle w:val="Aucun"/>
          <w:sz w:val="20"/>
          <w:szCs w:val="20"/>
          <w:lang w:eastAsia="ja"/>
        </w:rPr>
        <w:t>および</w:t>
      </w:r>
      <w:r w:rsidR="00943150" w:rsidRPr="00E607FE">
        <w:rPr>
          <w:rStyle w:val="Aucun"/>
          <w:sz w:val="20"/>
          <w:szCs w:val="20"/>
          <w:lang w:eastAsia="ja"/>
        </w:rPr>
        <w:t xml:space="preserve"> M0A10833 </w:t>
      </w:r>
      <w:r w:rsidR="00943150" w:rsidRPr="00E607FE">
        <w:rPr>
          <w:rStyle w:val="Aucun"/>
          <w:sz w:val="20"/>
          <w:szCs w:val="20"/>
          <w:lang w:eastAsia="ja"/>
        </w:rPr>
        <w:t>には、</w:t>
      </w:r>
      <w:r w:rsidR="00943150" w:rsidRPr="00E607FE">
        <w:rPr>
          <w:rStyle w:val="Aucun"/>
          <w:sz w:val="20"/>
          <w:szCs w:val="20"/>
          <w:lang w:eastAsia="ja"/>
        </w:rPr>
        <w:t xml:space="preserve">2 </w:t>
      </w:r>
      <w:r w:rsidR="00943150" w:rsidRPr="00E607FE">
        <w:rPr>
          <w:rStyle w:val="Aucun"/>
          <w:sz w:val="20"/>
          <w:szCs w:val="20"/>
          <w:lang w:eastAsia="ja"/>
        </w:rPr>
        <w:t>年間の標準国際保証に加えて</w:t>
      </w:r>
      <w:r w:rsidR="00943150" w:rsidRPr="00E607FE">
        <w:rPr>
          <w:rStyle w:val="Aucun"/>
          <w:sz w:val="20"/>
          <w:szCs w:val="20"/>
          <w:lang w:eastAsia="ja"/>
        </w:rPr>
        <w:t xml:space="preserve">6 </w:t>
      </w:r>
      <w:r w:rsidR="00943150" w:rsidRPr="00E607FE">
        <w:rPr>
          <w:rStyle w:val="Aucun"/>
          <w:sz w:val="20"/>
          <w:szCs w:val="20"/>
          <w:lang w:eastAsia="ja"/>
        </w:rPr>
        <w:t>年間の延長保証が付いています。ご購入から</w:t>
      </w:r>
      <w:r w:rsidR="00943150" w:rsidRPr="00E607FE">
        <w:rPr>
          <w:rStyle w:val="Aucun"/>
          <w:sz w:val="20"/>
          <w:szCs w:val="20"/>
          <w:lang w:eastAsia="ja"/>
        </w:rPr>
        <w:t>60</w:t>
      </w:r>
      <w:r w:rsidR="00943150" w:rsidRPr="00E607FE">
        <w:rPr>
          <w:rStyle w:val="Aucun"/>
          <w:sz w:val="20"/>
          <w:szCs w:val="20"/>
          <w:lang w:eastAsia="ja"/>
        </w:rPr>
        <w:t>日以内にボーム＆メルシエのウェブサイト</w:t>
      </w:r>
      <w:r w:rsidR="00943150" w:rsidRPr="00E607FE">
        <w:rPr>
          <w:rStyle w:val="Aucun"/>
          <w:sz w:val="20"/>
          <w:szCs w:val="20"/>
          <w:lang w:eastAsia="ja"/>
        </w:rPr>
        <w:t>www.baume-et-mercier.com</w:t>
      </w:r>
      <w:r w:rsidR="00943150" w:rsidRPr="00E607FE">
        <w:rPr>
          <w:rStyle w:val="Aucun"/>
          <w:sz w:val="20"/>
          <w:szCs w:val="20"/>
          <w:lang w:eastAsia="ja"/>
        </w:rPr>
        <w:t>でご登録の上、有効にしてください。</w:t>
      </w:r>
      <w:r w:rsidR="00943150" w:rsidRPr="00E607FE">
        <w:rPr>
          <w:rStyle w:val="Aucun"/>
          <w:sz w:val="20"/>
          <w:szCs w:val="20"/>
          <w:lang w:eastAsia="ja"/>
        </w:rPr>
        <w:t xml:space="preserve"> </w:t>
      </w:r>
    </w:p>
    <w:p w14:paraId="31CBC688" w14:textId="77777777" w:rsidR="00897A84" w:rsidRPr="00E607FE" w:rsidRDefault="00897A84">
      <w:pPr>
        <w:pStyle w:val="Corps"/>
        <w:jc w:val="both"/>
        <w:rPr>
          <w:rStyle w:val="Aucun"/>
          <w:rFonts w:hint="eastAsia"/>
          <w:sz w:val="20"/>
          <w:szCs w:val="20"/>
          <w:lang w:eastAsia="ja"/>
        </w:rPr>
      </w:pPr>
    </w:p>
    <w:p w14:paraId="29ACA0D6" w14:textId="77777777" w:rsidR="00897A84" w:rsidRPr="00E607FE" w:rsidRDefault="00897A84">
      <w:pPr>
        <w:pStyle w:val="Corps"/>
        <w:jc w:val="both"/>
        <w:rPr>
          <w:rStyle w:val="Aucun"/>
          <w:rFonts w:hint="eastAsia"/>
          <w:sz w:val="20"/>
          <w:szCs w:val="20"/>
          <w:lang w:eastAsia="ja"/>
        </w:rPr>
      </w:pPr>
    </w:p>
    <w:p w14:paraId="31CCDC1E" w14:textId="535265C5" w:rsidR="002B43D6" w:rsidRPr="00E607FE" w:rsidRDefault="00943150" w:rsidP="00897A84">
      <w:pPr>
        <w:pStyle w:val="Pardfaut"/>
        <w:numPr>
          <w:ilvl w:val="0"/>
          <w:numId w:val="3"/>
        </w:numPr>
        <w:jc w:val="both"/>
        <w:rPr>
          <w:rFonts w:hint="eastAsia"/>
          <w:b/>
          <w:bCs/>
          <w:sz w:val="20"/>
          <w:szCs w:val="20"/>
          <w:shd w:val="clear" w:color="auto" w:fill="FFFFFF"/>
          <w:lang w:eastAsia="ja-JP"/>
        </w:rPr>
      </w:pPr>
      <w:r w:rsidRPr="00E607FE">
        <w:rPr>
          <w:b/>
          <w:bCs/>
          <w:sz w:val="20"/>
          <w:szCs w:val="20"/>
          <w:shd w:val="clear" w:color="auto" w:fill="FFFFFF"/>
          <w:lang w:eastAsia="ja"/>
        </w:rPr>
        <w:t>クリフトン</w:t>
      </w:r>
      <w:r w:rsidRPr="00E607FE">
        <w:rPr>
          <w:b/>
          <w:bCs/>
          <w:sz w:val="20"/>
          <w:szCs w:val="20"/>
          <w:shd w:val="clear" w:color="auto" w:fill="FFFFFF"/>
          <w:lang w:eastAsia="ja"/>
        </w:rPr>
        <w:t xml:space="preserve"> </w:t>
      </w:r>
      <w:r w:rsidRPr="00E607FE">
        <w:rPr>
          <w:b/>
          <w:bCs/>
          <w:sz w:val="20"/>
          <w:szCs w:val="20"/>
          <w:shd w:val="clear" w:color="auto" w:fill="FFFFFF"/>
          <w:lang w:eastAsia="ja"/>
        </w:rPr>
        <w:t>ボーマティック</w:t>
      </w:r>
      <w:r w:rsidRPr="00E607FE">
        <w:rPr>
          <w:b/>
          <w:bCs/>
          <w:sz w:val="20"/>
          <w:szCs w:val="20"/>
          <w:shd w:val="clear" w:color="auto" w:fill="FFFFFF"/>
          <w:lang w:eastAsia="ja"/>
        </w:rPr>
        <w:t xml:space="preserve"> M0A10831</w:t>
      </w:r>
    </w:p>
    <w:p w14:paraId="1B252AAA" w14:textId="77777777" w:rsidR="002B43D6" w:rsidRPr="00E607FE" w:rsidRDefault="002B43D6">
      <w:pPr>
        <w:pStyle w:val="Pardfaut"/>
        <w:jc w:val="both"/>
        <w:rPr>
          <w:rFonts w:hint="eastAsia"/>
          <w:sz w:val="20"/>
          <w:szCs w:val="20"/>
          <w:shd w:val="clear" w:color="auto" w:fill="FFFFFF"/>
          <w:lang w:eastAsia="ja-JP"/>
        </w:rPr>
      </w:pPr>
    </w:p>
    <w:p w14:paraId="7BE28556" w14:textId="5633FE76" w:rsidR="002B43D6" w:rsidRPr="00E607FE" w:rsidRDefault="00943150">
      <w:pPr>
        <w:pStyle w:val="Pardfaut"/>
        <w:jc w:val="both"/>
        <w:rPr>
          <w:rFonts w:hint="eastAsia"/>
          <w:sz w:val="20"/>
          <w:szCs w:val="20"/>
          <w:shd w:val="clear" w:color="auto" w:fill="FFFFFF"/>
          <w:lang w:eastAsia="ja-JP"/>
        </w:rPr>
      </w:pPr>
      <w:r w:rsidRPr="00E607FE">
        <w:rPr>
          <w:sz w:val="20"/>
          <w:szCs w:val="20"/>
          <w:shd w:val="clear" w:color="auto" w:fill="FFFFFF"/>
          <w:lang w:eastAsia="ja"/>
        </w:rPr>
        <w:t>格別に明るいオフホワイト</w:t>
      </w:r>
      <w:r w:rsidR="00205B68">
        <w:rPr>
          <w:rFonts w:hint="eastAsia"/>
          <w:sz w:val="20"/>
          <w:szCs w:val="20"/>
          <w:shd w:val="clear" w:color="auto" w:fill="FFFFFF"/>
          <w:lang w:eastAsia="ja"/>
        </w:rPr>
        <w:t>ダイヤル</w:t>
      </w:r>
      <w:r w:rsidRPr="00E607FE">
        <w:rPr>
          <w:sz w:val="20"/>
          <w:szCs w:val="20"/>
          <w:shd w:val="clear" w:color="auto" w:fill="FFFFFF"/>
          <w:lang w:eastAsia="ja"/>
        </w:rPr>
        <w:t>の新しい色調は、ウォッチの</w:t>
      </w:r>
      <w:r w:rsidR="00205B68">
        <w:rPr>
          <w:rFonts w:hint="eastAsia"/>
          <w:sz w:val="20"/>
          <w:szCs w:val="20"/>
          <w:shd w:val="clear" w:color="auto" w:fill="FFFFFF"/>
          <w:lang w:eastAsia="ja"/>
        </w:rPr>
        <w:t>ヴィン</w:t>
      </w:r>
      <w:r w:rsidRPr="00E607FE">
        <w:rPr>
          <w:sz w:val="20"/>
          <w:szCs w:val="20"/>
          <w:shd w:val="clear" w:color="auto" w:fill="FFFFFF"/>
          <w:lang w:eastAsia="ja"/>
        </w:rPr>
        <w:t>テージ感をさりげなく強調しています。繊細なグレイン仕上げにより、中央の黒い</w:t>
      </w:r>
      <w:r w:rsidR="00205B68">
        <w:rPr>
          <w:rFonts w:hint="eastAsia"/>
          <w:sz w:val="20"/>
          <w:szCs w:val="20"/>
          <w:shd w:val="clear" w:color="auto" w:fill="FFFFFF"/>
          <w:lang w:eastAsia="ja"/>
        </w:rPr>
        <w:t>クロスライン</w:t>
      </w:r>
      <w:r w:rsidRPr="00E607FE">
        <w:rPr>
          <w:sz w:val="20"/>
          <w:szCs w:val="20"/>
          <w:shd w:val="clear" w:color="auto" w:fill="FFFFFF"/>
          <w:lang w:eastAsia="ja"/>
        </w:rPr>
        <w:t>、その周囲にある時刻およびカレンダーの表示が浮かび上がります。ゴールドカラーのやや細長い台形インデックスはリベットで留め、ファセット加工を施しています。ファセット加工を施したゴールドカラーのアルファ型時針・分針に、ゴールドカラーの秒針も加わり、素晴らしい技巧の</w:t>
      </w:r>
      <w:r w:rsidR="002D2431">
        <w:rPr>
          <w:rFonts w:hint="eastAsia"/>
          <w:sz w:val="20"/>
          <w:szCs w:val="20"/>
          <w:shd w:val="clear" w:color="auto" w:fill="FFFFFF"/>
          <w:lang w:eastAsia="ja"/>
        </w:rPr>
        <w:t>ダイナミックさをさらに引き立てています。</w:t>
      </w:r>
      <w:r w:rsidRPr="00E607FE">
        <w:rPr>
          <w:sz w:val="20"/>
          <w:szCs w:val="20"/>
          <w:shd w:val="clear" w:color="auto" w:fill="FFFFFF"/>
          <w:lang w:eastAsia="ja"/>
        </w:rPr>
        <w:t>ダイヤル全体にゴールドに輝く</w:t>
      </w:r>
      <w:r w:rsidR="00DB38FD" w:rsidRPr="00E607FE">
        <w:rPr>
          <w:sz w:val="20"/>
          <w:szCs w:val="20"/>
          <w:shd w:val="clear" w:color="auto" w:fill="FFFFFF"/>
          <w:lang w:eastAsia="ja"/>
        </w:rPr>
        <w:t>ペルラージュ仕上</w:t>
      </w:r>
      <w:r w:rsidRPr="00E607FE">
        <w:rPr>
          <w:sz w:val="20"/>
          <w:szCs w:val="20"/>
          <w:shd w:val="clear" w:color="auto" w:fill="FFFFFF"/>
          <w:lang w:eastAsia="ja"/>
        </w:rPr>
        <w:t>げの分目盛、</w:t>
      </w:r>
      <w:r w:rsidRPr="00E607FE">
        <w:rPr>
          <w:sz w:val="20"/>
          <w:szCs w:val="20"/>
          <w:shd w:val="clear" w:color="auto" w:fill="FFFFFF"/>
          <w:lang w:eastAsia="ja"/>
        </w:rPr>
        <w:t xml:space="preserve">12 </w:t>
      </w:r>
      <w:r w:rsidRPr="00E607FE">
        <w:rPr>
          <w:sz w:val="20"/>
          <w:szCs w:val="20"/>
          <w:shd w:val="clear" w:color="auto" w:fill="FFFFFF"/>
          <w:lang w:eastAsia="ja"/>
        </w:rPr>
        <w:t>時位置にアラビア数字、</w:t>
      </w:r>
      <w:r w:rsidRPr="00E607FE">
        <w:rPr>
          <w:sz w:val="20"/>
          <w:szCs w:val="20"/>
          <w:shd w:val="clear" w:color="auto" w:fill="FFFFFF"/>
          <w:lang w:eastAsia="ja"/>
        </w:rPr>
        <w:t xml:space="preserve">6 </w:t>
      </w:r>
      <w:r w:rsidRPr="00E607FE">
        <w:rPr>
          <w:sz w:val="20"/>
          <w:szCs w:val="20"/>
          <w:shd w:val="clear" w:color="auto" w:fill="FFFFFF"/>
          <w:lang w:eastAsia="ja"/>
        </w:rPr>
        <w:t>時位置に日付表示窓を配しています。</w:t>
      </w:r>
      <w:r w:rsidRPr="00E607FE">
        <w:rPr>
          <w:sz w:val="20"/>
          <w:szCs w:val="20"/>
          <w:shd w:val="clear" w:color="auto" w:fill="FFFFFF"/>
          <w:lang w:eastAsia="ja"/>
        </w:rPr>
        <w:t xml:space="preserve"> </w:t>
      </w:r>
    </w:p>
    <w:p w14:paraId="3C221C51" w14:textId="77777777" w:rsidR="002B43D6" w:rsidRPr="00E607FE" w:rsidRDefault="002B43D6">
      <w:pPr>
        <w:pStyle w:val="Pardfaut"/>
        <w:jc w:val="both"/>
        <w:rPr>
          <w:rFonts w:hint="eastAsia"/>
          <w:sz w:val="20"/>
          <w:szCs w:val="20"/>
          <w:shd w:val="clear" w:color="auto" w:fill="FFFFFF"/>
          <w:lang w:eastAsia="ja-JP"/>
        </w:rPr>
      </w:pPr>
    </w:p>
    <w:p w14:paraId="03A534CF" w14:textId="23B5CF9B" w:rsidR="002B43D6" w:rsidRPr="00E607FE" w:rsidRDefault="00943150">
      <w:pPr>
        <w:pStyle w:val="Pardfaut"/>
        <w:jc w:val="both"/>
        <w:rPr>
          <w:rFonts w:hint="eastAsia"/>
          <w:sz w:val="20"/>
          <w:szCs w:val="20"/>
          <w:shd w:val="clear" w:color="auto" w:fill="FFFFFF"/>
          <w:lang w:eastAsia="ja-JP"/>
        </w:rPr>
      </w:pPr>
      <w:r w:rsidRPr="00E607FE">
        <w:rPr>
          <w:sz w:val="20"/>
          <w:szCs w:val="20"/>
          <w:shd w:val="clear" w:color="auto" w:fill="FFFFFF"/>
          <w:lang w:eastAsia="ja"/>
        </w:rPr>
        <w:t>直径</w:t>
      </w:r>
      <w:r w:rsidRPr="00E607FE">
        <w:rPr>
          <w:sz w:val="20"/>
          <w:szCs w:val="20"/>
          <w:shd w:val="clear" w:color="auto" w:fill="FFFFFF"/>
          <w:lang w:eastAsia="ja"/>
        </w:rPr>
        <w:t>34mm</w:t>
      </w:r>
      <w:r w:rsidRPr="00E607FE">
        <w:rPr>
          <w:sz w:val="20"/>
          <w:szCs w:val="20"/>
          <w:shd w:val="clear" w:color="auto" w:fill="FFFFFF"/>
          <w:lang w:eastAsia="ja"/>
        </w:rPr>
        <w:t>、厚さ</w:t>
      </w:r>
      <w:r w:rsidRPr="00E607FE">
        <w:rPr>
          <w:sz w:val="20"/>
          <w:szCs w:val="20"/>
          <w:shd w:val="clear" w:color="auto" w:fill="FFFFFF"/>
          <w:lang w:eastAsia="ja"/>
        </w:rPr>
        <w:t>10.5mm</w:t>
      </w:r>
      <w:r w:rsidRPr="00E607FE">
        <w:rPr>
          <w:sz w:val="20"/>
          <w:szCs w:val="20"/>
          <w:shd w:val="clear" w:color="auto" w:fill="FFFFFF"/>
          <w:lang w:eastAsia="ja"/>
        </w:rPr>
        <w:t>のケースはリューズと同様、ポリッシュ</w:t>
      </w:r>
      <w:r w:rsidRPr="00E607FE">
        <w:rPr>
          <w:sz w:val="20"/>
          <w:szCs w:val="20"/>
          <w:shd w:val="clear" w:color="auto" w:fill="FFFFFF"/>
          <w:lang w:eastAsia="ja"/>
        </w:rPr>
        <w:t>/</w:t>
      </w:r>
      <w:r w:rsidRPr="00E607FE">
        <w:rPr>
          <w:sz w:val="20"/>
          <w:szCs w:val="20"/>
          <w:shd w:val="clear" w:color="auto" w:fill="FFFFFF"/>
          <w:lang w:eastAsia="ja"/>
        </w:rPr>
        <w:t>サテン仕上げを施したステンレススティール製です。このケースは、両面反射防止加工が施された傷のつきにくいドーム型サファイアクリスタルによって保護されています。ケースバックにもサファイヤクリスタルを</w:t>
      </w:r>
      <w:r w:rsidR="00FC1863">
        <w:rPr>
          <w:rFonts w:hint="eastAsia"/>
          <w:sz w:val="20"/>
          <w:szCs w:val="20"/>
          <w:shd w:val="clear" w:color="auto" w:fill="FFFFFF"/>
          <w:lang w:eastAsia="ja"/>
        </w:rPr>
        <w:t>採用</w:t>
      </w:r>
      <w:r w:rsidRPr="00E607FE">
        <w:rPr>
          <w:sz w:val="20"/>
          <w:szCs w:val="20"/>
          <w:shd w:val="clear" w:color="auto" w:fill="FFFFFF"/>
          <w:lang w:eastAsia="ja"/>
        </w:rPr>
        <w:t>し、ご要望に応じてエングレービングも可能です。</w:t>
      </w:r>
      <w:r w:rsidRPr="00E607FE">
        <w:rPr>
          <w:sz w:val="20"/>
          <w:szCs w:val="20"/>
          <w:shd w:val="clear" w:color="auto" w:fill="FFFFFF"/>
          <w:lang w:eastAsia="ja"/>
        </w:rPr>
        <w:t xml:space="preserve"> </w:t>
      </w:r>
    </w:p>
    <w:p w14:paraId="73E79375" w14:textId="77777777" w:rsidR="002B43D6" w:rsidRPr="00E607FE" w:rsidRDefault="002B43D6">
      <w:pPr>
        <w:pStyle w:val="Pardfaut"/>
        <w:jc w:val="both"/>
        <w:rPr>
          <w:rFonts w:hint="eastAsia"/>
          <w:sz w:val="20"/>
          <w:szCs w:val="20"/>
          <w:shd w:val="clear" w:color="auto" w:fill="FFFFFF"/>
          <w:lang w:eastAsia="ja-JP"/>
        </w:rPr>
      </w:pPr>
    </w:p>
    <w:p w14:paraId="1610DA6E" w14:textId="6696FBE5" w:rsidR="002B43D6" w:rsidRPr="00E607FE" w:rsidRDefault="00FC1863">
      <w:pPr>
        <w:pStyle w:val="Pardfaut"/>
        <w:jc w:val="both"/>
        <w:rPr>
          <w:rFonts w:hint="eastAsia"/>
          <w:sz w:val="20"/>
          <w:szCs w:val="20"/>
          <w:shd w:val="clear" w:color="auto" w:fill="FFFFFF"/>
          <w:lang w:eastAsia="ja-JP"/>
        </w:rPr>
      </w:pPr>
      <w:r>
        <w:rPr>
          <w:rFonts w:hint="eastAsia"/>
          <w:sz w:val="20"/>
          <w:szCs w:val="20"/>
          <w:shd w:val="clear" w:color="auto" w:fill="FFFFFF"/>
          <w:lang w:eastAsia="ja"/>
        </w:rPr>
        <w:t>自動巻き自社ムーブメント</w:t>
      </w:r>
      <w:r>
        <w:rPr>
          <w:rFonts w:hint="eastAsia"/>
          <w:sz w:val="20"/>
          <w:szCs w:val="20"/>
          <w:shd w:val="clear" w:color="auto" w:fill="FFFFFF"/>
          <w:lang w:eastAsia="ja-JP"/>
        </w:rPr>
        <w:t xml:space="preserve"> </w:t>
      </w:r>
      <w:r w:rsidR="00943150" w:rsidRPr="00E607FE">
        <w:rPr>
          <w:sz w:val="20"/>
          <w:szCs w:val="20"/>
          <w:shd w:val="clear" w:color="auto" w:fill="FFFFFF"/>
          <w:lang w:eastAsia="ja"/>
        </w:rPr>
        <w:t>ボーマティック</w:t>
      </w:r>
      <w:r w:rsidR="00943150" w:rsidRPr="00E607FE">
        <w:rPr>
          <w:sz w:val="20"/>
          <w:szCs w:val="20"/>
          <w:shd w:val="clear" w:color="auto" w:fill="FFFFFF"/>
          <w:lang w:eastAsia="ja"/>
        </w:rPr>
        <w:t>(BM13-1975A)</w:t>
      </w:r>
      <w:r w:rsidR="00943150" w:rsidRPr="00E607FE">
        <w:rPr>
          <w:sz w:val="20"/>
          <w:szCs w:val="20"/>
          <w:shd w:val="clear" w:color="auto" w:fill="FFFFFF"/>
          <w:lang w:eastAsia="ja"/>
        </w:rPr>
        <w:t>がこのタイムピースに命を吹き込みます。</w:t>
      </w:r>
      <w:r w:rsidR="00943150" w:rsidRPr="00E607FE">
        <w:rPr>
          <w:sz w:val="20"/>
          <w:szCs w:val="20"/>
          <w:shd w:val="clear" w:color="auto" w:fill="FFFFFF"/>
          <w:lang w:eastAsia="ja"/>
        </w:rPr>
        <w:t xml:space="preserve"> </w:t>
      </w:r>
    </w:p>
    <w:p w14:paraId="1F98693B" w14:textId="77777777" w:rsidR="002B43D6" w:rsidRPr="00E607FE" w:rsidRDefault="002B43D6">
      <w:pPr>
        <w:pStyle w:val="Pardfaut"/>
        <w:jc w:val="both"/>
        <w:rPr>
          <w:rFonts w:hint="eastAsia"/>
          <w:sz w:val="20"/>
          <w:szCs w:val="20"/>
          <w:shd w:val="clear" w:color="auto" w:fill="FFFFFF"/>
          <w:lang w:eastAsia="ja-JP"/>
        </w:rPr>
      </w:pPr>
    </w:p>
    <w:p w14:paraId="3509C9E9" w14:textId="77777777" w:rsidR="002B43D6" w:rsidRPr="00E607FE" w:rsidRDefault="00943150">
      <w:pPr>
        <w:pStyle w:val="Pardfaut"/>
        <w:jc w:val="both"/>
        <w:rPr>
          <w:rFonts w:hint="eastAsia"/>
          <w:sz w:val="20"/>
          <w:szCs w:val="20"/>
          <w:shd w:val="clear" w:color="auto" w:fill="FFFFFF"/>
        </w:rPr>
      </w:pPr>
      <w:r w:rsidRPr="00E607FE">
        <w:rPr>
          <w:sz w:val="20"/>
          <w:szCs w:val="20"/>
          <w:shd w:val="clear" w:color="auto" w:fill="FFFFFF"/>
          <w:lang w:eastAsia="ja"/>
        </w:rPr>
        <w:t>さらにこのモデルには</w:t>
      </w:r>
      <w:r w:rsidRPr="00E607FE">
        <w:rPr>
          <w:rStyle w:val="Aucun"/>
          <w:sz w:val="20"/>
          <w:szCs w:val="20"/>
          <w:shd w:val="clear" w:color="auto" w:fill="FFFFFF"/>
          <w:lang w:eastAsia="ja"/>
        </w:rPr>
        <w:t>竹斑のトープカラーアリゲーターストラップを組み合わせました。交換可能ストラップは、信頼性の高いカーブバネ棒システムを備え、工具なしで取り外し・交換できます。スティール製ピンバックル付きです。</w:t>
      </w:r>
      <w:r w:rsidRPr="00E607FE">
        <w:rPr>
          <w:rStyle w:val="Aucun"/>
          <w:sz w:val="20"/>
          <w:szCs w:val="20"/>
          <w:shd w:val="clear" w:color="auto" w:fill="FFFFFF"/>
          <w:lang w:eastAsia="ja"/>
        </w:rPr>
        <w:t xml:space="preserve"> </w:t>
      </w:r>
    </w:p>
    <w:p w14:paraId="5393C270" w14:textId="77777777" w:rsidR="002B43D6" w:rsidRDefault="002B43D6">
      <w:pPr>
        <w:pStyle w:val="Pardfaut"/>
        <w:jc w:val="both"/>
        <w:rPr>
          <w:b/>
          <w:bCs/>
          <w:sz w:val="20"/>
          <w:szCs w:val="20"/>
          <w:shd w:val="clear" w:color="auto" w:fill="FFFFFF"/>
        </w:rPr>
      </w:pPr>
    </w:p>
    <w:p w14:paraId="70240B3D" w14:textId="77777777" w:rsidR="002C52A7" w:rsidRDefault="002C52A7" w:rsidP="002C52A7">
      <w:pPr>
        <w:pStyle w:val="Pardfaut"/>
        <w:jc w:val="both"/>
        <w:rPr>
          <w:b/>
          <w:bCs/>
          <w:sz w:val="20"/>
          <w:szCs w:val="20"/>
          <w:shd w:val="clear" w:color="auto" w:fill="FFFFFF"/>
        </w:rPr>
      </w:pPr>
      <w:bookmarkStart w:id="0" w:name="_Hlk204253880"/>
      <w:bookmarkStart w:id="1" w:name="_Hlk204253940"/>
      <w:r>
        <w:rPr>
          <w:b/>
          <w:bCs/>
          <w:noProof/>
          <w:sz w:val="20"/>
          <w:szCs w:val="20"/>
          <w:shd w:val="clear" w:color="auto" w:fill="FFFFFF"/>
        </w:rPr>
        <w:drawing>
          <wp:inline distT="0" distB="0" distL="0" distR="0" wp14:anchorId="19599391" wp14:editId="2D6EA310">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49B2A01B" wp14:editId="64B5086B">
            <wp:extent cx="2041604" cy="2808000"/>
            <wp:effectExtent l="0" t="0" r="0" b="0"/>
            <wp:docPr id="10924420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1010DE32" wp14:editId="09A8D7E2">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bookmarkEnd w:id="0"/>
    <w:p w14:paraId="31D02649" w14:textId="77777777" w:rsidR="002C52A7" w:rsidRDefault="002C52A7" w:rsidP="002C52A7">
      <w:pPr>
        <w:pStyle w:val="Pardfaut"/>
        <w:jc w:val="both"/>
        <w:rPr>
          <w:b/>
          <w:bCs/>
          <w:sz w:val="20"/>
          <w:szCs w:val="20"/>
          <w:shd w:val="clear" w:color="auto" w:fill="FFFFFF"/>
        </w:rPr>
      </w:pPr>
    </w:p>
    <w:bookmarkEnd w:id="1"/>
    <w:p w14:paraId="1431DAE2" w14:textId="77777777" w:rsidR="002C52A7" w:rsidRPr="00E607FE" w:rsidRDefault="002C52A7">
      <w:pPr>
        <w:pStyle w:val="Pardfaut"/>
        <w:jc w:val="both"/>
        <w:rPr>
          <w:rFonts w:hint="eastAsia"/>
          <w:b/>
          <w:bCs/>
          <w:sz w:val="20"/>
          <w:szCs w:val="20"/>
          <w:shd w:val="clear" w:color="auto" w:fill="FFFFFF"/>
        </w:rPr>
      </w:pPr>
    </w:p>
    <w:p w14:paraId="669737E0" w14:textId="77777777" w:rsidR="002B43D6" w:rsidRPr="00E607FE" w:rsidRDefault="002B43D6">
      <w:pPr>
        <w:pStyle w:val="Pardfaut"/>
        <w:jc w:val="both"/>
        <w:rPr>
          <w:rFonts w:hint="eastAsia"/>
          <w:b/>
          <w:bCs/>
          <w:sz w:val="20"/>
          <w:szCs w:val="20"/>
          <w:shd w:val="clear" w:color="auto" w:fill="FFFFFF"/>
        </w:rPr>
      </w:pPr>
    </w:p>
    <w:p w14:paraId="52476983" w14:textId="2FD831E9" w:rsidR="002B43D6" w:rsidRPr="00E607FE" w:rsidRDefault="00943150" w:rsidP="00897A84">
      <w:pPr>
        <w:pStyle w:val="Pardfaut"/>
        <w:numPr>
          <w:ilvl w:val="0"/>
          <w:numId w:val="3"/>
        </w:numPr>
        <w:jc w:val="both"/>
        <w:rPr>
          <w:rFonts w:hint="eastAsia"/>
          <w:b/>
          <w:bCs/>
          <w:sz w:val="20"/>
          <w:szCs w:val="20"/>
          <w:shd w:val="clear" w:color="auto" w:fill="FFFFFF"/>
          <w:lang w:eastAsia="ja-JP"/>
        </w:rPr>
      </w:pPr>
      <w:r w:rsidRPr="00E607FE">
        <w:rPr>
          <w:b/>
          <w:bCs/>
          <w:sz w:val="20"/>
          <w:szCs w:val="20"/>
          <w:shd w:val="clear" w:color="auto" w:fill="FFFFFF"/>
          <w:lang w:eastAsia="ja"/>
        </w:rPr>
        <w:t>クリフトン</w:t>
      </w:r>
      <w:r w:rsidRPr="00E607FE">
        <w:rPr>
          <w:b/>
          <w:bCs/>
          <w:sz w:val="20"/>
          <w:szCs w:val="20"/>
          <w:shd w:val="clear" w:color="auto" w:fill="FFFFFF"/>
          <w:lang w:eastAsia="ja"/>
        </w:rPr>
        <w:t xml:space="preserve"> </w:t>
      </w:r>
      <w:r w:rsidRPr="00E607FE">
        <w:rPr>
          <w:b/>
          <w:bCs/>
          <w:sz w:val="20"/>
          <w:szCs w:val="20"/>
          <w:shd w:val="clear" w:color="auto" w:fill="FFFFFF"/>
          <w:lang w:eastAsia="ja"/>
        </w:rPr>
        <w:t>ボーマティック</w:t>
      </w:r>
      <w:r w:rsidRPr="00E607FE">
        <w:rPr>
          <w:b/>
          <w:bCs/>
          <w:sz w:val="20"/>
          <w:szCs w:val="20"/>
          <w:shd w:val="clear" w:color="auto" w:fill="FFFFFF"/>
          <w:lang w:eastAsia="ja"/>
        </w:rPr>
        <w:t xml:space="preserve"> M0A10833</w:t>
      </w:r>
    </w:p>
    <w:p w14:paraId="18A797F7" w14:textId="77777777" w:rsidR="002B43D6" w:rsidRPr="00E607FE" w:rsidRDefault="002B43D6">
      <w:pPr>
        <w:pStyle w:val="Pardfaut"/>
        <w:jc w:val="both"/>
        <w:rPr>
          <w:rFonts w:hint="eastAsia"/>
          <w:sz w:val="20"/>
          <w:szCs w:val="20"/>
          <w:shd w:val="clear" w:color="auto" w:fill="FFFFFF"/>
          <w:lang w:eastAsia="ja-JP"/>
        </w:rPr>
      </w:pPr>
    </w:p>
    <w:p w14:paraId="707D9C3E" w14:textId="5BD41318" w:rsidR="002B43D6" w:rsidRPr="00E607FE" w:rsidRDefault="00943150">
      <w:pPr>
        <w:pStyle w:val="Pardfaut"/>
        <w:jc w:val="both"/>
        <w:rPr>
          <w:rFonts w:hint="eastAsia"/>
          <w:sz w:val="20"/>
          <w:szCs w:val="20"/>
          <w:shd w:val="clear" w:color="auto" w:fill="FFFFFF"/>
          <w:lang w:eastAsia="ja-JP"/>
        </w:rPr>
      </w:pPr>
      <w:r w:rsidRPr="00E607FE">
        <w:rPr>
          <w:sz w:val="20"/>
          <w:szCs w:val="20"/>
          <w:shd w:val="clear" w:color="auto" w:fill="FFFFFF"/>
          <w:lang w:eastAsia="ja"/>
        </w:rPr>
        <w:t>このモデルの輝きと深みは、ダイヤルに施された綿密な作業の証です。ウォッチの縁の周りは濃く、中心に向かって明るくなるブルーのグラデーションの微妙なニュアンスとラッカー仕上げが、見る人を魅了します。この色彩効果と洗練された素材の組み合わせにより、時刻の可読性が向上します。リベットで留めた、やや細長い台形インデックスにはロジウム</w:t>
      </w:r>
      <w:r w:rsidR="008E53FC">
        <w:rPr>
          <w:rFonts w:hint="eastAsia"/>
          <w:sz w:val="20"/>
          <w:szCs w:val="20"/>
          <w:shd w:val="clear" w:color="auto" w:fill="FFFFFF"/>
          <w:lang w:eastAsia="ja"/>
        </w:rPr>
        <w:t>加工</w:t>
      </w:r>
      <w:r w:rsidRPr="00E607FE">
        <w:rPr>
          <w:sz w:val="20"/>
          <w:szCs w:val="20"/>
          <w:shd w:val="clear" w:color="auto" w:fill="FFFFFF"/>
          <w:lang w:eastAsia="ja"/>
        </w:rPr>
        <w:t>、ファセット加工を施しています。ロジウム</w:t>
      </w:r>
      <w:r w:rsidR="008E53FC">
        <w:rPr>
          <w:rFonts w:hint="eastAsia"/>
          <w:sz w:val="20"/>
          <w:szCs w:val="20"/>
          <w:shd w:val="clear" w:color="auto" w:fill="FFFFFF"/>
          <w:lang w:eastAsia="ja"/>
        </w:rPr>
        <w:t>加工</w:t>
      </w:r>
      <w:r w:rsidRPr="00E607FE">
        <w:rPr>
          <w:sz w:val="20"/>
          <w:szCs w:val="20"/>
          <w:shd w:val="clear" w:color="auto" w:fill="FFFFFF"/>
          <w:lang w:eastAsia="ja"/>
        </w:rPr>
        <w:t>とファセット加工を施したアルファ型時針・分針の舞いも</w:t>
      </w:r>
      <w:r w:rsidR="008E53FC">
        <w:rPr>
          <w:rFonts w:hint="eastAsia"/>
          <w:sz w:val="20"/>
          <w:szCs w:val="20"/>
          <w:shd w:val="clear" w:color="auto" w:fill="FFFFFF"/>
          <w:lang w:eastAsia="ja"/>
        </w:rPr>
        <w:t>同様に</w:t>
      </w:r>
      <w:r w:rsidRPr="00E607FE">
        <w:rPr>
          <w:sz w:val="20"/>
          <w:szCs w:val="20"/>
          <w:shd w:val="clear" w:color="auto" w:fill="FFFFFF"/>
          <w:lang w:eastAsia="ja"/>
        </w:rPr>
        <w:t>優雅</w:t>
      </w:r>
      <w:r w:rsidR="00653E92" w:rsidRPr="00E607FE">
        <w:rPr>
          <w:rFonts w:hint="eastAsia"/>
          <w:sz w:val="20"/>
          <w:szCs w:val="20"/>
          <w:shd w:val="clear" w:color="auto" w:fill="FFFFFF"/>
          <w:lang w:eastAsia="ja"/>
        </w:rPr>
        <w:t>に</w:t>
      </w:r>
      <w:r w:rsidRPr="00E607FE">
        <w:rPr>
          <w:sz w:val="20"/>
          <w:szCs w:val="20"/>
          <w:shd w:val="clear" w:color="auto" w:fill="FFFFFF"/>
          <w:lang w:eastAsia="ja"/>
        </w:rPr>
        <w:t>呼応します。ロジウム</w:t>
      </w:r>
      <w:r w:rsidR="008E53FC">
        <w:rPr>
          <w:rFonts w:hint="eastAsia"/>
          <w:sz w:val="20"/>
          <w:szCs w:val="20"/>
          <w:shd w:val="clear" w:color="auto" w:fill="FFFFFF"/>
          <w:lang w:eastAsia="ja"/>
        </w:rPr>
        <w:t>加工</w:t>
      </w:r>
      <w:r w:rsidRPr="00E607FE">
        <w:rPr>
          <w:sz w:val="20"/>
          <w:szCs w:val="20"/>
          <w:shd w:val="clear" w:color="auto" w:fill="FFFFFF"/>
          <w:lang w:eastAsia="ja"/>
        </w:rPr>
        <w:t>を施した秒針は、ペ</w:t>
      </w:r>
      <w:r w:rsidRPr="00E607FE">
        <w:rPr>
          <w:sz w:val="20"/>
          <w:szCs w:val="20"/>
          <w:shd w:val="clear" w:color="auto" w:fill="FFFFFF"/>
          <w:lang w:eastAsia="ja"/>
        </w:rPr>
        <w:lastRenderedPageBreak/>
        <w:t>ルラージュ仕上げを施したシルバーカラーの分目盛に連な</w:t>
      </w:r>
      <w:r w:rsidR="009764C9">
        <w:rPr>
          <w:rFonts w:hint="eastAsia"/>
          <w:sz w:val="20"/>
          <w:szCs w:val="20"/>
          <w:shd w:val="clear" w:color="auto" w:fill="FFFFFF"/>
          <w:lang w:eastAsia="ja"/>
        </w:rPr>
        <w:t>り</w:t>
      </w:r>
      <w:r w:rsidR="00A12F47">
        <w:rPr>
          <w:rFonts w:hint="eastAsia"/>
          <w:sz w:val="20"/>
          <w:szCs w:val="20"/>
          <w:shd w:val="clear" w:color="auto" w:fill="FFFFFF"/>
          <w:lang w:eastAsia="ja"/>
        </w:rPr>
        <w:t>優雅に</w:t>
      </w:r>
      <w:r w:rsidRPr="00E607FE">
        <w:rPr>
          <w:sz w:val="20"/>
          <w:szCs w:val="20"/>
          <w:shd w:val="clear" w:color="auto" w:fill="FFFFFF"/>
          <w:lang w:eastAsia="ja"/>
        </w:rPr>
        <w:t>動</w:t>
      </w:r>
      <w:r w:rsidR="00A12F47">
        <w:rPr>
          <w:rFonts w:hint="eastAsia"/>
          <w:sz w:val="20"/>
          <w:szCs w:val="20"/>
          <w:shd w:val="clear" w:color="auto" w:fill="FFFFFF"/>
          <w:lang w:eastAsia="ja"/>
        </w:rPr>
        <w:t>いてい</w:t>
      </w:r>
      <w:r w:rsidRPr="00E607FE">
        <w:rPr>
          <w:sz w:val="20"/>
          <w:szCs w:val="20"/>
          <w:shd w:val="clear" w:color="auto" w:fill="FFFFFF"/>
          <w:lang w:eastAsia="ja"/>
        </w:rPr>
        <w:t>ます。</w:t>
      </w:r>
      <w:r w:rsidRPr="00E607FE">
        <w:rPr>
          <w:sz w:val="20"/>
          <w:szCs w:val="20"/>
          <w:shd w:val="clear" w:color="auto" w:fill="FFFFFF"/>
          <w:lang w:eastAsia="ja"/>
        </w:rPr>
        <w:t xml:space="preserve">6 </w:t>
      </w:r>
      <w:r w:rsidRPr="00E607FE">
        <w:rPr>
          <w:sz w:val="20"/>
          <w:szCs w:val="20"/>
          <w:shd w:val="clear" w:color="auto" w:fill="FFFFFF"/>
          <w:lang w:eastAsia="ja"/>
        </w:rPr>
        <w:t>時位置の窓に日付が表示され、</w:t>
      </w:r>
      <w:r w:rsidRPr="00E607FE">
        <w:rPr>
          <w:sz w:val="20"/>
          <w:szCs w:val="20"/>
          <w:shd w:val="clear" w:color="auto" w:fill="FFFFFF"/>
          <w:lang w:eastAsia="ja"/>
        </w:rPr>
        <w:t xml:space="preserve">12 </w:t>
      </w:r>
      <w:r w:rsidRPr="00E607FE">
        <w:rPr>
          <w:sz w:val="20"/>
          <w:szCs w:val="20"/>
          <w:shd w:val="clear" w:color="auto" w:fill="FFFFFF"/>
          <w:lang w:eastAsia="ja"/>
        </w:rPr>
        <w:t>時位置にはアラビア数字が配されています。</w:t>
      </w:r>
      <w:r w:rsidRPr="00E607FE">
        <w:rPr>
          <w:sz w:val="20"/>
          <w:szCs w:val="20"/>
          <w:shd w:val="clear" w:color="auto" w:fill="FFFFFF"/>
          <w:lang w:eastAsia="ja"/>
        </w:rPr>
        <w:t xml:space="preserve"> </w:t>
      </w:r>
    </w:p>
    <w:p w14:paraId="1DDFFB99" w14:textId="77777777" w:rsidR="002B43D6" w:rsidRPr="00E607FE" w:rsidRDefault="002B43D6">
      <w:pPr>
        <w:pStyle w:val="Pardfaut"/>
        <w:jc w:val="both"/>
        <w:rPr>
          <w:rFonts w:hint="eastAsia"/>
          <w:sz w:val="20"/>
          <w:szCs w:val="20"/>
          <w:shd w:val="clear" w:color="auto" w:fill="FFFFFF"/>
          <w:lang w:eastAsia="ja-JP"/>
        </w:rPr>
      </w:pPr>
    </w:p>
    <w:p w14:paraId="34C3E6D6" w14:textId="71ED63D2" w:rsidR="002B43D6" w:rsidRPr="00E607FE" w:rsidRDefault="00943150">
      <w:pPr>
        <w:pStyle w:val="Pardfaut"/>
        <w:jc w:val="both"/>
        <w:rPr>
          <w:rFonts w:hint="eastAsia"/>
          <w:sz w:val="20"/>
          <w:szCs w:val="20"/>
          <w:shd w:val="clear" w:color="auto" w:fill="FFFFFF"/>
          <w:lang w:eastAsia="ja-JP"/>
        </w:rPr>
      </w:pPr>
      <w:r w:rsidRPr="00E607FE">
        <w:rPr>
          <w:sz w:val="20"/>
          <w:szCs w:val="20"/>
          <w:shd w:val="clear" w:color="auto" w:fill="FFFFFF"/>
          <w:lang w:eastAsia="ja"/>
        </w:rPr>
        <w:t>直径</w:t>
      </w:r>
      <w:r w:rsidRPr="00E607FE">
        <w:rPr>
          <w:sz w:val="20"/>
          <w:szCs w:val="20"/>
          <w:shd w:val="clear" w:color="auto" w:fill="FFFFFF"/>
          <w:lang w:eastAsia="ja"/>
        </w:rPr>
        <w:t>34mm</w:t>
      </w:r>
      <w:r w:rsidRPr="00E607FE">
        <w:rPr>
          <w:sz w:val="20"/>
          <w:szCs w:val="20"/>
          <w:shd w:val="clear" w:color="auto" w:fill="FFFFFF"/>
          <w:lang w:eastAsia="ja"/>
        </w:rPr>
        <w:t>、厚さ</w:t>
      </w:r>
      <w:r w:rsidRPr="00E607FE">
        <w:rPr>
          <w:sz w:val="20"/>
          <w:szCs w:val="20"/>
          <w:shd w:val="clear" w:color="auto" w:fill="FFFFFF"/>
          <w:lang w:eastAsia="ja"/>
        </w:rPr>
        <w:t>10.5mm</w:t>
      </w:r>
      <w:r w:rsidRPr="00E607FE">
        <w:rPr>
          <w:sz w:val="20"/>
          <w:szCs w:val="20"/>
          <w:shd w:val="clear" w:color="auto" w:fill="FFFFFF"/>
          <w:lang w:eastAsia="ja"/>
        </w:rPr>
        <w:t>のケースは、リューズと同様、ポリッシュ</w:t>
      </w:r>
      <w:r w:rsidRPr="00E607FE">
        <w:rPr>
          <w:sz w:val="20"/>
          <w:szCs w:val="20"/>
          <w:shd w:val="clear" w:color="auto" w:fill="FFFFFF"/>
          <w:lang w:eastAsia="ja"/>
        </w:rPr>
        <w:t>/</w:t>
      </w:r>
      <w:r w:rsidRPr="00E607FE">
        <w:rPr>
          <w:sz w:val="20"/>
          <w:szCs w:val="20"/>
          <w:shd w:val="clear" w:color="auto" w:fill="FFFFFF"/>
          <w:lang w:eastAsia="ja"/>
        </w:rPr>
        <w:t>サテン仕上げを施したステンレススティール製です。両面反射防止加工が施された傷のつきにくいドーム型サファイアクリスタルが保護しています。ご要望に応じてエングレービングが可能なケースバックから、サファイアクリスタルを通して、ウォッチの</w:t>
      </w:r>
      <w:r w:rsidR="0045199D">
        <w:rPr>
          <w:rFonts w:hint="eastAsia"/>
          <w:sz w:val="20"/>
          <w:szCs w:val="20"/>
          <w:shd w:val="clear" w:color="auto" w:fill="FFFFFF"/>
          <w:lang w:eastAsia="ja"/>
        </w:rPr>
        <w:t>ムーブメントをご覧いただけます。</w:t>
      </w:r>
      <w:r w:rsidRPr="00E607FE">
        <w:rPr>
          <w:sz w:val="20"/>
          <w:szCs w:val="20"/>
          <w:shd w:val="clear" w:color="auto" w:fill="FFFFFF"/>
          <w:lang w:eastAsia="ja"/>
        </w:rPr>
        <w:t xml:space="preserve"> </w:t>
      </w:r>
    </w:p>
    <w:p w14:paraId="5A7B79CE" w14:textId="77777777" w:rsidR="002B43D6" w:rsidRPr="00E607FE" w:rsidRDefault="002B43D6">
      <w:pPr>
        <w:pStyle w:val="Pardfaut"/>
        <w:jc w:val="both"/>
        <w:rPr>
          <w:rFonts w:hint="eastAsia"/>
          <w:sz w:val="20"/>
          <w:szCs w:val="20"/>
          <w:shd w:val="clear" w:color="auto" w:fill="FFFFFF"/>
          <w:lang w:eastAsia="ja-JP"/>
        </w:rPr>
      </w:pPr>
    </w:p>
    <w:p w14:paraId="4DFCBA6A" w14:textId="7DDCA0E2" w:rsidR="002B43D6" w:rsidRPr="00E607FE" w:rsidRDefault="0045199D">
      <w:pPr>
        <w:pStyle w:val="Pardfaut"/>
        <w:jc w:val="both"/>
        <w:rPr>
          <w:rFonts w:hint="eastAsia"/>
          <w:sz w:val="20"/>
          <w:szCs w:val="20"/>
          <w:shd w:val="clear" w:color="auto" w:fill="FFFFFF"/>
          <w:lang w:eastAsia="ja-JP"/>
        </w:rPr>
      </w:pPr>
      <w:r>
        <w:rPr>
          <w:rFonts w:hint="eastAsia"/>
          <w:sz w:val="20"/>
          <w:szCs w:val="20"/>
          <w:shd w:val="clear" w:color="auto" w:fill="FFFFFF"/>
          <w:lang w:eastAsia="ja"/>
        </w:rPr>
        <w:t>自動巻き自社ムーブメント</w:t>
      </w:r>
      <w:r>
        <w:rPr>
          <w:rFonts w:hint="eastAsia"/>
          <w:sz w:val="20"/>
          <w:szCs w:val="20"/>
          <w:shd w:val="clear" w:color="auto" w:fill="FFFFFF"/>
          <w:lang w:eastAsia="ja-JP"/>
        </w:rPr>
        <w:t xml:space="preserve"> </w:t>
      </w:r>
      <w:r w:rsidR="00943150" w:rsidRPr="00E607FE">
        <w:rPr>
          <w:sz w:val="20"/>
          <w:szCs w:val="20"/>
          <w:shd w:val="clear" w:color="auto" w:fill="FFFFFF"/>
          <w:lang w:eastAsia="ja"/>
        </w:rPr>
        <w:t>ボーマティック</w:t>
      </w:r>
      <w:r w:rsidR="00943150" w:rsidRPr="00E607FE">
        <w:rPr>
          <w:sz w:val="20"/>
          <w:szCs w:val="20"/>
          <w:shd w:val="clear" w:color="auto" w:fill="FFFFFF"/>
          <w:lang w:eastAsia="ja"/>
        </w:rPr>
        <w:t>(BM13-1975A)</w:t>
      </w:r>
      <w:r w:rsidR="00943150" w:rsidRPr="00E607FE">
        <w:rPr>
          <w:sz w:val="20"/>
          <w:szCs w:val="20"/>
          <w:shd w:val="clear" w:color="auto" w:fill="FFFFFF"/>
          <w:lang w:eastAsia="ja"/>
        </w:rPr>
        <w:t>がこのウォッチに命を与えます。</w:t>
      </w:r>
      <w:r w:rsidR="00943150" w:rsidRPr="00E607FE">
        <w:rPr>
          <w:sz w:val="20"/>
          <w:szCs w:val="20"/>
          <w:shd w:val="clear" w:color="auto" w:fill="FFFFFF"/>
          <w:lang w:eastAsia="ja"/>
        </w:rPr>
        <w:t xml:space="preserve"> </w:t>
      </w:r>
    </w:p>
    <w:p w14:paraId="73884188" w14:textId="77777777" w:rsidR="002B43D6" w:rsidRPr="00E607FE" w:rsidRDefault="002B43D6">
      <w:pPr>
        <w:pStyle w:val="Pardfaut"/>
        <w:jc w:val="both"/>
        <w:rPr>
          <w:rFonts w:hint="eastAsia"/>
          <w:sz w:val="20"/>
          <w:szCs w:val="20"/>
          <w:shd w:val="clear" w:color="auto" w:fill="FFFFFF"/>
          <w:lang w:eastAsia="ja-JP"/>
        </w:rPr>
      </w:pPr>
    </w:p>
    <w:p w14:paraId="36100A86" w14:textId="1345118F" w:rsidR="002B43D6" w:rsidRDefault="00943150">
      <w:pPr>
        <w:pStyle w:val="Pardfaut"/>
        <w:jc w:val="both"/>
        <w:rPr>
          <w:sz w:val="20"/>
          <w:szCs w:val="20"/>
          <w:shd w:val="clear" w:color="auto" w:fill="FFFFFF"/>
          <w:lang w:eastAsia="ja"/>
        </w:rPr>
      </w:pPr>
      <w:r w:rsidRPr="00E607FE">
        <w:rPr>
          <w:sz w:val="20"/>
          <w:szCs w:val="20"/>
          <w:shd w:val="clear" w:color="auto" w:fill="FFFFFF"/>
          <w:lang w:eastAsia="ja"/>
        </w:rPr>
        <w:t>竹斑のブルーアリゲーターストラップを組み合わせ</w:t>
      </w:r>
      <w:r w:rsidR="00FC5230">
        <w:rPr>
          <w:rFonts w:hint="eastAsia"/>
          <w:sz w:val="20"/>
          <w:szCs w:val="20"/>
          <w:shd w:val="clear" w:color="auto" w:fill="FFFFFF"/>
          <w:lang w:eastAsia="ja"/>
        </w:rPr>
        <w:t>、</w:t>
      </w:r>
      <w:r w:rsidRPr="00E607FE">
        <w:rPr>
          <w:sz w:val="20"/>
          <w:szCs w:val="20"/>
          <w:shd w:val="clear" w:color="auto" w:fill="FFFFFF"/>
          <w:lang w:eastAsia="ja"/>
        </w:rPr>
        <w:t>信頼性の高いカーブバネ棒システムを備え、</w:t>
      </w:r>
      <w:r w:rsidR="00FC5230">
        <w:rPr>
          <w:rFonts w:hint="eastAsia"/>
          <w:sz w:val="20"/>
          <w:szCs w:val="20"/>
          <w:shd w:val="clear" w:color="auto" w:fill="FFFFFF"/>
          <w:lang w:eastAsia="ja"/>
        </w:rPr>
        <w:t>ご自身で</w:t>
      </w:r>
      <w:r w:rsidRPr="00E607FE">
        <w:rPr>
          <w:sz w:val="20"/>
          <w:szCs w:val="20"/>
          <w:shd w:val="clear" w:color="auto" w:fill="FFFFFF"/>
          <w:lang w:eastAsia="ja"/>
        </w:rPr>
        <w:t>交換可能</w:t>
      </w:r>
      <w:r w:rsidR="00FC5230">
        <w:rPr>
          <w:rFonts w:hint="eastAsia"/>
          <w:sz w:val="20"/>
          <w:szCs w:val="20"/>
          <w:shd w:val="clear" w:color="auto" w:fill="FFFFFF"/>
          <w:lang w:eastAsia="ja"/>
        </w:rPr>
        <w:t>となっています</w:t>
      </w:r>
      <w:r w:rsidRPr="00E607FE">
        <w:rPr>
          <w:sz w:val="20"/>
          <w:szCs w:val="20"/>
          <w:shd w:val="clear" w:color="auto" w:fill="FFFFFF"/>
          <w:lang w:eastAsia="ja"/>
        </w:rPr>
        <w:t>。工具なしで取り外し</w:t>
      </w:r>
      <w:r w:rsidR="00710B00">
        <w:rPr>
          <w:rFonts w:hint="eastAsia"/>
          <w:sz w:val="20"/>
          <w:szCs w:val="20"/>
          <w:shd w:val="clear" w:color="auto" w:fill="FFFFFF"/>
          <w:lang w:eastAsia="ja"/>
        </w:rPr>
        <w:t>が</w:t>
      </w:r>
      <w:r w:rsidR="00FC5230">
        <w:rPr>
          <w:rFonts w:hint="eastAsia"/>
          <w:sz w:val="20"/>
          <w:szCs w:val="20"/>
          <w:shd w:val="clear" w:color="auto" w:fill="FFFFFF"/>
          <w:lang w:eastAsia="ja"/>
        </w:rPr>
        <w:t>可能となっており、</w:t>
      </w:r>
      <w:r w:rsidRPr="00E607FE">
        <w:rPr>
          <w:sz w:val="20"/>
          <w:szCs w:val="20"/>
          <w:shd w:val="clear" w:color="auto" w:fill="FFFFFF"/>
          <w:lang w:eastAsia="ja"/>
        </w:rPr>
        <w:t>スティール製ピンバックル付です。</w:t>
      </w:r>
      <w:r w:rsidRPr="00E607FE">
        <w:rPr>
          <w:sz w:val="20"/>
          <w:szCs w:val="20"/>
          <w:shd w:val="clear" w:color="auto" w:fill="FFFFFF"/>
          <w:lang w:eastAsia="ja"/>
        </w:rPr>
        <w:t xml:space="preserve">  </w:t>
      </w:r>
    </w:p>
    <w:p w14:paraId="28A0C8F7" w14:textId="77777777" w:rsidR="002C52A7" w:rsidRDefault="002C52A7">
      <w:pPr>
        <w:pStyle w:val="Pardfaut"/>
        <w:jc w:val="both"/>
        <w:rPr>
          <w:sz w:val="20"/>
          <w:szCs w:val="20"/>
          <w:shd w:val="clear" w:color="auto" w:fill="FFFFFF"/>
          <w:lang w:eastAsia="ja"/>
        </w:rPr>
      </w:pPr>
    </w:p>
    <w:p w14:paraId="5A9C0488" w14:textId="77777777" w:rsidR="002C52A7" w:rsidRDefault="002C52A7" w:rsidP="002C52A7">
      <w:pPr>
        <w:pStyle w:val="Pardfaut"/>
        <w:ind w:firstLineChars="200" w:firstLine="400"/>
        <w:jc w:val="center"/>
        <w:rPr>
          <w:sz w:val="20"/>
          <w:szCs w:val="20"/>
          <w:shd w:val="clear" w:color="auto" w:fill="FFFFFF"/>
        </w:rPr>
      </w:pPr>
      <w:bookmarkStart w:id="2" w:name="_Hlk204253890"/>
      <w:r>
        <w:rPr>
          <w:noProof/>
          <w:sz w:val="20"/>
          <w:szCs w:val="20"/>
          <w:shd w:val="clear" w:color="auto" w:fill="FFFFFF"/>
        </w:rPr>
        <w:drawing>
          <wp:inline distT="0" distB="0" distL="0" distR="0" wp14:anchorId="38E44171" wp14:editId="45FB5CDD">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0D27218D" wp14:editId="4BCE5763">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bookmarkEnd w:id="2"/>
    <w:p w14:paraId="5E3F67C2" w14:textId="77777777" w:rsidR="002C52A7" w:rsidRPr="00E607FE" w:rsidRDefault="002C52A7">
      <w:pPr>
        <w:pStyle w:val="Pardfaut"/>
        <w:jc w:val="both"/>
        <w:rPr>
          <w:rFonts w:hint="eastAsia"/>
          <w:sz w:val="20"/>
          <w:szCs w:val="20"/>
          <w:shd w:val="clear" w:color="auto" w:fill="FFFFFF"/>
          <w:lang w:eastAsia="ja-JP"/>
        </w:rPr>
      </w:pPr>
    </w:p>
    <w:p w14:paraId="2070988A" w14:textId="77777777" w:rsidR="002B43D6" w:rsidRPr="00E607FE" w:rsidRDefault="002B43D6">
      <w:pPr>
        <w:pStyle w:val="Pardfaut"/>
        <w:jc w:val="both"/>
        <w:rPr>
          <w:rFonts w:hint="eastAsia"/>
          <w:sz w:val="20"/>
          <w:szCs w:val="20"/>
          <w:shd w:val="clear" w:color="auto" w:fill="FFFFFF"/>
          <w:lang w:eastAsia="ja-JP"/>
        </w:rPr>
      </w:pPr>
    </w:p>
    <w:p w14:paraId="1A98A227" w14:textId="77777777" w:rsidR="002B43D6" w:rsidRPr="00E607FE" w:rsidRDefault="002B43D6">
      <w:pPr>
        <w:pStyle w:val="Pardfaut"/>
        <w:jc w:val="both"/>
        <w:rPr>
          <w:rFonts w:hint="eastAsia"/>
          <w:sz w:val="20"/>
          <w:szCs w:val="20"/>
          <w:shd w:val="clear" w:color="auto" w:fill="FFFFFF"/>
          <w:lang w:eastAsia="ja-JP"/>
        </w:rPr>
      </w:pPr>
    </w:p>
    <w:p w14:paraId="505D36CA" w14:textId="52748FDF" w:rsidR="002B43D6" w:rsidRPr="001630B7" w:rsidRDefault="00943150" w:rsidP="001630B7">
      <w:pPr>
        <w:pStyle w:val="Pardfaut"/>
        <w:jc w:val="both"/>
        <w:rPr>
          <w:rFonts w:hint="eastAsia"/>
          <w:sz w:val="20"/>
          <w:szCs w:val="20"/>
          <w:shd w:val="clear" w:color="auto" w:fill="FFFFFF"/>
          <w:lang w:eastAsia="ja-JP"/>
        </w:rPr>
      </w:pPr>
      <w:r w:rsidRPr="00E607FE">
        <w:rPr>
          <w:sz w:val="20"/>
          <w:szCs w:val="20"/>
          <w:shd w:val="clear" w:color="auto" w:fill="FFFFFF"/>
          <w:lang w:eastAsia="ja"/>
        </w:rPr>
        <w:t>クリフトン</w:t>
      </w:r>
      <w:r w:rsidRPr="00E607FE">
        <w:rPr>
          <w:sz w:val="20"/>
          <w:szCs w:val="20"/>
          <w:shd w:val="clear" w:color="auto" w:fill="FFFFFF"/>
          <w:lang w:eastAsia="ja"/>
        </w:rPr>
        <w:t xml:space="preserve"> </w:t>
      </w:r>
      <w:r w:rsidRPr="00E607FE">
        <w:rPr>
          <w:sz w:val="20"/>
          <w:szCs w:val="20"/>
          <w:shd w:val="clear" w:color="auto" w:fill="FFFFFF"/>
          <w:lang w:eastAsia="ja"/>
        </w:rPr>
        <w:t>コレクションによって始まった</w:t>
      </w:r>
      <w:r w:rsidR="001867F0">
        <w:rPr>
          <w:rFonts w:hint="eastAsia"/>
          <w:sz w:val="20"/>
          <w:szCs w:val="20"/>
          <w:shd w:val="clear" w:color="auto" w:fill="FFFFFF"/>
          <w:lang w:eastAsia="ja"/>
        </w:rPr>
        <w:t>女性向けの時計製造への</w:t>
      </w:r>
      <w:r w:rsidR="006339A0">
        <w:rPr>
          <w:rFonts w:hint="eastAsia"/>
          <w:sz w:val="20"/>
          <w:szCs w:val="20"/>
          <w:shd w:val="clear" w:color="auto" w:fill="FFFFFF"/>
          <w:lang w:eastAsia="ja"/>
        </w:rPr>
        <w:t>情熱が</w:t>
      </w:r>
      <w:r w:rsidRPr="00E607FE">
        <w:rPr>
          <w:sz w:val="20"/>
          <w:szCs w:val="20"/>
          <w:shd w:val="clear" w:color="auto" w:fill="FFFFFF"/>
          <w:lang w:eastAsia="ja"/>
        </w:rPr>
        <w:t>、メゾンを愛好してくださる皆様に最高の喜び</w:t>
      </w:r>
      <w:r w:rsidR="00E078C5">
        <w:rPr>
          <w:rFonts w:hint="eastAsia"/>
          <w:sz w:val="20"/>
          <w:szCs w:val="20"/>
          <w:shd w:val="clear" w:color="auto" w:fill="FFFFFF"/>
          <w:lang w:eastAsia="ja"/>
        </w:rPr>
        <w:t>をもたらし</w:t>
      </w:r>
      <w:r w:rsidR="00655110">
        <w:rPr>
          <w:rFonts w:hint="eastAsia"/>
          <w:sz w:val="20"/>
          <w:szCs w:val="20"/>
          <w:shd w:val="clear" w:color="auto" w:fill="FFFFFF"/>
          <w:lang w:eastAsia="ja"/>
        </w:rPr>
        <w:t>、</w:t>
      </w:r>
      <w:r w:rsidR="00CC1903">
        <w:rPr>
          <w:rFonts w:hint="eastAsia"/>
          <w:sz w:val="20"/>
          <w:szCs w:val="20"/>
          <w:shd w:val="clear" w:color="auto" w:fill="FFFFFF"/>
          <w:lang w:eastAsia="ja"/>
        </w:rPr>
        <w:t>今後</w:t>
      </w:r>
      <w:r w:rsidRPr="00E607FE">
        <w:rPr>
          <w:sz w:val="20"/>
          <w:szCs w:val="20"/>
          <w:shd w:val="clear" w:color="auto" w:fill="FFFFFF"/>
          <w:lang w:eastAsia="ja"/>
        </w:rPr>
        <w:t>ボーム＆メルシエ</w:t>
      </w:r>
      <w:r w:rsidR="00655110">
        <w:rPr>
          <w:rFonts w:hint="eastAsia"/>
          <w:sz w:val="20"/>
          <w:szCs w:val="20"/>
          <w:shd w:val="clear" w:color="auto" w:fill="FFFFFF"/>
          <w:lang w:eastAsia="ja"/>
        </w:rPr>
        <w:t>が</w:t>
      </w:r>
      <w:r w:rsidR="00FB3720">
        <w:rPr>
          <w:rFonts w:hint="eastAsia"/>
          <w:sz w:val="20"/>
          <w:szCs w:val="20"/>
          <w:shd w:val="clear" w:color="auto" w:fill="FFFFFF"/>
          <w:lang w:eastAsia="ja"/>
        </w:rPr>
        <w:t>より</w:t>
      </w:r>
      <w:r w:rsidR="00B84FBD">
        <w:rPr>
          <w:rFonts w:hint="eastAsia"/>
          <w:sz w:val="20"/>
          <w:szCs w:val="20"/>
          <w:shd w:val="clear" w:color="auto" w:fill="FFFFFF"/>
          <w:lang w:eastAsia="ja"/>
        </w:rPr>
        <w:t>優れた</w:t>
      </w:r>
      <w:r w:rsidR="003967BE">
        <w:rPr>
          <w:rFonts w:hint="eastAsia"/>
          <w:sz w:val="20"/>
          <w:szCs w:val="20"/>
          <w:shd w:val="clear" w:color="auto" w:fill="FFFFFF"/>
          <w:lang w:eastAsia="ja"/>
        </w:rPr>
        <w:t>時計</w:t>
      </w:r>
      <w:r w:rsidR="00B84FBD">
        <w:rPr>
          <w:rFonts w:hint="eastAsia"/>
          <w:sz w:val="20"/>
          <w:szCs w:val="20"/>
          <w:shd w:val="clear" w:color="auto" w:fill="FFFFFF"/>
          <w:lang w:eastAsia="ja"/>
        </w:rPr>
        <w:t>製造</w:t>
      </w:r>
      <w:r w:rsidR="00A118BB">
        <w:rPr>
          <w:rFonts w:hint="eastAsia"/>
          <w:sz w:val="20"/>
          <w:szCs w:val="20"/>
          <w:shd w:val="clear" w:color="auto" w:fill="FFFFFF"/>
          <w:lang w:eastAsia="ja"/>
        </w:rPr>
        <w:t>をするための</w:t>
      </w:r>
      <w:r w:rsidR="00B84FBD">
        <w:rPr>
          <w:rFonts w:hint="eastAsia"/>
          <w:sz w:val="20"/>
          <w:szCs w:val="20"/>
          <w:shd w:val="clear" w:color="auto" w:fill="FFFFFF"/>
          <w:lang w:eastAsia="ja"/>
        </w:rPr>
        <w:t>道を</w:t>
      </w:r>
      <w:r w:rsidR="00FE76E7">
        <w:rPr>
          <w:rFonts w:hint="eastAsia"/>
          <w:sz w:val="20"/>
          <w:szCs w:val="20"/>
          <w:shd w:val="clear" w:color="auto" w:fill="FFFFFF"/>
          <w:lang w:eastAsia="ja"/>
        </w:rPr>
        <w:t>切り開いて</w:t>
      </w:r>
      <w:r w:rsidR="003967BE">
        <w:rPr>
          <w:rFonts w:hint="eastAsia"/>
          <w:sz w:val="20"/>
          <w:szCs w:val="20"/>
          <w:shd w:val="clear" w:color="auto" w:fill="FFFFFF"/>
          <w:lang w:eastAsia="ja"/>
        </w:rPr>
        <w:t>くれることでしょう。</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57361" w14:textId="77777777" w:rsidR="006917D4" w:rsidRDefault="006917D4">
      <w:r>
        <w:separator/>
      </w:r>
    </w:p>
  </w:endnote>
  <w:endnote w:type="continuationSeparator" w:id="0">
    <w:p w14:paraId="21E70686" w14:textId="77777777" w:rsidR="006917D4" w:rsidRDefault="0069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7D7E7" w14:textId="77777777" w:rsidR="006917D4" w:rsidRDefault="006917D4">
      <w:r>
        <w:separator/>
      </w:r>
    </w:p>
  </w:footnote>
  <w:footnote w:type="continuationSeparator" w:id="0">
    <w:p w14:paraId="414191E6" w14:textId="77777777" w:rsidR="006917D4" w:rsidRDefault="00691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lang w:eastAsia="ja"/>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042398"/>
    <w:rsid w:val="000446D1"/>
    <w:rsid w:val="000C68FD"/>
    <w:rsid w:val="000E2E74"/>
    <w:rsid w:val="00102C19"/>
    <w:rsid w:val="0012183B"/>
    <w:rsid w:val="00131A9A"/>
    <w:rsid w:val="00140508"/>
    <w:rsid w:val="001630B7"/>
    <w:rsid w:val="001867F0"/>
    <w:rsid w:val="001961C1"/>
    <w:rsid w:val="001C57BD"/>
    <w:rsid w:val="00205B68"/>
    <w:rsid w:val="00242A84"/>
    <w:rsid w:val="002B43D6"/>
    <w:rsid w:val="002C52A7"/>
    <w:rsid w:val="002D2431"/>
    <w:rsid w:val="003276CC"/>
    <w:rsid w:val="0033143F"/>
    <w:rsid w:val="003344E3"/>
    <w:rsid w:val="003505F2"/>
    <w:rsid w:val="003562E3"/>
    <w:rsid w:val="003967BE"/>
    <w:rsid w:val="003F5EB0"/>
    <w:rsid w:val="0045199D"/>
    <w:rsid w:val="004F4A09"/>
    <w:rsid w:val="00502D2E"/>
    <w:rsid w:val="005C35B2"/>
    <w:rsid w:val="005F7E07"/>
    <w:rsid w:val="00631A9E"/>
    <w:rsid w:val="006339A0"/>
    <w:rsid w:val="00653E92"/>
    <w:rsid w:val="00655110"/>
    <w:rsid w:val="006917D4"/>
    <w:rsid w:val="006E3BD6"/>
    <w:rsid w:val="006F6C2B"/>
    <w:rsid w:val="00703E78"/>
    <w:rsid w:val="00710B00"/>
    <w:rsid w:val="00740FA9"/>
    <w:rsid w:val="00763755"/>
    <w:rsid w:val="00780560"/>
    <w:rsid w:val="007D19CA"/>
    <w:rsid w:val="007D4848"/>
    <w:rsid w:val="007E46D4"/>
    <w:rsid w:val="007F39BB"/>
    <w:rsid w:val="0083483E"/>
    <w:rsid w:val="00854DFC"/>
    <w:rsid w:val="00861732"/>
    <w:rsid w:val="00897A84"/>
    <w:rsid w:val="008A382D"/>
    <w:rsid w:val="008D1C50"/>
    <w:rsid w:val="008D5BB5"/>
    <w:rsid w:val="008E3A53"/>
    <w:rsid w:val="008E53FC"/>
    <w:rsid w:val="00933480"/>
    <w:rsid w:val="00943150"/>
    <w:rsid w:val="00974E2D"/>
    <w:rsid w:val="009764C9"/>
    <w:rsid w:val="00982710"/>
    <w:rsid w:val="009E30B2"/>
    <w:rsid w:val="00A118BB"/>
    <w:rsid w:val="00A12F47"/>
    <w:rsid w:val="00A61C45"/>
    <w:rsid w:val="00AA1A55"/>
    <w:rsid w:val="00AA3AF2"/>
    <w:rsid w:val="00AD2DA8"/>
    <w:rsid w:val="00B11091"/>
    <w:rsid w:val="00B84FBD"/>
    <w:rsid w:val="00BD2CEB"/>
    <w:rsid w:val="00BE0B0E"/>
    <w:rsid w:val="00C11FEC"/>
    <w:rsid w:val="00C21732"/>
    <w:rsid w:val="00C84F7C"/>
    <w:rsid w:val="00CC1903"/>
    <w:rsid w:val="00CC1C89"/>
    <w:rsid w:val="00CC294C"/>
    <w:rsid w:val="00CE363C"/>
    <w:rsid w:val="00D53A9E"/>
    <w:rsid w:val="00D93AC1"/>
    <w:rsid w:val="00DB38FD"/>
    <w:rsid w:val="00DC0946"/>
    <w:rsid w:val="00DC6AC4"/>
    <w:rsid w:val="00DC7D3E"/>
    <w:rsid w:val="00DD4D33"/>
    <w:rsid w:val="00DE509B"/>
    <w:rsid w:val="00E078C5"/>
    <w:rsid w:val="00E376F4"/>
    <w:rsid w:val="00E54A98"/>
    <w:rsid w:val="00E607FE"/>
    <w:rsid w:val="00E70790"/>
    <w:rsid w:val="00EC5558"/>
    <w:rsid w:val="00ED66EB"/>
    <w:rsid w:val="00EE49E6"/>
    <w:rsid w:val="00EF3CF3"/>
    <w:rsid w:val="00F33B67"/>
    <w:rsid w:val="00F45517"/>
    <w:rsid w:val="00FB3553"/>
    <w:rsid w:val="00FB3720"/>
    <w:rsid w:val="00FC1863"/>
    <w:rsid w:val="00FC1F92"/>
    <w:rsid w:val="00FC5230"/>
    <w:rsid w:val="00FE76E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n-U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n-US" w:eastAsia="en-US"/>
    </w:rPr>
  </w:style>
  <w:style w:type="paragraph" w:styleId="Rvision">
    <w:name w:val="Revision"/>
    <w:hidden/>
    <w:uiPriority w:val="99"/>
    <w:semiHidden/>
    <w:rsid w:val="00AA1A5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798</Words>
  <Characters>4390</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84</cp:revision>
  <dcterms:created xsi:type="dcterms:W3CDTF">2025-07-11T08:24:00Z</dcterms:created>
  <dcterms:modified xsi:type="dcterms:W3CDTF">2025-07-24T10:53:00Z</dcterms:modified>
</cp:coreProperties>
</file>