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D1BB6" w14:textId="33B61438" w:rsidR="006539E1" w:rsidRPr="00D61FCB" w:rsidRDefault="00787B8F">
      <w:pPr>
        <w:pStyle w:val="Corps"/>
        <w:jc w:val="center"/>
        <w:rPr>
          <w:b/>
          <w:bCs/>
          <w:color w:val="EE0000"/>
          <w:lang w:val="de-DE"/>
        </w:rPr>
      </w:pPr>
      <w:r>
        <w:rPr>
          <w:b/>
          <w:bCs/>
          <w:color w:val="EE0000"/>
          <w:lang w:val="de"/>
        </w:rPr>
        <w:t>UNTER SPERRFRIST BIS DIENSTAG, 14. APRIL</w:t>
      </w:r>
    </w:p>
    <w:p w14:paraId="1CA5E60E" w14:textId="77777777" w:rsidR="006539E1" w:rsidRPr="00D61FCB" w:rsidRDefault="006539E1">
      <w:pPr>
        <w:pStyle w:val="Corps"/>
        <w:jc w:val="center"/>
        <w:rPr>
          <w:b/>
          <w:bCs/>
          <w:lang w:val="de-DE"/>
        </w:rPr>
      </w:pPr>
    </w:p>
    <w:p w14:paraId="47993CF5" w14:textId="768D0FD9" w:rsidR="007C19F4" w:rsidRPr="00D61FCB" w:rsidRDefault="00A1441D">
      <w:pPr>
        <w:pStyle w:val="Corps"/>
        <w:jc w:val="center"/>
        <w:rPr>
          <w:rStyle w:val="Aucun"/>
          <w:b/>
          <w:bCs/>
          <w:sz w:val="20"/>
          <w:szCs w:val="20"/>
          <w:lang w:val="de-DE"/>
        </w:rPr>
      </w:pPr>
      <w:r>
        <w:rPr>
          <w:b/>
          <w:bCs/>
          <w:lang w:val="de"/>
        </w:rPr>
        <w:t>RIVIERA 73, DIE URSPRÜNGLICHE ELEGANZ</w:t>
      </w:r>
    </w:p>
    <w:p w14:paraId="5CC4587F" w14:textId="77777777" w:rsidR="007C19F4" w:rsidRPr="00D61FCB" w:rsidRDefault="007C19F4">
      <w:pPr>
        <w:pStyle w:val="Corps"/>
        <w:jc w:val="center"/>
        <w:rPr>
          <w:rStyle w:val="Aucun"/>
          <w:b/>
          <w:bCs/>
          <w:sz w:val="20"/>
          <w:szCs w:val="20"/>
          <w:lang w:val="de-DE"/>
        </w:rPr>
      </w:pPr>
    </w:p>
    <w:p w14:paraId="7383E3A3" w14:textId="77777777" w:rsidR="007C19F4" w:rsidRPr="00D61FCB" w:rsidRDefault="007C19F4" w:rsidP="00A1441D">
      <w:pPr>
        <w:pStyle w:val="Corps"/>
        <w:jc w:val="both"/>
        <w:rPr>
          <w:rStyle w:val="Aucun"/>
          <w:b/>
          <w:bCs/>
          <w:sz w:val="20"/>
          <w:szCs w:val="20"/>
          <w:lang w:val="de-DE"/>
        </w:rPr>
      </w:pPr>
    </w:p>
    <w:p w14:paraId="18185D09" w14:textId="1004B0BF" w:rsidR="00464862" w:rsidRPr="0077187C" w:rsidRDefault="00A1441D" w:rsidP="00A1441D">
      <w:pPr>
        <w:pStyle w:val="Corps"/>
        <w:jc w:val="both"/>
        <w:rPr>
          <w:rStyle w:val="Aucun"/>
          <w:b/>
          <w:bCs/>
          <w:sz w:val="20"/>
          <w:szCs w:val="20"/>
          <w:lang w:val="de-CH"/>
        </w:rPr>
      </w:pPr>
      <w:r>
        <w:rPr>
          <w:rStyle w:val="Aucun"/>
          <w:b/>
          <w:bCs/>
          <w:sz w:val="20"/>
          <w:szCs w:val="20"/>
          <w:lang w:val="de"/>
        </w:rPr>
        <w:t xml:space="preserve">Im Jahr 2026 erweitert Baume &amp; Mercier seine ikonische Kollektion </w:t>
      </w:r>
      <w:r w:rsidR="00464862" w:rsidRPr="00D61FCB">
        <w:rPr>
          <w:rStyle w:val="Aucun"/>
          <w:b/>
          <w:bCs/>
          <w:color w:val="000000" w:themeColor="text1"/>
          <w:sz w:val="20"/>
          <w:szCs w:val="20"/>
          <w:lang w:val="de"/>
        </w:rPr>
        <w:t>um</w:t>
      </w:r>
      <w:r w:rsidRPr="00D61FCB">
        <w:rPr>
          <w:rStyle w:val="Aucun"/>
          <w:b/>
          <w:bCs/>
          <w:color w:val="000000" w:themeColor="text1"/>
          <w:sz w:val="20"/>
          <w:szCs w:val="20"/>
          <w:lang w:val="de"/>
        </w:rPr>
        <w:t xml:space="preserve"> d</w:t>
      </w:r>
      <w:r w:rsidR="00464862" w:rsidRPr="00D61FCB">
        <w:rPr>
          <w:rStyle w:val="Aucun"/>
          <w:b/>
          <w:bCs/>
          <w:color w:val="000000" w:themeColor="text1"/>
          <w:sz w:val="20"/>
          <w:szCs w:val="20"/>
          <w:lang w:val="de"/>
        </w:rPr>
        <w:t>ie</w:t>
      </w:r>
      <w:r w:rsidRPr="00D61FCB">
        <w:rPr>
          <w:rStyle w:val="Aucun"/>
          <w:b/>
          <w:bCs/>
          <w:color w:val="000000" w:themeColor="text1"/>
          <w:sz w:val="20"/>
          <w:szCs w:val="20"/>
          <w:lang w:val="de"/>
        </w:rPr>
        <w:t xml:space="preserve"> </w:t>
      </w:r>
      <w:r>
        <w:rPr>
          <w:rStyle w:val="Aucun"/>
          <w:b/>
          <w:bCs/>
          <w:sz w:val="20"/>
          <w:szCs w:val="20"/>
          <w:lang w:val="de"/>
        </w:rPr>
        <w:t>Riviera 73 – eine neue Serie, die drei 39-mm-Modelle mit Quarzwerk umfasst. Sie ist eine Hommage an die ursprüngliche Ästhetik der ersten Riviera aus dem Jahr 1973. Ganz im Sinne der Kollektion be</w:t>
      </w:r>
      <w:r w:rsidR="00464862">
        <w:rPr>
          <w:rStyle w:val="Aucun"/>
          <w:b/>
          <w:bCs/>
          <w:sz w:val="20"/>
          <w:szCs w:val="20"/>
          <w:lang w:val="de"/>
        </w:rPr>
        <w:t>eindruckt</w:t>
      </w:r>
      <w:r>
        <w:rPr>
          <w:rStyle w:val="Aucun"/>
          <w:b/>
          <w:bCs/>
          <w:sz w:val="20"/>
          <w:szCs w:val="20"/>
          <w:lang w:val="de"/>
        </w:rPr>
        <w:t xml:space="preserve"> die Riviera 73 durch ihr filigranes Design, das übersichtliche Zifferblatt sowie die ausgewogenen Proportionen. In diesem Zeitmesser vereinen sich Tradition und </w:t>
      </w:r>
      <w:proofErr w:type="spellStart"/>
      <w:r>
        <w:rPr>
          <w:rStyle w:val="Aucun"/>
          <w:b/>
          <w:bCs/>
          <w:sz w:val="20"/>
          <w:szCs w:val="20"/>
          <w:lang w:val="de"/>
        </w:rPr>
        <w:t>moderne</w:t>
      </w:r>
      <w:proofErr w:type="spellEnd"/>
      <w:r>
        <w:rPr>
          <w:rStyle w:val="Aucun"/>
          <w:b/>
          <w:bCs/>
          <w:sz w:val="20"/>
          <w:szCs w:val="20"/>
          <w:lang w:val="de"/>
        </w:rPr>
        <w:t xml:space="preserve"> Raffinesse.</w:t>
      </w:r>
    </w:p>
    <w:p w14:paraId="1B34017D" w14:textId="77777777" w:rsidR="006539E1" w:rsidRDefault="006539E1" w:rsidP="00D61FCB">
      <w:pPr>
        <w:pStyle w:val="Corps"/>
        <w:jc w:val="both"/>
        <w:rPr>
          <w:rStyle w:val="Aucun"/>
          <w:rFonts w:ascii="Times New Roman" w:hAnsi="Times New Roman" w:cs="Times New Roman"/>
          <w:b/>
          <w:bCs/>
          <w:color w:val="auto"/>
          <w:sz w:val="20"/>
          <w:szCs w:val="20"/>
          <w:lang w:val="de-CH" w:eastAsia="en-US"/>
          <w14:textOutline w14:w="0" w14:cap="rnd" w14:cmpd="sng" w14:algn="ctr">
            <w14:noFill/>
            <w14:prstDash w14:val="solid"/>
            <w14:bevel/>
          </w14:textOutline>
        </w:rPr>
      </w:pPr>
    </w:p>
    <w:p w14:paraId="7BBBD226" w14:textId="77777777" w:rsidR="00000E99" w:rsidRPr="0077187C" w:rsidRDefault="00000E99" w:rsidP="00D61FCB">
      <w:pPr>
        <w:pStyle w:val="Corps"/>
        <w:jc w:val="both"/>
        <w:rPr>
          <w:rStyle w:val="Aucun"/>
          <w:rFonts w:ascii="Times New Roman" w:hAnsi="Times New Roman" w:cs="Times New Roman"/>
          <w:b/>
          <w:bCs/>
          <w:color w:val="auto"/>
          <w:sz w:val="20"/>
          <w:szCs w:val="20"/>
          <w:lang w:val="de-CH" w:eastAsia="en-US"/>
          <w14:textOutline w14:w="0" w14:cap="rnd" w14:cmpd="sng" w14:algn="ctr">
            <w14:noFill/>
            <w14:prstDash w14:val="solid"/>
            <w14:bevel/>
          </w14:textOutline>
        </w:rPr>
      </w:pPr>
    </w:p>
    <w:p w14:paraId="5666CFF5" w14:textId="279125FC" w:rsidR="007C19F4" w:rsidRPr="0077187C" w:rsidRDefault="007945B7">
      <w:pPr>
        <w:pStyle w:val="Corps"/>
        <w:jc w:val="center"/>
        <w:rPr>
          <w:rStyle w:val="Aucun"/>
          <w:sz w:val="20"/>
          <w:szCs w:val="20"/>
          <w:lang w:val="de-CH"/>
        </w:rPr>
      </w:pPr>
      <w:r>
        <w:rPr>
          <w:rStyle w:val="Aucun"/>
          <w:sz w:val="20"/>
          <w:szCs w:val="20"/>
          <w:lang w:val="de"/>
        </w:rPr>
        <w:t>* * * * *</w:t>
      </w:r>
    </w:p>
    <w:p w14:paraId="65B31C69" w14:textId="77777777" w:rsidR="00B402CD" w:rsidRPr="0077187C" w:rsidRDefault="00B402CD">
      <w:pPr>
        <w:pStyle w:val="Corps"/>
        <w:jc w:val="both"/>
        <w:rPr>
          <w:rStyle w:val="Aucun"/>
          <w:sz w:val="20"/>
          <w:szCs w:val="20"/>
          <w:lang w:val="de-CH"/>
        </w:rPr>
      </w:pPr>
    </w:p>
    <w:p w14:paraId="20DE455C" w14:textId="77777777" w:rsidR="006539E1" w:rsidRPr="0077187C" w:rsidRDefault="006539E1">
      <w:pPr>
        <w:pStyle w:val="Corps"/>
        <w:jc w:val="both"/>
        <w:rPr>
          <w:rStyle w:val="Aucun"/>
          <w:sz w:val="20"/>
          <w:szCs w:val="20"/>
          <w:lang w:val="de-CH"/>
        </w:rPr>
      </w:pPr>
    </w:p>
    <w:p w14:paraId="7232B44D" w14:textId="77777777" w:rsidR="00A1441D" w:rsidRPr="0077187C" w:rsidRDefault="00A1441D" w:rsidP="23A82136">
      <w:pPr>
        <w:pStyle w:val="Corps"/>
        <w:jc w:val="both"/>
        <w:rPr>
          <w:b/>
          <w:bCs/>
          <w:sz w:val="20"/>
          <w:szCs w:val="20"/>
          <w:lang w:val="de-CH"/>
        </w:rPr>
      </w:pPr>
      <w:r>
        <w:rPr>
          <w:b/>
          <w:bCs/>
          <w:sz w:val="20"/>
          <w:szCs w:val="20"/>
          <w:lang w:val="de"/>
        </w:rPr>
        <w:t>Eine zeitgemäße Vision der Riviera-Eleganz</w:t>
      </w:r>
    </w:p>
    <w:p w14:paraId="32616BFB" w14:textId="77777777" w:rsidR="007C19F4" w:rsidRPr="0077187C" w:rsidRDefault="007C19F4">
      <w:pPr>
        <w:pStyle w:val="Corps"/>
        <w:jc w:val="both"/>
        <w:rPr>
          <w:rStyle w:val="Aucun"/>
          <w:sz w:val="20"/>
          <w:szCs w:val="20"/>
          <w:lang w:val="de-CH"/>
        </w:rPr>
      </w:pPr>
    </w:p>
    <w:p w14:paraId="65542158" w14:textId="4209AE4E" w:rsidR="000379BF" w:rsidRPr="00A17B8D" w:rsidRDefault="000379BF" w:rsidP="23A82136">
      <w:pPr>
        <w:pStyle w:val="Corps"/>
        <w:jc w:val="both"/>
        <w:rPr>
          <w:sz w:val="20"/>
          <w:szCs w:val="20"/>
          <w:lang w:val="de"/>
        </w:rPr>
      </w:pPr>
      <w:r>
        <w:rPr>
          <w:sz w:val="20"/>
          <w:szCs w:val="20"/>
          <w:lang w:val="de"/>
        </w:rPr>
        <w:t>Mit der Riviera 73 interpretiert Baume &amp; Mercier die Ästhetik der ersten, im Jahr 1973 lancierten Riviera-Generation neu. Schon bei seiner Markteinführung zeichnete sich das Modell durch eine einzigartige Silhouette und einen Designansatz aus, in dem sich Modernität und Eleganz vereinen. Das zwölfeckige Gehäuse, das Markenzeichen der Kollektion, führte eine für die Uhrmacherkunst jener Zeit gewagte Geometrie ein. Gleichzeitig prägen ihre ausgewogenen Proportionen und die schlichte Linienführung einen ebenso unverwechselbaren wie zeitlosen Stil. Heute reiht sich die Riviera 73 in die stilistische Linie der Kollektion ein, interpretiert die grundlegenden Merkmale auf zeitgemäße Weise neu und bleibt dabei der ursprünglichen Idee stets treu.</w:t>
      </w:r>
    </w:p>
    <w:p w14:paraId="679012B8" w14:textId="77777777" w:rsidR="000379BF" w:rsidRPr="00A17B8D" w:rsidRDefault="000379BF" w:rsidP="000379BF">
      <w:pPr>
        <w:pStyle w:val="Corps"/>
        <w:jc w:val="both"/>
        <w:rPr>
          <w:sz w:val="20"/>
          <w:szCs w:val="20"/>
          <w:lang w:val="de"/>
        </w:rPr>
      </w:pPr>
    </w:p>
    <w:p w14:paraId="0BD84C79" w14:textId="2D9FC10F" w:rsidR="00B402CD" w:rsidRPr="00A17B8D" w:rsidRDefault="000379BF" w:rsidP="23A82136">
      <w:pPr>
        <w:pStyle w:val="Corps"/>
        <w:jc w:val="both"/>
        <w:rPr>
          <w:sz w:val="20"/>
          <w:szCs w:val="20"/>
          <w:lang w:val="de"/>
        </w:rPr>
      </w:pPr>
      <w:r>
        <w:rPr>
          <w:sz w:val="20"/>
          <w:szCs w:val="20"/>
          <w:lang w:val="de"/>
        </w:rPr>
        <w:t>Die Modelle Riviera 73 M0A10844, M0A10845 und M0A10845 werden mit einem Durchmesser von 39 mm angeboten, sind mit einem Quarzwerk ausgestattet und besitzen ein nur 7,7 mm hohes Gehäuse, das die harmonischen Proportionen und die elegante Silhouette unterstreicht. Eine zwölfeckige Lünette ohne sichtbare Schrauben sowie die großzügige Öffnung des Zifferblatts verstärken die Eleganz der Erscheinung</w:t>
      </w:r>
      <w:r>
        <w:rPr>
          <w:color w:val="auto"/>
          <w:sz w:val="20"/>
          <w:szCs w:val="20"/>
          <w:lang w:val="de"/>
        </w:rPr>
        <w:t xml:space="preserve">. Auf </w:t>
      </w:r>
      <w:r>
        <w:rPr>
          <w:sz w:val="20"/>
          <w:szCs w:val="20"/>
          <w:lang w:val="de"/>
        </w:rPr>
        <w:t xml:space="preserve">der Gehäuserückseite eines jeden Modells befindet sich eine Gravur der Zahl „73“. Letztere wird von vertikalen Streifen, die ein Schiffsdeck evozieren, begleitet, sowie von einer aus den 1970er Jahren inspirierten Schriftart – eine dezente Signatur als Erinnerung an die Ursprünge der Kollektion. </w:t>
      </w:r>
    </w:p>
    <w:p w14:paraId="2F6639FE" w14:textId="77777777" w:rsidR="008B279D" w:rsidRPr="00A17B8D" w:rsidRDefault="008B279D" w:rsidP="23A82136">
      <w:pPr>
        <w:pStyle w:val="Corps"/>
        <w:jc w:val="both"/>
        <w:rPr>
          <w:sz w:val="20"/>
          <w:szCs w:val="20"/>
          <w:lang w:val="de"/>
        </w:rPr>
      </w:pPr>
    </w:p>
    <w:p w14:paraId="1D2B1050" w14:textId="4F504C4C" w:rsidR="000379BF" w:rsidRDefault="0077187C" w:rsidP="00B402CD">
      <w:pPr>
        <w:pStyle w:val="Corps"/>
        <w:jc w:val="center"/>
        <w:rPr>
          <w:sz w:val="20"/>
          <w:szCs w:val="20"/>
        </w:rPr>
      </w:pPr>
      <w:r>
        <w:rPr>
          <w:noProof/>
          <w:sz w:val="20"/>
          <w:szCs w:val="20"/>
          <w:lang w:val="pt"/>
          <w14:textOutline w14:w="0" w14:cap="rnd" w14:cmpd="sng" w14:algn="ctr">
            <w14:noFill/>
            <w14:prstDash w14:val="solid"/>
            <w14:bevel/>
          </w14:textOutline>
        </w:rPr>
        <w:drawing>
          <wp:inline distT="0" distB="0" distL="0" distR="0" wp14:anchorId="568BDD58" wp14:editId="4EB75BB9">
            <wp:extent cx="3330700" cy="3953435"/>
            <wp:effectExtent l="0" t="0" r="0" b="0"/>
            <wp:docPr id="6093055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30553" name="Image 60930553"/>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55878" cy="3983320"/>
                    </a:xfrm>
                    <a:prstGeom prst="rect">
                      <a:avLst/>
                    </a:prstGeom>
                  </pic:spPr>
                </pic:pic>
              </a:graphicData>
            </a:graphic>
          </wp:inline>
        </w:drawing>
      </w:r>
    </w:p>
    <w:p w14:paraId="31E84BFC" w14:textId="492DFEAB" w:rsidR="00B402CD" w:rsidRPr="0077187C" w:rsidRDefault="00B402CD" w:rsidP="00B402CD">
      <w:pPr>
        <w:pStyle w:val="Corps"/>
        <w:ind w:firstLine="720"/>
        <w:rPr>
          <w:i/>
          <w:iCs/>
          <w:sz w:val="20"/>
          <w:szCs w:val="20"/>
          <w:lang w:val="de-CH"/>
        </w:rPr>
      </w:pPr>
      <w:r>
        <w:rPr>
          <w:i/>
          <w:iCs/>
          <w:sz w:val="20"/>
          <w:szCs w:val="20"/>
          <w:lang w:val="de"/>
        </w:rPr>
        <w:t xml:space="preserve">         Riviera 73 M0A10846</w:t>
      </w:r>
    </w:p>
    <w:p w14:paraId="64C8B720" w14:textId="7FCB9A50" w:rsidR="007C19F4" w:rsidRPr="0077187C" w:rsidRDefault="00690056" w:rsidP="008B279D">
      <w:pPr>
        <w:rPr>
          <w:rStyle w:val="Aucun"/>
          <w:rFonts w:asciiTheme="majorHAnsi" w:hAnsiTheme="majorHAnsi" w:cs="Arial Unicode MS"/>
          <w:b/>
          <w:bCs/>
          <w:color w:val="000000"/>
          <w:sz w:val="20"/>
          <w:szCs w:val="20"/>
          <w:lang w:val="de-CH"/>
          <w14:textOutline w14:w="0" w14:cap="flat" w14:cmpd="sng" w14:algn="ctr">
            <w14:noFill/>
            <w14:prstDash w14:val="solid"/>
            <w14:bevel/>
          </w14:textOutline>
        </w:rPr>
      </w:pPr>
      <w:r>
        <w:rPr>
          <w:rStyle w:val="Aucun"/>
          <w:sz w:val="20"/>
          <w:szCs w:val="20"/>
          <w:lang w:val="de"/>
        </w:rPr>
        <w:br w:type="page"/>
      </w:r>
      <w:r>
        <w:rPr>
          <w:rStyle w:val="Aucun"/>
          <w:rFonts w:asciiTheme="majorHAnsi" w:hAnsiTheme="majorHAnsi"/>
          <w:b/>
          <w:bCs/>
          <w:sz w:val="20"/>
          <w:szCs w:val="20"/>
          <w:lang w:val="de"/>
        </w:rPr>
        <w:lastRenderedPageBreak/>
        <w:t>Die Saga der Riviera-Kollektion</w:t>
      </w:r>
    </w:p>
    <w:p w14:paraId="03263AD8" w14:textId="77777777" w:rsidR="007C19F4" w:rsidRPr="0077187C" w:rsidRDefault="007C19F4">
      <w:pPr>
        <w:pStyle w:val="Corps"/>
        <w:jc w:val="both"/>
        <w:rPr>
          <w:rStyle w:val="Aucun"/>
          <w:sz w:val="20"/>
          <w:szCs w:val="20"/>
          <w:lang w:val="de-CH"/>
        </w:rPr>
      </w:pPr>
    </w:p>
    <w:p w14:paraId="7A877F45" w14:textId="083F6F4D" w:rsidR="00F41A6D" w:rsidRPr="00D61FCB" w:rsidRDefault="000379BF" w:rsidP="23A82136">
      <w:pPr>
        <w:pStyle w:val="Corps"/>
        <w:jc w:val="both"/>
        <w:rPr>
          <w:sz w:val="20"/>
          <w:szCs w:val="20"/>
          <w:lang w:val="de-DE"/>
        </w:rPr>
      </w:pPr>
      <w:r>
        <w:rPr>
          <w:sz w:val="20"/>
          <w:szCs w:val="20"/>
          <w:lang w:val="de"/>
        </w:rPr>
        <w:t xml:space="preserve">Die </w:t>
      </w:r>
      <w:r>
        <w:rPr>
          <w:b/>
          <w:bCs/>
          <w:sz w:val="20"/>
          <w:szCs w:val="20"/>
          <w:lang w:val="de"/>
        </w:rPr>
        <w:t>1973</w:t>
      </w:r>
      <w:r>
        <w:rPr>
          <w:sz w:val="20"/>
          <w:szCs w:val="20"/>
          <w:lang w:val="de"/>
        </w:rPr>
        <w:t xml:space="preserve"> gegründete Riviera-Kollektion zeichnet sich durch ihre Kühnheit und ihren innovativen Stil aus. Sie gehört zu den ersten Sport-Chic-Uhren aus Edelstahl. Seit ihrer Lancierung hinterließ sie dank ihres zwölfeckigen Gehäuses und ihres Metallarmbands mit flachen Gliedern einen bleibenden Eindruck. Es sind genau diese Elemente, die den Grundstein für eine originelle und auf den ersten Blick erkennbare Uhrenidentität legten. Die erste Generation kam als Quarzmodell auf den Markt. Doch schon bald folgte eine Automatikversion, was die dem Design und der Technik gewidmete Sorgfalt von Anfang an betonte. </w:t>
      </w:r>
    </w:p>
    <w:p w14:paraId="641523AE" w14:textId="77777777" w:rsidR="00F41A6D" w:rsidRPr="00D61FCB" w:rsidRDefault="00F41A6D" w:rsidP="00A1441D">
      <w:pPr>
        <w:pStyle w:val="Corps"/>
        <w:jc w:val="both"/>
        <w:rPr>
          <w:sz w:val="20"/>
          <w:szCs w:val="20"/>
          <w:lang w:val="de-DE"/>
        </w:rPr>
      </w:pPr>
    </w:p>
    <w:p w14:paraId="65475A8F" w14:textId="754E4634" w:rsidR="00F41A6D" w:rsidRPr="00A17B8D" w:rsidRDefault="00A1441D" w:rsidP="23A82136">
      <w:pPr>
        <w:pStyle w:val="Corps"/>
        <w:jc w:val="both"/>
        <w:rPr>
          <w:sz w:val="20"/>
          <w:szCs w:val="20"/>
          <w:lang w:val="de"/>
        </w:rPr>
      </w:pPr>
      <w:r>
        <w:rPr>
          <w:sz w:val="20"/>
          <w:szCs w:val="20"/>
          <w:lang w:val="de"/>
        </w:rPr>
        <w:t xml:space="preserve">Im Jahr </w:t>
      </w:r>
      <w:r>
        <w:rPr>
          <w:b/>
          <w:bCs/>
          <w:sz w:val="20"/>
          <w:szCs w:val="20"/>
          <w:lang w:val="de"/>
        </w:rPr>
        <w:t>1980</w:t>
      </w:r>
      <w:r>
        <w:rPr>
          <w:sz w:val="20"/>
          <w:szCs w:val="20"/>
          <w:lang w:val="de"/>
        </w:rPr>
        <w:t xml:space="preserve"> erschien die </w:t>
      </w:r>
      <w:r>
        <w:rPr>
          <w:b/>
          <w:bCs/>
          <w:sz w:val="20"/>
          <w:szCs w:val="20"/>
          <w:lang w:val="de"/>
        </w:rPr>
        <w:t xml:space="preserve">zweite Generation </w:t>
      </w:r>
      <w:r>
        <w:rPr>
          <w:sz w:val="20"/>
          <w:szCs w:val="20"/>
          <w:lang w:val="de"/>
        </w:rPr>
        <w:t xml:space="preserve">und mit ihr die zweifarbigen Modelle sowie der Schriftzug des Namens Riviera auf dem Zifferblatt. Drei Jahre später, 1983, zeichnete sich die Kollektion durch ein nur 2,5 mm dünnes Quarzwerk und neuartige Komplikationen aus: ein Schleppzeiger, ein ewiger Kalender und eine doppelte Zeitzone. Die </w:t>
      </w:r>
      <w:r>
        <w:rPr>
          <w:b/>
          <w:bCs/>
          <w:sz w:val="20"/>
          <w:szCs w:val="20"/>
          <w:lang w:val="de"/>
        </w:rPr>
        <w:t xml:space="preserve">dritte Generation </w:t>
      </w:r>
      <w:r>
        <w:rPr>
          <w:sz w:val="20"/>
          <w:szCs w:val="20"/>
          <w:lang w:val="de"/>
        </w:rPr>
        <w:t xml:space="preserve">aus dem Jahr </w:t>
      </w:r>
      <w:r>
        <w:rPr>
          <w:b/>
          <w:bCs/>
          <w:sz w:val="20"/>
          <w:szCs w:val="20"/>
          <w:lang w:val="de"/>
        </w:rPr>
        <w:t>1985</w:t>
      </w:r>
      <w:r>
        <w:rPr>
          <w:sz w:val="20"/>
          <w:szCs w:val="20"/>
          <w:lang w:val="de"/>
        </w:rPr>
        <w:t xml:space="preserve"> präsentierte sich mit abgerundeten Kanten an Gehäuse und Armband, spielte mit polierten und satinierten Oberflächen und verfügte</w:t>
      </w:r>
      <w:r w:rsidR="006055B5">
        <w:rPr>
          <w:sz w:val="20"/>
          <w:szCs w:val="20"/>
          <w:lang w:val="de-DE"/>
        </w:rPr>
        <w:t xml:space="preserve"> </w:t>
      </w:r>
      <w:r w:rsidR="006055B5" w:rsidRPr="00D61FCB">
        <w:rPr>
          <w:sz w:val="20"/>
          <w:szCs w:val="20"/>
          <w:lang w:val="de-DE"/>
        </w:rPr>
        <w:t>dank einer verkleinerten Krone über eine verbesserte Wasserdichtigkeit</w:t>
      </w:r>
      <w:r>
        <w:rPr>
          <w:sz w:val="20"/>
          <w:szCs w:val="20"/>
          <w:lang w:val="de"/>
        </w:rPr>
        <w:t xml:space="preserve">. Mit der </w:t>
      </w:r>
      <w:r>
        <w:rPr>
          <w:b/>
          <w:bCs/>
          <w:sz w:val="20"/>
          <w:szCs w:val="20"/>
          <w:lang w:val="de"/>
        </w:rPr>
        <w:t>vierten Generation</w:t>
      </w:r>
      <w:r>
        <w:rPr>
          <w:sz w:val="20"/>
          <w:szCs w:val="20"/>
          <w:lang w:val="de"/>
        </w:rPr>
        <w:t xml:space="preserve">, die </w:t>
      </w:r>
      <w:r>
        <w:rPr>
          <w:b/>
          <w:bCs/>
          <w:sz w:val="20"/>
          <w:szCs w:val="20"/>
          <w:lang w:val="de"/>
        </w:rPr>
        <w:t>2004</w:t>
      </w:r>
      <w:r>
        <w:rPr>
          <w:sz w:val="20"/>
          <w:szCs w:val="20"/>
          <w:lang w:val="de"/>
        </w:rPr>
        <w:t xml:space="preserve"> erschien, wurden zwei unterschiedliche Ausführungen vorgestellt: ein klassisches und ein sportliches Modell, das an seiner mit vier Schrauben versehenen Lünette zu erkennen ist. </w:t>
      </w:r>
    </w:p>
    <w:p w14:paraId="6721BAB9" w14:textId="77777777" w:rsidR="00F41A6D" w:rsidRPr="00A17B8D" w:rsidRDefault="00F41A6D" w:rsidP="00A1441D">
      <w:pPr>
        <w:pStyle w:val="Corps"/>
        <w:jc w:val="both"/>
        <w:rPr>
          <w:sz w:val="20"/>
          <w:szCs w:val="20"/>
          <w:lang w:val="de"/>
        </w:rPr>
      </w:pPr>
    </w:p>
    <w:p w14:paraId="27762EDB" w14:textId="14F008FD" w:rsidR="00A1441D" w:rsidRPr="00D61FCB" w:rsidRDefault="00A1441D" w:rsidP="23A82136">
      <w:pPr>
        <w:pStyle w:val="Corps"/>
        <w:jc w:val="both"/>
        <w:rPr>
          <w:sz w:val="20"/>
          <w:szCs w:val="20"/>
          <w:lang w:val="de-DE"/>
        </w:rPr>
      </w:pPr>
      <w:r>
        <w:rPr>
          <w:sz w:val="20"/>
          <w:szCs w:val="20"/>
          <w:lang w:val="de"/>
        </w:rPr>
        <w:t xml:space="preserve">Im Jahr </w:t>
      </w:r>
      <w:r>
        <w:rPr>
          <w:b/>
          <w:bCs/>
          <w:sz w:val="20"/>
          <w:szCs w:val="20"/>
          <w:lang w:val="de"/>
        </w:rPr>
        <w:t>2021</w:t>
      </w:r>
      <w:r>
        <w:rPr>
          <w:sz w:val="20"/>
          <w:szCs w:val="20"/>
          <w:lang w:val="de"/>
        </w:rPr>
        <w:t xml:space="preserve"> unterstrich die </w:t>
      </w:r>
      <w:r>
        <w:rPr>
          <w:b/>
          <w:bCs/>
          <w:sz w:val="20"/>
          <w:szCs w:val="20"/>
          <w:lang w:val="de"/>
        </w:rPr>
        <w:t>fünfte Generation</w:t>
      </w:r>
      <w:r>
        <w:rPr>
          <w:sz w:val="20"/>
          <w:szCs w:val="20"/>
          <w:lang w:val="de"/>
        </w:rPr>
        <w:t xml:space="preserve"> die Modernität der Riviera mit Damenmodellen von 36 mm und Herrenmodellen von 42 mm. Einige der Uhren sind mit dem </w:t>
      </w:r>
      <w:proofErr w:type="spellStart"/>
      <w:r>
        <w:rPr>
          <w:sz w:val="20"/>
          <w:szCs w:val="20"/>
          <w:lang w:val="de"/>
        </w:rPr>
        <w:t>Baumatic</w:t>
      </w:r>
      <w:proofErr w:type="spellEnd"/>
      <w:r>
        <w:rPr>
          <w:sz w:val="20"/>
          <w:szCs w:val="20"/>
          <w:lang w:val="de"/>
        </w:rPr>
        <w:t xml:space="preserve">-Uhrwerk ausgestattet, während andere von einem Automatikwerk angetrieben werden und über ein Zifferblatt mit einem Berg- und Wellenmotiv verfügen. Etwas später erweitert sich die Kollektion um 39-mm-Modelle mit Automatik- und </w:t>
      </w:r>
      <w:proofErr w:type="spellStart"/>
      <w:r>
        <w:rPr>
          <w:sz w:val="20"/>
          <w:szCs w:val="20"/>
          <w:lang w:val="de"/>
        </w:rPr>
        <w:t>Baumatic</w:t>
      </w:r>
      <w:proofErr w:type="spellEnd"/>
      <w:r>
        <w:rPr>
          <w:sz w:val="20"/>
          <w:szCs w:val="20"/>
          <w:lang w:val="de"/>
        </w:rPr>
        <w:t xml:space="preserve">-Uhrwerken sowie um 33-mm-Damenuhren mit Automatik- und Quarzwerken. Und schließlich, im Jahr </w:t>
      </w:r>
      <w:r>
        <w:rPr>
          <w:b/>
          <w:bCs/>
          <w:sz w:val="20"/>
          <w:szCs w:val="20"/>
          <w:lang w:val="de"/>
        </w:rPr>
        <w:t>2025,</w:t>
      </w:r>
      <w:r>
        <w:rPr>
          <w:sz w:val="20"/>
          <w:szCs w:val="20"/>
          <w:lang w:val="de"/>
        </w:rPr>
        <w:t xml:space="preserve"> kamen Chronographen mit 41 mm Durchmesser hinzu, welche für die Präzision und den einzigartigen Stil der Riviera stehen.</w:t>
      </w:r>
    </w:p>
    <w:p w14:paraId="7BF05F99" w14:textId="77777777" w:rsidR="00A1441D" w:rsidRPr="00D61FCB" w:rsidRDefault="00A1441D" w:rsidP="00A1441D">
      <w:pPr>
        <w:pStyle w:val="Corps"/>
        <w:jc w:val="both"/>
        <w:rPr>
          <w:sz w:val="20"/>
          <w:szCs w:val="20"/>
          <w:lang w:val="de-DE"/>
        </w:rPr>
      </w:pPr>
    </w:p>
    <w:p w14:paraId="1926CC61" w14:textId="274B9FEF" w:rsidR="007C19F4" w:rsidRPr="00D61FCB" w:rsidRDefault="00F41A6D">
      <w:pPr>
        <w:pStyle w:val="Corps"/>
        <w:jc w:val="both"/>
        <w:rPr>
          <w:rStyle w:val="Aucun"/>
          <w:sz w:val="20"/>
          <w:szCs w:val="20"/>
          <w:lang w:val="de-DE"/>
        </w:rPr>
      </w:pPr>
      <w:r>
        <w:rPr>
          <w:sz w:val="20"/>
          <w:szCs w:val="20"/>
          <w:lang w:val="de"/>
        </w:rPr>
        <w:t>Die Riviera 73 reiht sich heute in diese Geschichte ein und fügt eine neue Interpretation des Riviera-Designs hinzu – inspiriert von den ästhetischen Merkmalen der ersten Generation.</w:t>
      </w:r>
    </w:p>
    <w:p w14:paraId="4B2C4D2A" w14:textId="77777777" w:rsidR="007C19F4" w:rsidRPr="00D61FCB" w:rsidRDefault="007C19F4">
      <w:pPr>
        <w:pStyle w:val="Corps"/>
        <w:jc w:val="both"/>
        <w:rPr>
          <w:rStyle w:val="Aucun"/>
          <w:sz w:val="20"/>
          <w:szCs w:val="20"/>
          <w:lang w:val="de-DE"/>
        </w:rPr>
      </w:pPr>
    </w:p>
    <w:p w14:paraId="7D99130B" w14:textId="2BB39476" w:rsidR="007C19F4" w:rsidRDefault="00B402CD" w:rsidP="00B402CD">
      <w:pPr>
        <w:pStyle w:val="Corps"/>
        <w:jc w:val="center"/>
        <w:rPr>
          <w:rStyle w:val="Aucun"/>
          <w:sz w:val="20"/>
          <w:szCs w:val="20"/>
        </w:rPr>
      </w:pPr>
      <w:r>
        <w:rPr>
          <w:rStyle w:val="Aucun"/>
          <w:noProof/>
          <w:sz w:val="20"/>
          <w:szCs w:val="20"/>
          <w:lang w:val="de"/>
        </w:rPr>
        <w:drawing>
          <wp:inline distT="0" distB="0" distL="0" distR="0" wp14:anchorId="6ACC7F89" wp14:editId="2E0B3EE7">
            <wp:extent cx="3648075" cy="4864100"/>
            <wp:effectExtent l="0" t="0" r="9525" b="0"/>
            <wp:docPr id="383948535"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48455" cy="4864607"/>
                    </a:xfrm>
                    <a:prstGeom prst="rect">
                      <a:avLst/>
                    </a:prstGeom>
                    <a:noFill/>
                    <a:ln>
                      <a:noFill/>
                    </a:ln>
                  </pic:spPr>
                </pic:pic>
              </a:graphicData>
            </a:graphic>
          </wp:inline>
        </w:drawing>
      </w:r>
    </w:p>
    <w:p w14:paraId="20790912" w14:textId="2D7F0E96" w:rsidR="00B402CD" w:rsidRPr="0077187C" w:rsidRDefault="00B402CD" w:rsidP="00B402CD">
      <w:pPr>
        <w:pStyle w:val="Corps"/>
        <w:ind w:firstLine="720"/>
        <w:rPr>
          <w:i/>
          <w:iCs/>
          <w:sz w:val="20"/>
          <w:szCs w:val="20"/>
          <w:lang w:val="de-CH"/>
        </w:rPr>
      </w:pPr>
      <w:r>
        <w:rPr>
          <w:i/>
          <w:iCs/>
          <w:sz w:val="20"/>
          <w:szCs w:val="20"/>
          <w:lang w:val="de"/>
        </w:rPr>
        <w:t xml:space="preserve">    </w:t>
      </w:r>
      <w:r>
        <w:rPr>
          <w:sz w:val="20"/>
          <w:szCs w:val="20"/>
          <w:lang w:val="de"/>
        </w:rPr>
        <w:tab/>
      </w:r>
      <w:r>
        <w:rPr>
          <w:i/>
          <w:iCs/>
          <w:sz w:val="20"/>
          <w:szCs w:val="20"/>
          <w:lang w:val="de"/>
        </w:rPr>
        <w:t xml:space="preserve">    Riviera 73 M0A10845</w:t>
      </w:r>
    </w:p>
    <w:p w14:paraId="747C79CA" w14:textId="2A458FAC" w:rsidR="007C19F4" w:rsidRDefault="007945B7">
      <w:pPr>
        <w:pStyle w:val="Corps"/>
        <w:jc w:val="both"/>
        <w:rPr>
          <w:b/>
          <w:bCs/>
          <w:sz w:val="20"/>
          <w:szCs w:val="20"/>
          <w:lang w:val="de-DE"/>
        </w:rPr>
      </w:pPr>
      <w:r>
        <w:rPr>
          <w:rStyle w:val="Aucun"/>
          <w:b/>
          <w:bCs/>
          <w:sz w:val="20"/>
          <w:szCs w:val="20"/>
          <w:lang w:val="de"/>
        </w:rPr>
        <w:lastRenderedPageBreak/>
        <w:t xml:space="preserve">RIVIERA 73 M0A10844: </w:t>
      </w:r>
      <w:r w:rsidR="006055B5" w:rsidRPr="00D61FCB">
        <w:rPr>
          <w:b/>
          <w:bCs/>
          <w:sz w:val="20"/>
          <w:szCs w:val="20"/>
          <w:lang w:val="de-DE"/>
        </w:rPr>
        <w:t>Die harmonische Ergänzung von Blau und Stah</w:t>
      </w:r>
      <w:r w:rsidR="006055B5">
        <w:rPr>
          <w:b/>
          <w:bCs/>
          <w:sz w:val="20"/>
          <w:szCs w:val="20"/>
          <w:lang w:val="de-DE"/>
        </w:rPr>
        <w:t>l</w:t>
      </w:r>
    </w:p>
    <w:p w14:paraId="33B7A211" w14:textId="77777777" w:rsidR="00000E99" w:rsidRDefault="00000E99">
      <w:pPr>
        <w:pStyle w:val="Corps"/>
        <w:jc w:val="both"/>
        <w:rPr>
          <w:b/>
          <w:bCs/>
          <w:sz w:val="20"/>
          <w:szCs w:val="20"/>
          <w:lang w:val="de-DE"/>
        </w:rPr>
      </w:pPr>
    </w:p>
    <w:p w14:paraId="428C4267" w14:textId="4FAEE1B0" w:rsidR="00000E99" w:rsidRPr="00000E99" w:rsidRDefault="00000E99">
      <w:pPr>
        <w:pStyle w:val="Corps"/>
        <w:jc w:val="both"/>
        <w:rPr>
          <w:rStyle w:val="Aucun"/>
          <w:sz w:val="20"/>
          <w:szCs w:val="20"/>
          <w:lang w:val="fr-CH"/>
        </w:rPr>
      </w:pPr>
      <w:r w:rsidRPr="00000E99">
        <w:rPr>
          <w:sz w:val="20"/>
          <w:szCs w:val="20"/>
        </w:rPr>
        <w:t xml:space="preserve">Ab September 2026 </w:t>
      </w:r>
      <w:proofErr w:type="spellStart"/>
      <w:r w:rsidRPr="00000E99">
        <w:rPr>
          <w:sz w:val="20"/>
          <w:szCs w:val="20"/>
        </w:rPr>
        <w:t>erhältlich</w:t>
      </w:r>
      <w:proofErr w:type="spellEnd"/>
    </w:p>
    <w:p w14:paraId="55570358" w14:textId="77777777" w:rsidR="00B402CD" w:rsidRPr="0077187C" w:rsidRDefault="00B402CD">
      <w:pPr>
        <w:pStyle w:val="Corps"/>
        <w:jc w:val="both"/>
        <w:rPr>
          <w:rStyle w:val="Aucun"/>
          <w:b/>
          <w:bCs/>
          <w:sz w:val="20"/>
          <w:szCs w:val="20"/>
          <w:lang w:val="de-CH"/>
        </w:rPr>
      </w:pPr>
    </w:p>
    <w:p w14:paraId="4B65C38B" w14:textId="03E53E01" w:rsidR="00B402CD" w:rsidRDefault="00B402CD">
      <w:pPr>
        <w:pStyle w:val="Corps"/>
        <w:jc w:val="both"/>
        <w:rPr>
          <w:rStyle w:val="Aucun"/>
          <w:b/>
          <w:bCs/>
          <w:sz w:val="20"/>
          <w:szCs w:val="20"/>
        </w:rPr>
      </w:pPr>
      <w:r>
        <w:rPr>
          <w:rStyle w:val="Aucun"/>
          <w:b/>
          <w:bCs/>
          <w:noProof/>
          <w:sz w:val="20"/>
          <w:szCs w:val="20"/>
          <w:lang w:val="de"/>
        </w:rPr>
        <w:drawing>
          <wp:inline distT="0" distB="0" distL="0" distR="0" wp14:anchorId="6431FB28" wp14:editId="1AB1A48F">
            <wp:extent cx="2093952" cy="2880000"/>
            <wp:effectExtent l="0" t="0" r="0" b="0"/>
            <wp:docPr id="67845130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3952" cy="2880000"/>
                    </a:xfrm>
                    <a:prstGeom prst="rect">
                      <a:avLst/>
                    </a:prstGeom>
                    <a:noFill/>
                    <a:ln>
                      <a:noFill/>
                    </a:ln>
                  </pic:spPr>
                </pic:pic>
              </a:graphicData>
            </a:graphic>
          </wp:inline>
        </w:drawing>
      </w:r>
      <w:r>
        <w:rPr>
          <w:rStyle w:val="Aucun"/>
          <w:b/>
          <w:bCs/>
          <w:noProof/>
          <w:sz w:val="20"/>
          <w:szCs w:val="20"/>
          <w:lang w:val="de"/>
        </w:rPr>
        <w:drawing>
          <wp:inline distT="0" distB="0" distL="0" distR="0" wp14:anchorId="56759F54" wp14:editId="20CAAF3E">
            <wp:extent cx="1910730" cy="2628000"/>
            <wp:effectExtent l="0" t="0" r="0" b="1270"/>
            <wp:docPr id="69575698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10730" cy="2628000"/>
                    </a:xfrm>
                    <a:prstGeom prst="rect">
                      <a:avLst/>
                    </a:prstGeom>
                    <a:noFill/>
                    <a:ln>
                      <a:noFill/>
                    </a:ln>
                  </pic:spPr>
                </pic:pic>
              </a:graphicData>
            </a:graphic>
          </wp:inline>
        </w:drawing>
      </w:r>
      <w:r>
        <w:rPr>
          <w:rStyle w:val="Aucun"/>
          <w:b/>
          <w:bCs/>
          <w:noProof/>
          <w:sz w:val="20"/>
          <w:szCs w:val="20"/>
          <w:lang w:val="de"/>
        </w:rPr>
        <w:drawing>
          <wp:inline distT="0" distB="0" distL="0" distR="0" wp14:anchorId="79D37240" wp14:editId="532A8204">
            <wp:extent cx="2093952" cy="2880000"/>
            <wp:effectExtent l="0" t="0" r="0" b="0"/>
            <wp:docPr id="64084875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93952" cy="2880000"/>
                    </a:xfrm>
                    <a:prstGeom prst="rect">
                      <a:avLst/>
                    </a:prstGeom>
                    <a:noFill/>
                    <a:ln>
                      <a:noFill/>
                    </a:ln>
                  </pic:spPr>
                </pic:pic>
              </a:graphicData>
            </a:graphic>
          </wp:inline>
        </w:drawing>
      </w:r>
    </w:p>
    <w:p w14:paraId="4FDFBAE6" w14:textId="77777777" w:rsidR="00B402CD" w:rsidRPr="00A1441D" w:rsidRDefault="00B402CD">
      <w:pPr>
        <w:pStyle w:val="Corps"/>
        <w:jc w:val="both"/>
        <w:rPr>
          <w:rStyle w:val="Aucun"/>
          <w:b/>
          <w:bCs/>
          <w:sz w:val="20"/>
          <w:szCs w:val="20"/>
        </w:rPr>
      </w:pPr>
    </w:p>
    <w:p w14:paraId="5B560797" w14:textId="77777777" w:rsidR="0005214F" w:rsidRDefault="0005214F">
      <w:pPr>
        <w:pStyle w:val="Corps"/>
        <w:jc w:val="both"/>
        <w:rPr>
          <w:rStyle w:val="Aucun"/>
          <w:b/>
          <w:bCs/>
          <w:sz w:val="20"/>
          <w:szCs w:val="20"/>
        </w:rPr>
      </w:pPr>
    </w:p>
    <w:p w14:paraId="665930B1" w14:textId="77777777" w:rsidR="007C19F4" w:rsidRDefault="007945B7">
      <w:pPr>
        <w:pStyle w:val="Corps"/>
        <w:numPr>
          <w:ilvl w:val="8"/>
          <w:numId w:val="2"/>
        </w:numPr>
        <w:jc w:val="both"/>
        <w:rPr>
          <w:sz w:val="20"/>
          <w:szCs w:val="20"/>
        </w:rPr>
      </w:pPr>
      <w:r>
        <w:rPr>
          <w:rStyle w:val="Aucun"/>
          <w:b/>
          <w:bCs/>
          <w:sz w:val="20"/>
          <w:szCs w:val="20"/>
          <w:lang w:val="de"/>
        </w:rPr>
        <w:t xml:space="preserve">Uhrwerk </w:t>
      </w:r>
    </w:p>
    <w:p w14:paraId="06ADEF50" w14:textId="77777777" w:rsidR="007C19F4" w:rsidRDefault="007945B7">
      <w:pPr>
        <w:pStyle w:val="Corps"/>
        <w:jc w:val="both"/>
        <w:rPr>
          <w:rStyle w:val="Aucun"/>
          <w:sz w:val="20"/>
          <w:szCs w:val="20"/>
        </w:rPr>
      </w:pPr>
      <w:r>
        <w:rPr>
          <w:rStyle w:val="Aucun"/>
          <w:sz w:val="20"/>
          <w:szCs w:val="20"/>
          <w:lang w:val="de"/>
        </w:rPr>
        <w:tab/>
      </w:r>
      <w:r>
        <w:rPr>
          <w:rStyle w:val="Aucun"/>
          <w:sz w:val="20"/>
          <w:szCs w:val="20"/>
          <w:lang w:val="de"/>
        </w:rPr>
        <w:tab/>
      </w:r>
      <w:r>
        <w:rPr>
          <w:rStyle w:val="Aucun"/>
          <w:sz w:val="20"/>
          <w:szCs w:val="20"/>
          <w:lang w:val="de"/>
        </w:rPr>
        <w:tab/>
        <w:t>Quartz (ETA F06.115)</w:t>
      </w:r>
    </w:p>
    <w:p w14:paraId="59C290F3" w14:textId="77777777" w:rsidR="007C19F4" w:rsidRDefault="007945B7">
      <w:pPr>
        <w:pStyle w:val="Corps"/>
        <w:jc w:val="both"/>
        <w:rPr>
          <w:rStyle w:val="Aucun"/>
          <w:sz w:val="20"/>
          <w:szCs w:val="20"/>
        </w:rPr>
      </w:pPr>
      <w:r>
        <w:rPr>
          <w:rStyle w:val="Aucun"/>
          <w:sz w:val="20"/>
          <w:szCs w:val="20"/>
          <w:lang w:val="de"/>
        </w:rPr>
        <w:tab/>
      </w:r>
      <w:r>
        <w:rPr>
          <w:rStyle w:val="Aucun"/>
          <w:sz w:val="20"/>
          <w:szCs w:val="20"/>
          <w:lang w:val="de"/>
        </w:rPr>
        <w:tab/>
      </w:r>
      <w:r>
        <w:rPr>
          <w:rStyle w:val="Aucun"/>
          <w:sz w:val="20"/>
          <w:szCs w:val="20"/>
          <w:lang w:val="de"/>
        </w:rPr>
        <w:tab/>
        <w:t xml:space="preserve">Autonomie: 5 Jahre </w:t>
      </w:r>
    </w:p>
    <w:p w14:paraId="183F9FA8" w14:textId="77777777" w:rsidR="007C19F4" w:rsidRDefault="007945B7">
      <w:pPr>
        <w:pStyle w:val="Corps"/>
        <w:numPr>
          <w:ilvl w:val="8"/>
          <w:numId w:val="2"/>
        </w:numPr>
        <w:jc w:val="both"/>
        <w:rPr>
          <w:sz w:val="20"/>
          <w:szCs w:val="20"/>
        </w:rPr>
      </w:pPr>
      <w:r>
        <w:rPr>
          <w:rStyle w:val="Aucun"/>
          <w:b/>
          <w:bCs/>
          <w:sz w:val="20"/>
          <w:szCs w:val="20"/>
          <w:lang w:val="de"/>
        </w:rPr>
        <w:t>Funktionen</w:t>
      </w:r>
      <w:r>
        <w:rPr>
          <w:rStyle w:val="Aucun"/>
          <w:sz w:val="20"/>
          <w:szCs w:val="20"/>
          <w:lang w:val="de"/>
        </w:rPr>
        <w:t xml:space="preserve"> </w:t>
      </w:r>
    </w:p>
    <w:p w14:paraId="5BDCC0A7" w14:textId="77777777" w:rsidR="007C19F4" w:rsidRDefault="007945B7">
      <w:pPr>
        <w:pStyle w:val="Corps"/>
        <w:jc w:val="both"/>
        <w:rPr>
          <w:rStyle w:val="Aucun"/>
          <w:sz w:val="20"/>
          <w:szCs w:val="20"/>
        </w:rPr>
      </w:pPr>
      <w:r>
        <w:rPr>
          <w:rStyle w:val="Aucun"/>
          <w:sz w:val="20"/>
          <w:szCs w:val="20"/>
          <w:lang w:val="de"/>
        </w:rPr>
        <w:tab/>
      </w:r>
      <w:r>
        <w:rPr>
          <w:rStyle w:val="Aucun"/>
          <w:sz w:val="20"/>
          <w:szCs w:val="20"/>
          <w:lang w:val="de"/>
        </w:rPr>
        <w:tab/>
      </w:r>
      <w:r>
        <w:rPr>
          <w:rStyle w:val="Aucun"/>
          <w:sz w:val="20"/>
          <w:szCs w:val="20"/>
          <w:lang w:val="de"/>
        </w:rPr>
        <w:tab/>
        <w:t xml:space="preserve">Stunde/Minute, Datum </w:t>
      </w:r>
    </w:p>
    <w:p w14:paraId="3ED7B197" w14:textId="77777777" w:rsidR="007C19F4" w:rsidRDefault="007945B7">
      <w:pPr>
        <w:pStyle w:val="Corps"/>
        <w:numPr>
          <w:ilvl w:val="8"/>
          <w:numId w:val="2"/>
        </w:numPr>
        <w:jc w:val="both"/>
        <w:rPr>
          <w:sz w:val="20"/>
          <w:szCs w:val="20"/>
        </w:rPr>
      </w:pPr>
      <w:r>
        <w:rPr>
          <w:rStyle w:val="Aucun"/>
          <w:b/>
          <w:bCs/>
          <w:sz w:val="20"/>
          <w:szCs w:val="20"/>
          <w:lang w:val="de"/>
        </w:rPr>
        <w:t>Gehäuse</w:t>
      </w:r>
    </w:p>
    <w:p w14:paraId="73C4CF69" w14:textId="77777777" w:rsidR="007C19F4" w:rsidRDefault="007945B7">
      <w:pPr>
        <w:pStyle w:val="Corps"/>
        <w:jc w:val="both"/>
        <w:rPr>
          <w:rStyle w:val="Aucun"/>
          <w:sz w:val="20"/>
          <w:szCs w:val="20"/>
        </w:rPr>
      </w:pPr>
      <w:r>
        <w:rPr>
          <w:rStyle w:val="Aucun"/>
          <w:sz w:val="20"/>
          <w:szCs w:val="20"/>
          <w:lang w:val="de"/>
        </w:rPr>
        <w:tab/>
      </w:r>
      <w:r>
        <w:rPr>
          <w:rStyle w:val="Aucun"/>
          <w:sz w:val="20"/>
          <w:szCs w:val="20"/>
          <w:lang w:val="de"/>
        </w:rPr>
        <w:tab/>
      </w:r>
      <w:r>
        <w:rPr>
          <w:rStyle w:val="Aucun"/>
          <w:sz w:val="20"/>
          <w:szCs w:val="20"/>
          <w:lang w:val="de"/>
        </w:rPr>
        <w:tab/>
        <w:t>Zwölfeckig</w:t>
      </w:r>
    </w:p>
    <w:p w14:paraId="6055DC04" w14:textId="77777777" w:rsidR="007C19F4" w:rsidRDefault="007945B7">
      <w:pPr>
        <w:pStyle w:val="Corps"/>
        <w:jc w:val="both"/>
        <w:rPr>
          <w:rStyle w:val="Aucun"/>
          <w:sz w:val="20"/>
          <w:szCs w:val="20"/>
        </w:rPr>
      </w:pPr>
      <w:r>
        <w:rPr>
          <w:rStyle w:val="Aucun"/>
          <w:sz w:val="20"/>
          <w:szCs w:val="20"/>
          <w:lang w:val="de"/>
        </w:rPr>
        <w:tab/>
      </w:r>
      <w:r>
        <w:rPr>
          <w:rStyle w:val="Aucun"/>
          <w:sz w:val="20"/>
          <w:szCs w:val="20"/>
          <w:lang w:val="de"/>
        </w:rPr>
        <w:tab/>
      </w:r>
      <w:r>
        <w:rPr>
          <w:rStyle w:val="Aucun"/>
          <w:sz w:val="20"/>
          <w:szCs w:val="20"/>
          <w:lang w:val="de"/>
        </w:rPr>
        <w:tab/>
        <w:t xml:space="preserve">Abmessungen: 39 mm </w:t>
      </w:r>
    </w:p>
    <w:p w14:paraId="58E65C72" w14:textId="77777777" w:rsidR="007C19F4" w:rsidRDefault="007945B7">
      <w:pPr>
        <w:pStyle w:val="Corps"/>
        <w:jc w:val="both"/>
        <w:rPr>
          <w:rStyle w:val="Aucun"/>
          <w:sz w:val="20"/>
          <w:szCs w:val="20"/>
        </w:rPr>
      </w:pPr>
      <w:r>
        <w:rPr>
          <w:rStyle w:val="Aucun"/>
          <w:sz w:val="20"/>
          <w:szCs w:val="20"/>
          <w:lang w:val="de"/>
        </w:rPr>
        <w:tab/>
      </w:r>
      <w:r>
        <w:rPr>
          <w:rStyle w:val="Aucun"/>
          <w:sz w:val="20"/>
          <w:szCs w:val="20"/>
          <w:lang w:val="de"/>
        </w:rPr>
        <w:tab/>
      </w:r>
      <w:r>
        <w:rPr>
          <w:rStyle w:val="Aucun"/>
          <w:sz w:val="20"/>
          <w:szCs w:val="20"/>
          <w:lang w:val="de"/>
        </w:rPr>
        <w:tab/>
        <w:t xml:space="preserve">Höhe: 7,7 mm </w:t>
      </w:r>
    </w:p>
    <w:p w14:paraId="187556D6" w14:textId="77777777" w:rsidR="007C19F4" w:rsidRPr="00A1441D" w:rsidRDefault="007945B7">
      <w:pPr>
        <w:pStyle w:val="Corps"/>
        <w:jc w:val="both"/>
        <w:rPr>
          <w:rStyle w:val="Aucun"/>
          <w:sz w:val="20"/>
          <w:szCs w:val="20"/>
        </w:rPr>
      </w:pPr>
      <w:r>
        <w:rPr>
          <w:rStyle w:val="Aucun"/>
          <w:sz w:val="20"/>
          <w:szCs w:val="20"/>
          <w:lang w:val="de"/>
        </w:rPr>
        <w:tab/>
      </w:r>
      <w:r>
        <w:rPr>
          <w:rStyle w:val="Aucun"/>
          <w:sz w:val="20"/>
          <w:szCs w:val="20"/>
          <w:lang w:val="de"/>
        </w:rPr>
        <w:tab/>
      </w:r>
      <w:r>
        <w:rPr>
          <w:rStyle w:val="Aucun"/>
          <w:sz w:val="20"/>
          <w:szCs w:val="20"/>
          <w:lang w:val="de"/>
        </w:rPr>
        <w:tab/>
        <w:t>Gehäuse aus poliert-satiniertem Edelstahl</w:t>
      </w:r>
    </w:p>
    <w:p w14:paraId="689105EA" w14:textId="77777777" w:rsidR="007C19F4" w:rsidRPr="00A1441D" w:rsidRDefault="007945B7">
      <w:pPr>
        <w:pStyle w:val="Corps"/>
        <w:jc w:val="both"/>
        <w:rPr>
          <w:rStyle w:val="Aucun"/>
          <w:sz w:val="20"/>
          <w:szCs w:val="20"/>
        </w:rPr>
      </w:pPr>
      <w:r>
        <w:rPr>
          <w:rStyle w:val="Aucun"/>
          <w:sz w:val="20"/>
          <w:szCs w:val="20"/>
          <w:lang w:val="de"/>
        </w:rPr>
        <w:tab/>
      </w:r>
      <w:r>
        <w:rPr>
          <w:rStyle w:val="Aucun"/>
          <w:sz w:val="20"/>
          <w:szCs w:val="20"/>
          <w:lang w:val="de"/>
        </w:rPr>
        <w:tab/>
      </w:r>
      <w:r>
        <w:rPr>
          <w:rStyle w:val="Aucun"/>
          <w:sz w:val="20"/>
          <w:szCs w:val="20"/>
          <w:lang w:val="de"/>
        </w:rPr>
        <w:tab/>
        <w:t>Kratzfestes, entspiegeltes Saphirglas</w:t>
      </w:r>
    </w:p>
    <w:p w14:paraId="1E9CC85D" w14:textId="77777777" w:rsidR="007C19F4" w:rsidRPr="0077187C" w:rsidRDefault="007945B7">
      <w:pPr>
        <w:pStyle w:val="Corps"/>
        <w:jc w:val="both"/>
        <w:rPr>
          <w:rStyle w:val="Aucun"/>
          <w:sz w:val="20"/>
          <w:szCs w:val="20"/>
          <w:lang w:val="de-CH"/>
        </w:rPr>
      </w:pPr>
      <w:r>
        <w:rPr>
          <w:rStyle w:val="Aucun"/>
          <w:sz w:val="20"/>
          <w:szCs w:val="20"/>
          <w:lang w:val="de"/>
        </w:rPr>
        <w:tab/>
      </w:r>
      <w:r>
        <w:rPr>
          <w:rStyle w:val="Aucun"/>
          <w:sz w:val="20"/>
          <w:szCs w:val="20"/>
          <w:lang w:val="de"/>
        </w:rPr>
        <w:tab/>
      </w:r>
      <w:r>
        <w:rPr>
          <w:rStyle w:val="Aucun"/>
          <w:sz w:val="20"/>
          <w:szCs w:val="20"/>
          <w:lang w:val="de"/>
        </w:rPr>
        <w:tab/>
        <w:t>Polierte Lünette aus Edelstahl mit Sonnenschliff</w:t>
      </w:r>
    </w:p>
    <w:p w14:paraId="696952FE" w14:textId="793D996F" w:rsidR="007C19F4" w:rsidRPr="00D61FCB" w:rsidRDefault="007945B7" w:rsidP="00A17B8D">
      <w:pPr>
        <w:pStyle w:val="Corps"/>
        <w:ind w:left="2160"/>
        <w:rPr>
          <w:rStyle w:val="Aucun"/>
          <w:sz w:val="20"/>
          <w:szCs w:val="20"/>
          <w:lang w:val="de-DE"/>
        </w:rPr>
      </w:pPr>
      <w:r>
        <w:rPr>
          <w:rStyle w:val="Aucun"/>
          <w:sz w:val="20"/>
          <w:szCs w:val="20"/>
          <w:lang w:val="de"/>
        </w:rPr>
        <w:t>Achteckige Krone aus Edelstahl mit Phi-Logo</w:t>
      </w:r>
      <w:r w:rsidR="00A17B8D">
        <w:rPr>
          <w:rStyle w:val="Aucun"/>
          <w:sz w:val="20"/>
          <w:szCs w:val="20"/>
          <w:lang w:val="de"/>
        </w:rPr>
        <w:br/>
      </w:r>
      <w:r>
        <w:rPr>
          <w:rStyle w:val="Aucun"/>
          <w:sz w:val="20"/>
          <w:szCs w:val="20"/>
          <w:lang w:val="de"/>
        </w:rPr>
        <w:t>Runder, geschlossener Boden mit Sondergravur „73“ (kann mit Gravur versehen werden)</w:t>
      </w:r>
    </w:p>
    <w:p w14:paraId="08A1C0B4" w14:textId="77777777" w:rsidR="007C19F4" w:rsidRDefault="007945B7">
      <w:pPr>
        <w:pStyle w:val="Corps"/>
        <w:numPr>
          <w:ilvl w:val="7"/>
          <w:numId w:val="3"/>
        </w:numPr>
        <w:jc w:val="both"/>
        <w:rPr>
          <w:sz w:val="20"/>
          <w:szCs w:val="20"/>
        </w:rPr>
      </w:pPr>
      <w:r>
        <w:rPr>
          <w:rStyle w:val="Aucun"/>
          <w:b/>
          <w:bCs/>
          <w:sz w:val="20"/>
          <w:szCs w:val="20"/>
          <w:lang w:val="de"/>
        </w:rPr>
        <w:t>Zifferblatt</w:t>
      </w:r>
    </w:p>
    <w:p w14:paraId="406A787B" w14:textId="77777777" w:rsidR="007C19F4" w:rsidRPr="00D61FCB" w:rsidRDefault="007945B7">
      <w:pPr>
        <w:pStyle w:val="Corps"/>
        <w:jc w:val="both"/>
        <w:rPr>
          <w:rStyle w:val="Aucun"/>
          <w:sz w:val="20"/>
          <w:szCs w:val="20"/>
          <w:lang w:val="de-DE"/>
        </w:rPr>
      </w:pPr>
      <w:r>
        <w:rPr>
          <w:rStyle w:val="Aucun"/>
          <w:sz w:val="20"/>
          <w:szCs w:val="20"/>
          <w:lang w:val="de"/>
        </w:rPr>
        <w:tab/>
      </w:r>
      <w:r>
        <w:rPr>
          <w:rStyle w:val="Aucun"/>
          <w:sz w:val="20"/>
          <w:szCs w:val="20"/>
          <w:lang w:val="de"/>
        </w:rPr>
        <w:tab/>
      </w:r>
      <w:r>
        <w:rPr>
          <w:rStyle w:val="Aucun"/>
          <w:sz w:val="20"/>
          <w:szCs w:val="20"/>
          <w:lang w:val="de"/>
        </w:rPr>
        <w:tab/>
        <w:t xml:space="preserve">Zifferblatt mit blauer </w:t>
      </w:r>
      <w:proofErr w:type="spellStart"/>
      <w:r>
        <w:rPr>
          <w:rStyle w:val="Aucun"/>
          <w:sz w:val="20"/>
          <w:szCs w:val="20"/>
          <w:lang w:val="de"/>
        </w:rPr>
        <w:t>Sonnensatinierung</w:t>
      </w:r>
      <w:proofErr w:type="spellEnd"/>
      <w:r>
        <w:rPr>
          <w:rStyle w:val="Aucun"/>
          <w:sz w:val="20"/>
          <w:szCs w:val="20"/>
          <w:lang w:val="de"/>
        </w:rPr>
        <w:t xml:space="preserve"> und Wellendekor</w:t>
      </w:r>
    </w:p>
    <w:p w14:paraId="4F9CDE46" w14:textId="77777777" w:rsidR="007C19F4" w:rsidRPr="00D61FCB" w:rsidRDefault="007945B7">
      <w:pPr>
        <w:pStyle w:val="Corps"/>
        <w:jc w:val="both"/>
        <w:rPr>
          <w:rStyle w:val="Aucun"/>
          <w:sz w:val="20"/>
          <w:szCs w:val="20"/>
          <w:lang w:val="de-DE"/>
        </w:rPr>
      </w:pPr>
      <w:r>
        <w:rPr>
          <w:rStyle w:val="Aucun"/>
          <w:sz w:val="20"/>
          <w:szCs w:val="20"/>
          <w:lang w:val="de"/>
        </w:rPr>
        <w:tab/>
      </w:r>
      <w:r>
        <w:rPr>
          <w:rStyle w:val="Aucun"/>
          <w:sz w:val="20"/>
          <w:szCs w:val="20"/>
          <w:lang w:val="de"/>
        </w:rPr>
        <w:tab/>
      </w:r>
      <w:r>
        <w:rPr>
          <w:rStyle w:val="Aucun"/>
          <w:sz w:val="20"/>
          <w:szCs w:val="20"/>
          <w:lang w:val="de"/>
        </w:rPr>
        <w:tab/>
        <w:t>Römische Ziffern und rhodinierte, genietete Indizes</w:t>
      </w:r>
    </w:p>
    <w:p w14:paraId="50080A3B" w14:textId="77777777" w:rsidR="007C19F4" w:rsidRPr="0077187C" w:rsidRDefault="007945B7">
      <w:pPr>
        <w:pStyle w:val="Corps"/>
        <w:jc w:val="both"/>
        <w:rPr>
          <w:rStyle w:val="Aucun"/>
          <w:sz w:val="20"/>
          <w:szCs w:val="20"/>
          <w:lang w:val="de-CH"/>
        </w:rPr>
      </w:pPr>
      <w:r>
        <w:rPr>
          <w:rStyle w:val="Aucun"/>
          <w:sz w:val="20"/>
          <w:szCs w:val="20"/>
          <w:lang w:val="de"/>
        </w:rPr>
        <w:tab/>
      </w:r>
      <w:r>
        <w:rPr>
          <w:rStyle w:val="Aucun"/>
          <w:sz w:val="20"/>
          <w:szCs w:val="20"/>
          <w:lang w:val="de"/>
        </w:rPr>
        <w:tab/>
      </w:r>
      <w:r>
        <w:rPr>
          <w:rStyle w:val="Aucun"/>
          <w:sz w:val="20"/>
          <w:szCs w:val="20"/>
          <w:lang w:val="de"/>
        </w:rPr>
        <w:tab/>
        <w:t xml:space="preserve">Durchbrochene, rhodinierte Stunden-/Minuten-Zeiger </w:t>
      </w:r>
    </w:p>
    <w:p w14:paraId="5F7D5B5D" w14:textId="77777777" w:rsidR="007C19F4" w:rsidRPr="0077187C" w:rsidRDefault="007945B7">
      <w:pPr>
        <w:pStyle w:val="Corps"/>
        <w:jc w:val="both"/>
        <w:rPr>
          <w:rStyle w:val="Aucun"/>
          <w:sz w:val="20"/>
          <w:szCs w:val="20"/>
          <w:lang w:val="de-CH"/>
        </w:rPr>
      </w:pPr>
      <w:r>
        <w:rPr>
          <w:rStyle w:val="Aucun"/>
          <w:sz w:val="20"/>
          <w:szCs w:val="20"/>
          <w:lang w:val="de"/>
        </w:rPr>
        <w:tab/>
      </w:r>
      <w:r>
        <w:rPr>
          <w:rStyle w:val="Aucun"/>
          <w:sz w:val="20"/>
          <w:szCs w:val="20"/>
          <w:lang w:val="de"/>
        </w:rPr>
        <w:tab/>
      </w:r>
      <w:r>
        <w:rPr>
          <w:rStyle w:val="Aucun"/>
          <w:sz w:val="20"/>
          <w:szCs w:val="20"/>
          <w:lang w:val="de"/>
        </w:rPr>
        <w:tab/>
        <w:t>Datumsfenster bei 3 Uhr</w:t>
      </w:r>
    </w:p>
    <w:p w14:paraId="6726E822" w14:textId="77777777" w:rsidR="007C19F4" w:rsidRDefault="007945B7">
      <w:pPr>
        <w:pStyle w:val="Corps"/>
        <w:numPr>
          <w:ilvl w:val="7"/>
          <w:numId w:val="3"/>
        </w:numPr>
        <w:jc w:val="both"/>
        <w:rPr>
          <w:sz w:val="20"/>
          <w:szCs w:val="20"/>
        </w:rPr>
      </w:pPr>
      <w:r>
        <w:rPr>
          <w:rStyle w:val="Aucun"/>
          <w:b/>
          <w:bCs/>
          <w:sz w:val="20"/>
          <w:szCs w:val="20"/>
          <w:lang w:val="de"/>
        </w:rPr>
        <w:t>Armband</w:t>
      </w:r>
    </w:p>
    <w:p w14:paraId="5AA44906" w14:textId="77777777" w:rsidR="007C19F4" w:rsidRPr="00AA4B77" w:rsidRDefault="007945B7">
      <w:pPr>
        <w:pStyle w:val="Corps"/>
        <w:jc w:val="both"/>
        <w:rPr>
          <w:rStyle w:val="Aucun"/>
          <w:sz w:val="20"/>
          <w:szCs w:val="20"/>
          <w:lang w:val="de-CH"/>
        </w:rPr>
      </w:pPr>
      <w:r>
        <w:rPr>
          <w:rStyle w:val="Aucun"/>
          <w:sz w:val="20"/>
          <w:szCs w:val="20"/>
          <w:lang w:val="de"/>
        </w:rPr>
        <w:tab/>
      </w:r>
      <w:r>
        <w:rPr>
          <w:rStyle w:val="Aucun"/>
          <w:sz w:val="20"/>
          <w:szCs w:val="20"/>
          <w:lang w:val="de"/>
        </w:rPr>
        <w:tab/>
      </w:r>
      <w:r>
        <w:rPr>
          <w:rStyle w:val="Aucun"/>
          <w:sz w:val="20"/>
          <w:szCs w:val="20"/>
          <w:lang w:val="de"/>
        </w:rPr>
        <w:tab/>
        <w:t xml:space="preserve">Dreireihiges Armband aus poliert-satiniertem Edelstahl </w:t>
      </w:r>
    </w:p>
    <w:p w14:paraId="6B9261DD" w14:textId="6191B64B" w:rsidR="007C19F4" w:rsidRPr="00D61FCB" w:rsidRDefault="007945B7">
      <w:pPr>
        <w:pStyle w:val="Corps"/>
        <w:jc w:val="both"/>
        <w:rPr>
          <w:rStyle w:val="Aucun"/>
          <w:sz w:val="20"/>
          <w:szCs w:val="20"/>
          <w:lang w:val="de-DE"/>
        </w:rPr>
      </w:pPr>
      <w:r>
        <w:rPr>
          <w:rStyle w:val="Aucun"/>
          <w:color w:val="EE220C"/>
          <w:sz w:val="20"/>
          <w:szCs w:val="20"/>
          <w:lang w:val="de"/>
        </w:rPr>
        <w:tab/>
      </w:r>
      <w:r>
        <w:rPr>
          <w:rStyle w:val="Aucun"/>
          <w:color w:val="EE220C"/>
          <w:sz w:val="20"/>
          <w:szCs w:val="20"/>
          <w:lang w:val="de"/>
        </w:rPr>
        <w:tab/>
      </w:r>
      <w:r>
        <w:rPr>
          <w:rStyle w:val="Aucun"/>
          <w:sz w:val="20"/>
          <w:szCs w:val="20"/>
          <w:lang w:val="de"/>
        </w:rPr>
        <w:tab/>
        <w:t xml:space="preserve">System mit austauschbaren Stegen, sodass das Armband ohne </w:t>
      </w:r>
      <w:r>
        <w:rPr>
          <w:rStyle w:val="Aucun"/>
          <w:sz w:val="20"/>
          <w:szCs w:val="20"/>
          <w:lang w:val="de"/>
        </w:rPr>
        <w:tab/>
      </w:r>
      <w:r>
        <w:rPr>
          <w:rStyle w:val="Aucun"/>
          <w:sz w:val="20"/>
          <w:szCs w:val="20"/>
          <w:lang w:val="de"/>
        </w:rPr>
        <w:tab/>
      </w:r>
      <w:r>
        <w:rPr>
          <w:rStyle w:val="Aucun"/>
          <w:sz w:val="20"/>
          <w:szCs w:val="20"/>
          <w:lang w:val="de"/>
        </w:rPr>
        <w:tab/>
      </w:r>
      <w:r>
        <w:rPr>
          <w:rStyle w:val="Aucun"/>
          <w:sz w:val="20"/>
          <w:szCs w:val="20"/>
          <w:lang w:val="de"/>
        </w:rPr>
        <w:tab/>
      </w:r>
      <w:r w:rsidR="00A17B8D">
        <w:rPr>
          <w:rStyle w:val="Aucun"/>
          <w:sz w:val="20"/>
          <w:szCs w:val="20"/>
          <w:lang w:val="de"/>
        </w:rPr>
        <w:tab/>
      </w:r>
      <w:r w:rsidR="00A17B8D">
        <w:rPr>
          <w:rStyle w:val="Aucun"/>
          <w:sz w:val="20"/>
          <w:szCs w:val="20"/>
          <w:lang w:val="de"/>
        </w:rPr>
        <w:tab/>
      </w:r>
      <w:r>
        <w:rPr>
          <w:rStyle w:val="Aucun"/>
          <w:sz w:val="20"/>
          <w:szCs w:val="20"/>
          <w:lang w:val="de"/>
        </w:rPr>
        <w:t>Werkzeug gewechselt werden kann</w:t>
      </w:r>
    </w:p>
    <w:p w14:paraId="69C150B2" w14:textId="77777777" w:rsidR="007C19F4" w:rsidRDefault="007945B7">
      <w:pPr>
        <w:pStyle w:val="Corps"/>
        <w:numPr>
          <w:ilvl w:val="7"/>
          <w:numId w:val="3"/>
        </w:numPr>
        <w:jc w:val="both"/>
        <w:rPr>
          <w:sz w:val="20"/>
          <w:szCs w:val="20"/>
        </w:rPr>
      </w:pPr>
      <w:r>
        <w:rPr>
          <w:rStyle w:val="Aucun"/>
          <w:b/>
          <w:bCs/>
          <w:sz w:val="20"/>
          <w:szCs w:val="20"/>
          <w:lang w:val="de"/>
        </w:rPr>
        <w:t>Schließe</w:t>
      </w:r>
      <w:r>
        <w:rPr>
          <w:rStyle w:val="Aucun"/>
          <w:sz w:val="20"/>
          <w:szCs w:val="20"/>
          <w:lang w:val="de"/>
        </w:rPr>
        <w:t xml:space="preserve"> </w:t>
      </w:r>
    </w:p>
    <w:p w14:paraId="3841AEC8" w14:textId="77777777" w:rsidR="007C19F4" w:rsidRPr="00AA4B77" w:rsidRDefault="007945B7">
      <w:pPr>
        <w:pStyle w:val="Corps"/>
        <w:jc w:val="both"/>
        <w:rPr>
          <w:rStyle w:val="Aucun"/>
          <w:sz w:val="20"/>
          <w:szCs w:val="20"/>
          <w:lang w:val="de-CH"/>
        </w:rPr>
      </w:pPr>
      <w:r>
        <w:rPr>
          <w:rStyle w:val="Aucun"/>
          <w:sz w:val="20"/>
          <w:szCs w:val="20"/>
          <w:lang w:val="de"/>
        </w:rPr>
        <w:tab/>
      </w:r>
      <w:r>
        <w:rPr>
          <w:rStyle w:val="Aucun"/>
          <w:sz w:val="20"/>
          <w:szCs w:val="20"/>
          <w:lang w:val="de"/>
        </w:rPr>
        <w:tab/>
      </w:r>
      <w:r>
        <w:rPr>
          <w:rStyle w:val="Aucun"/>
          <w:sz w:val="20"/>
          <w:szCs w:val="20"/>
          <w:lang w:val="de"/>
        </w:rPr>
        <w:tab/>
        <w:t xml:space="preserve">Poliert-satinierte Dreifachfaltschließe aus Edelstahl mit Sicherheitsdrückern </w:t>
      </w:r>
    </w:p>
    <w:p w14:paraId="4ADAFAA2" w14:textId="77777777" w:rsidR="007C19F4" w:rsidRDefault="007945B7">
      <w:pPr>
        <w:pStyle w:val="Corps"/>
        <w:numPr>
          <w:ilvl w:val="7"/>
          <w:numId w:val="4"/>
        </w:numPr>
        <w:jc w:val="both"/>
        <w:rPr>
          <w:b/>
          <w:bCs/>
          <w:sz w:val="20"/>
          <w:szCs w:val="20"/>
        </w:rPr>
      </w:pPr>
      <w:r>
        <w:rPr>
          <w:rStyle w:val="Aucun"/>
          <w:b/>
          <w:bCs/>
          <w:sz w:val="20"/>
          <w:szCs w:val="20"/>
          <w:lang w:val="de"/>
        </w:rPr>
        <w:t>Wasserdichtigkeit</w:t>
      </w:r>
    </w:p>
    <w:p w14:paraId="4DCDF9BC" w14:textId="77777777" w:rsidR="007C19F4" w:rsidRDefault="007945B7">
      <w:pPr>
        <w:pStyle w:val="Corps"/>
        <w:jc w:val="both"/>
        <w:rPr>
          <w:rStyle w:val="Aucun"/>
          <w:sz w:val="20"/>
          <w:szCs w:val="20"/>
        </w:rPr>
      </w:pPr>
      <w:r>
        <w:rPr>
          <w:rStyle w:val="Aucun"/>
          <w:sz w:val="20"/>
          <w:szCs w:val="20"/>
          <w:lang w:val="de"/>
        </w:rPr>
        <w:tab/>
      </w:r>
      <w:r>
        <w:rPr>
          <w:rStyle w:val="Aucun"/>
          <w:sz w:val="20"/>
          <w:szCs w:val="20"/>
          <w:lang w:val="de"/>
        </w:rPr>
        <w:tab/>
      </w:r>
      <w:r>
        <w:rPr>
          <w:rStyle w:val="Aucun"/>
          <w:sz w:val="20"/>
          <w:szCs w:val="20"/>
          <w:lang w:val="de"/>
        </w:rPr>
        <w:tab/>
        <w:t>5 bar (ca. 50 m)</w:t>
      </w:r>
    </w:p>
    <w:p w14:paraId="71F275D0" w14:textId="77777777" w:rsidR="007C19F4" w:rsidRDefault="007945B7">
      <w:pPr>
        <w:pStyle w:val="Corps"/>
        <w:jc w:val="both"/>
        <w:rPr>
          <w:rStyle w:val="Aucun"/>
          <w:sz w:val="20"/>
          <w:szCs w:val="20"/>
        </w:rPr>
      </w:pPr>
      <w:r>
        <w:rPr>
          <w:rStyle w:val="Aucun"/>
          <w:sz w:val="20"/>
          <w:szCs w:val="20"/>
          <w:lang w:val="de"/>
        </w:rPr>
        <w:t xml:space="preserve"> </w:t>
      </w:r>
    </w:p>
    <w:p w14:paraId="7D9EA891" w14:textId="77777777" w:rsidR="007C19F4" w:rsidRDefault="007C19F4">
      <w:pPr>
        <w:pStyle w:val="Corps"/>
        <w:jc w:val="both"/>
        <w:rPr>
          <w:rStyle w:val="Aucun"/>
          <w:sz w:val="20"/>
          <w:szCs w:val="20"/>
        </w:rPr>
      </w:pPr>
    </w:p>
    <w:p w14:paraId="2C21F649" w14:textId="77777777" w:rsidR="00B402CD" w:rsidRDefault="00B402CD">
      <w:pPr>
        <w:pStyle w:val="Corps"/>
        <w:jc w:val="both"/>
        <w:rPr>
          <w:rStyle w:val="Aucun"/>
          <w:sz w:val="20"/>
          <w:szCs w:val="20"/>
        </w:rPr>
      </w:pPr>
    </w:p>
    <w:p w14:paraId="3B03A5A0" w14:textId="77777777" w:rsidR="00B402CD" w:rsidRDefault="00B402CD">
      <w:pPr>
        <w:pStyle w:val="Corps"/>
        <w:jc w:val="both"/>
        <w:rPr>
          <w:rStyle w:val="Aucun"/>
          <w:sz w:val="20"/>
          <w:szCs w:val="20"/>
        </w:rPr>
      </w:pPr>
    </w:p>
    <w:p w14:paraId="0EAC3F43" w14:textId="77777777" w:rsidR="00B402CD" w:rsidRDefault="00B402CD">
      <w:pPr>
        <w:pStyle w:val="Corps"/>
        <w:jc w:val="both"/>
        <w:rPr>
          <w:rStyle w:val="Aucun"/>
          <w:sz w:val="20"/>
          <w:szCs w:val="20"/>
        </w:rPr>
      </w:pPr>
    </w:p>
    <w:p w14:paraId="040F1A29" w14:textId="77777777" w:rsidR="00B402CD" w:rsidRDefault="00B402CD">
      <w:pPr>
        <w:pStyle w:val="Corps"/>
        <w:jc w:val="both"/>
        <w:rPr>
          <w:rStyle w:val="Aucun"/>
          <w:sz w:val="20"/>
          <w:szCs w:val="20"/>
        </w:rPr>
      </w:pPr>
    </w:p>
    <w:p w14:paraId="79E891FA" w14:textId="77777777" w:rsidR="00B402CD" w:rsidRDefault="00B402CD">
      <w:pPr>
        <w:pStyle w:val="Corps"/>
        <w:jc w:val="both"/>
        <w:rPr>
          <w:rStyle w:val="Aucun"/>
          <w:sz w:val="20"/>
          <w:szCs w:val="20"/>
        </w:rPr>
      </w:pPr>
    </w:p>
    <w:p w14:paraId="145D6460" w14:textId="77777777" w:rsidR="00B402CD" w:rsidRDefault="00B402CD">
      <w:pPr>
        <w:pStyle w:val="Corps"/>
        <w:jc w:val="both"/>
        <w:rPr>
          <w:rStyle w:val="Aucun"/>
          <w:sz w:val="20"/>
          <w:szCs w:val="20"/>
        </w:rPr>
      </w:pPr>
    </w:p>
    <w:p w14:paraId="0570EF77" w14:textId="77777777" w:rsidR="00B402CD" w:rsidRDefault="00B402CD">
      <w:pPr>
        <w:pStyle w:val="Corps"/>
        <w:jc w:val="both"/>
        <w:rPr>
          <w:rStyle w:val="Aucun"/>
          <w:sz w:val="20"/>
          <w:szCs w:val="20"/>
        </w:rPr>
      </w:pPr>
    </w:p>
    <w:p w14:paraId="75E9D0C6" w14:textId="77777777" w:rsidR="00B402CD" w:rsidRDefault="00B402CD">
      <w:pPr>
        <w:pStyle w:val="Corps"/>
        <w:jc w:val="both"/>
        <w:rPr>
          <w:rStyle w:val="Aucun"/>
          <w:sz w:val="20"/>
          <w:szCs w:val="20"/>
        </w:rPr>
      </w:pPr>
    </w:p>
    <w:p w14:paraId="323056D2" w14:textId="77777777" w:rsidR="00B402CD" w:rsidRDefault="00B402CD">
      <w:pPr>
        <w:pStyle w:val="Corps"/>
        <w:jc w:val="both"/>
        <w:rPr>
          <w:rStyle w:val="Aucun"/>
          <w:sz w:val="20"/>
          <w:szCs w:val="20"/>
        </w:rPr>
      </w:pPr>
    </w:p>
    <w:p w14:paraId="4F253B08" w14:textId="77777777" w:rsidR="00B402CD" w:rsidRDefault="00B402CD">
      <w:pPr>
        <w:pStyle w:val="Corps"/>
        <w:jc w:val="both"/>
        <w:rPr>
          <w:rStyle w:val="Aucun"/>
          <w:sz w:val="20"/>
          <w:szCs w:val="20"/>
        </w:rPr>
      </w:pPr>
    </w:p>
    <w:p w14:paraId="4AB5B431" w14:textId="78D30F49" w:rsidR="007C19F4" w:rsidRDefault="007945B7">
      <w:pPr>
        <w:pStyle w:val="Corps"/>
        <w:jc w:val="both"/>
        <w:rPr>
          <w:rStyle w:val="Aucun"/>
          <w:b/>
          <w:bCs/>
          <w:sz w:val="20"/>
          <w:szCs w:val="20"/>
        </w:rPr>
      </w:pPr>
      <w:r>
        <w:rPr>
          <w:rStyle w:val="Aucun"/>
          <w:b/>
          <w:bCs/>
          <w:sz w:val="20"/>
          <w:szCs w:val="20"/>
          <w:lang w:val="de"/>
        </w:rPr>
        <w:t>RIVIERA 73 M0A10845: Harmonie und Glanz</w:t>
      </w:r>
    </w:p>
    <w:p w14:paraId="2B79F8B0" w14:textId="77777777" w:rsidR="00B402CD" w:rsidRDefault="00B402CD">
      <w:pPr>
        <w:pStyle w:val="Corps"/>
        <w:jc w:val="both"/>
        <w:rPr>
          <w:rStyle w:val="Aucun"/>
          <w:b/>
          <w:bCs/>
          <w:sz w:val="20"/>
          <w:szCs w:val="20"/>
        </w:rPr>
      </w:pPr>
    </w:p>
    <w:p w14:paraId="00F5B9E4" w14:textId="760F6F6C" w:rsidR="00B402CD" w:rsidRDefault="00B402CD">
      <w:pPr>
        <w:pStyle w:val="Corps"/>
        <w:jc w:val="both"/>
        <w:rPr>
          <w:rStyle w:val="Aucun"/>
          <w:b/>
          <w:bCs/>
          <w:sz w:val="20"/>
          <w:szCs w:val="20"/>
        </w:rPr>
      </w:pPr>
      <w:r>
        <w:rPr>
          <w:rStyle w:val="Aucun"/>
          <w:b/>
          <w:bCs/>
          <w:noProof/>
          <w:sz w:val="20"/>
          <w:szCs w:val="20"/>
          <w:lang w:val="de"/>
        </w:rPr>
        <w:drawing>
          <wp:inline distT="0" distB="0" distL="0" distR="0" wp14:anchorId="49326A3C" wp14:editId="403BDA17">
            <wp:extent cx="2093952" cy="2880000"/>
            <wp:effectExtent l="0" t="0" r="0" b="0"/>
            <wp:docPr id="90144454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93952" cy="2880000"/>
                    </a:xfrm>
                    <a:prstGeom prst="rect">
                      <a:avLst/>
                    </a:prstGeom>
                    <a:noFill/>
                    <a:ln>
                      <a:noFill/>
                    </a:ln>
                  </pic:spPr>
                </pic:pic>
              </a:graphicData>
            </a:graphic>
          </wp:inline>
        </w:drawing>
      </w:r>
      <w:r>
        <w:rPr>
          <w:rStyle w:val="Aucun"/>
          <w:b/>
          <w:bCs/>
          <w:noProof/>
          <w:sz w:val="20"/>
          <w:szCs w:val="20"/>
          <w:lang w:val="de"/>
        </w:rPr>
        <w:drawing>
          <wp:inline distT="0" distB="0" distL="0" distR="0" wp14:anchorId="30AC0B68" wp14:editId="1BA9129D">
            <wp:extent cx="1910730" cy="2628000"/>
            <wp:effectExtent l="0" t="0" r="0" b="1270"/>
            <wp:docPr id="9845980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10730" cy="2628000"/>
                    </a:xfrm>
                    <a:prstGeom prst="rect">
                      <a:avLst/>
                    </a:prstGeom>
                    <a:noFill/>
                    <a:ln>
                      <a:noFill/>
                    </a:ln>
                  </pic:spPr>
                </pic:pic>
              </a:graphicData>
            </a:graphic>
          </wp:inline>
        </w:drawing>
      </w:r>
      <w:r>
        <w:rPr>
          <w:rStyle w:val="Aucun"/>
          <w:b/>
          <w:bCs/>
          <w:noProof/>
          <w:sz w:val="20"/>
          <w:szCs w:val="20"/>
          <w:lang w:val="de"/>
        </w:rPr>
        <w:drawing>
          <wp:inline distT="0" distB="0" distL="0" distR="0" wp14:anchorId="00432263" wp14:editId="78602645">
            <wp:extent cx="2093952" cy="2880000"/>
            <wp:effectExtent l="0" t="0" r="0" b="0"/>
            <wp:docPr id="934061443"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93952" cy="2880000"/>
                    </a:xfrm>
                    <a:prstGeom prst="rect">
                      <a:avLst/>
                    </a:prstGeom>
                    <a:noFill/>
                    <a:ln>
                      <a:noFill/>
                    </a:ln>
                  </pic:spPr>
                </pic:pic>
              </a:graphicData>
            </a:graphic>
          </wp:inline>
        </w:drawing>
      </w:r>
    </w:p>
    <w:p w14:paraId="5318164B" w14:textId="77777777" w:rsidR="00B402CD" w:rsidRDefault="00B402CD">
      <w:pPr>
        <w:pStyle w:val="Corps"/>
        <w:jc w:val="both"/>
        <w:rPr>
          <w:rStyle w:val="Aucun"/>
          <w:b/>
          <w:bCs/>
          <w:sz w:val="20"/>
          <w:szCs w:val="20"/>
        </w:rPr>
      </w:pPr>
    </w:p>
    <w:p w14:paraId="60029070" w14:textId="77777777" w:rsidR="0005214F" w:rsidRDefault="0005214F">
      <w:pPr>
        <w:pStyle w:val="Corps"/>
        <w:jc w:val="both"/>
        <w:rPr>
          <w:rStyle w:val="Aucun"/>
          <w:sz w:val="20"/>
          <w:szCs w:val="20"/>
        </w:rPr>
      </w:pPr>
    </w:p>
    <w:p w14:paraId="37CE9CD5" w14:textId="77777777" w:rsidR="007C19F4" w:rsidRDefault="007945B7">
      <w:pPr>
        <w:pStyle w:val="Corps"/>
        <w:numPr>
          <w:ilvl w:val="8"/>
          <w:numId w:val="4"/>
        </w:numPr>
        <w:jc w:val="both"/>
        <w:rPr>
          <w:sz w:val="20"/>
          <w:szCs w:val="20"/>
        </w:rPr>
      </w:pPr>
      <w:r>
        <w:rPr>
          <w:rStyle w:val="Aucun"/>
          <w:b/>
          <w:bCs/>
          <w:sz w:val="20"/>
          <w:szCs w:val="20"/>
          <w:lang w:val="de"/>
        </w:rPr>
        <w:t xml:space="preserve">Uhrwerk </w:t>
      </w:r>
    </w:p>
    <w:p w14:paraId="0C6379D7" w14:textId="77777777" w:rsidR="007C19F4" w:rsidRDefault="007945B7">
      <w:pPr>
        <w:pStyle w:val="Corps"/>
        <w:jc w:val="both"/>
        <w:rPr>
          <w:rStyle w:val="Aucun"/>
          <w:sz w:val="20"/>
          <w:szCs w:val="20"/>
        </w:rPr>
      </w:pPr>
      <w:r>
        <w:rPr>
          <w:rStyle w:val="Aucun"/>
          <w:sz w:val="20"/>
          <w:szCs w:val="20"/>
          <w:lang w:val="de"/>
        </w:rPr>
        <w:tab/>
      </w:r>
      <w:r>
        <w:rPr>
          <w:rStyle w:val="Aucun"/>
          <w:sz w:val="20"/>
          <w:szCs w:val="20"/>
          <w:lang w:val="de"/>
        </w:rPr>
        <w:tab/>
      </w:r>
      <w:r>
        <w:rPr>
          <w:rStyle w:val="Aucun"/>
          <w:sz w:val="20"/>
          <w:szCs w:val="20"/>
          <w:lang w:val="de"/>
        </w:rPr>
        <w:tab/>
        <w:t>Quartz (ETA F06.115)</w:t>
      </w:r>
    </w:p>
    <w:p w14:paraId="5F45D424" w14:textId="77777777" w:rsidR="007C19F4" w:rsidRDefault="007945B7">
      <w:pPr>
        <w:pStyle w:val="Corps"/>
        <w:jc w:val="both"/>
        <w:rPr>
          <w:rStyle w:val="Aucun"/>
          <w:sz w:val="20"/>
          <w:szCs w:val="20"/>
        </w:rPr>
      </w:pPr>
      <w:r>
        <w:rPr>
          <w:rStyle w:val="Aucun"/>
          <w:sz w:val="20"/>
          <w:szCs w:val="20"/>
          <w:lang w:val="de"/>
        </w:rPr>
        <w:tab/>
      </w:r>
      <w:r>
        <w:rPr>
          <w:rStyle w:val="Aucun"/>
          <w:sz w:val="20"/>
          <w:szCs w:val="20"/>
          <w:lang w:val="de"/>
        </w:rPr>
        <w:tab/>
      </w:r>
      <w:r>
        <w:rPr>
          <w:rStyle w:val="Aucun"/>
          <w:sz w:val="20"/>
          <w:szCs w:val="20"/>
          <w:lang w:val="de"/>
        </w:rPr>
        <w:tab/>
        <w:t xml:space="preserve">Autonomie: 5 Jahre </w:t>
      </w:r>
    </w:p>
    <w:p w14:paraId="14E85B46" w14:textId="77777777" w:rsidR="007C19F4" w:rsidRDefault="007945B7">
      <w:pPr>
        <w:pStyle w:val="Corps"/>
        <w:numPr>
          <w:ilvl w:val="8"/>
          <w:numId w:val="4"/>
        </w:numPr>
        <w:jc w:val="both"/>
        <w:rPr>
          <w:sz w:val="20"/>
          <w:szCs w:val="20"/>
        </w:rPr>
      </w:pPr>
      <w:r>
        <w:rPr>
          <w:rStyle w:val="Aucun"/>
          <w:b/>
          <w:bCs/>
          <w:sz w:val="20"/>
          <w:szCs w:val="20"/>
          <w:lang w:val="de"/>
        </w:rPr>
        <w:t>Funktionen</w:t>
      </w:r>
      <w:r>
        <w:rPr>
          <w:rStyle w:val="Aucun"/>
          <w:sz w:val="20"/>
          <w:szCs w:val="20"/>
          <w:lang w:val="de"/>
        </w:rPr>
        <w:t xml:space="preserve"> </w:t>
      </w:r>
    </w:p>
    <w:p w14:paraId="31023903" w14:textId="77777777" w:rsidR="007C19F4" w:rsidRDefault="007945B7">
      <w:pPr>
        <w:pStyle w:val="Corps"/>
        <w:jc w:val="both"/>
        <w:rPr>
          <w:rStyle w:val="Aucun"/>
          <w:sz w:val="20"/>
          <w:szCs w:val="20"/>
        </w:rPr>
      </w:pPr>
      <w:r>
        <w:rPr>
          <w:rStyle w:val="Aucun"/>
          <w:sz w:val="20"/>
          <w:szCs w:val="20"/>
          <w:lang w:val="de"/>
        </w:rPr>
        <w:tab/>
      </w:r>
      <w:r>
        <w:rPr>
          <w:rStyle w:val="Aucun"/>
          <w:sz w:val="20"/>
          <w:szCs w:val="20"/>
          <w:lang w:val="de"/>
        </w:rPr>
        <w:tab/>
      </w:r>
      <w:r>
        <w:rPr>
          <w:rStyle w:val="Aucun"/>
          <w:sz w:val="20"/>
          <w:szCs w:val="20"/>
          <w:lang w:val="de"/>
        </w:rPr>
        <w:tab/>
        <w:t xml:space="preserve">Stunde/Minute, Datum </w:t>
      </w:r>
    </w:p>
    <w:p w14:paraId="3D5204DA" w14:textId="77777777" w:rsidR="007C19F4" w:rsidRDefault="007945B7">
      <w:pPr>
        <w:pStyle w:val="Corps"/>
        <w:numPr>
          <w:ilvl w:val="8"/>
          <w:numId w:val="4"/>
        </w:numPr>
        <w:jc w:val="both"/>
        <w:rPr>
          <w:sz w:val="20"/>
          <w:szCs w:val="20"/>
        </w:rPr>
      </w:pPr>
      <w:r>
        <w:rPr>
          <w:rStyle w:val="Aucun"/>
          <w:b/>
          <w:bCs/>
          <w:sz w:val="20"/>
          <w:szCs w:val="20"/>
          <w:lang w:val="de"/>
        </w:rPr>
        <w:t>Gehäuse</w:t>
      </w:r>
    </w:p>
    <w:p w14:paraId="0E90F418" w14:textId="77777777" w:rsidR="007C19F4" w:rsidRDefault="007945B7">
      <w:pPr>
        <w:pStyle w:val="Corps"/>
        <w:jc w:val="both"/>
        <w:rPr>
          <w:rStyle w:val="Aucun"/>
          <w:sz w:val="20"/>
          <w:szCs w:val="20"/>
        </w:rPr>
      </w:pPr>
      <w:r>
        <w:rPr>
          <w:rStyle w:val="Aucun"/>
          <w:sz w:val="20"/>
          <w:szCs w:val="20"/>
          <w:lang w:val="de"/>
        </w:rPr>
        <w:tab/>
      </w:r>
      <w:r>
        <w:rPr>
          <w:rStyle w:val="Aucun"/>
          <w:sz w:val="20"/>
          <w:szCs w:val="20"/>
          <w:lang w:val="de"/>
        </w:rPr>
        <w:tab/>
      </w:r>
      <w:r>
        <w:rPr>
          <w:rStyle w:val="Aucun"/>
          <w:sz w:val="20"/>
          <w:szCs w:val="20"/>
          <w:lang w:val="de"/>
        </w:rPr>
        <w:tab/>
        <w:t>Zwölfeckig</w:t>
      </w:r>
    </w:p>
    <w:p w14:paraId="69F0E87A" w14:textId="77777777" w:rsidR="007C19F4" w:rsidRDefault="007945B7">
      <w:pPr>
        <w:pStyle w:val="Corps"/>
        <w:jc w:val="both"/>
        <w:rPr>
          <w:rStyle w:val="Aucun"/>
          <w:sz w:val="20"/>
          <w:szCs w:val="20"/>
        </w:rPr>
      </w:pPr>
      <w:r>
        <w:rPr>
          <w:rStyle w:val="Aucun"/>
          <w:sz w:val="20"/>
          <w:szCs w:val="20"/>
          <w:lang w:val="de"/>
        </w:rPr>
        <w:tab/>
      </w:r>
      <w:r>
        <w:rPr>
          <w:rStyle w:val="Aucun"/>
          <w:sz w:val="20"/>
          <w:szCs w:val="20"/>
          <w:lang w:val="de"/>
        </w:rPr>
        <w:tab/>
      </w:r>
      <w:r>
        <w:rPr>
          <w:rStyle w:val="Aucun"/>
          <w:sz w:val="20"/>
          <w:szCs w:val="20"/>
          <w:lang w:val="de"/>
        </w:rPr>
        <w:tab/>
        <w:t xml:space="preserve">Abmessungen: 39 mm </w:t>
      </w:r>
    </w:p>
    <w:p w14:paraId="5A136D28" w14:textId="77777777" w:rsidR="007C19F4" w:rsidRDefault="007945B7">
      <w:pPr>
        <w:pStyle w:val="Corps"/>
        <w:jc w:val="both"/>
        <w:rPr>
          <w:rStyle w:val="Aucun"/>
          <w:sz w:val="20"/>
          <w:szCs w:val="20"/>
        </w:rPr>
      </w:pPr>
      <w:r>
        <w:rPr>
          <w:rStyle w:val="Aucun"/>
          <w:sz w:val="20"/>
          <w:szCs w:val="20"/>
          <w:lang w:val="de"/>
        </w:rPr>
        <w:tab/>
      </w:r>
      <w:r>
        <w:rPr>
          <w:rStyle w:val="Aucun"/>
          <w:sz w:val="20"/>
          <w:szCs w:val="20"/>
          <w:lang w:val="de"/>
        </w:rPr>
        <w:tab/>
      </w:r>
      <w:r>
        <w:rPr>
          <w:rStyle w:val="Aucun"/>
          <w:sz w:val="20"/>
          <w:szCs w:val="20"/>
          <w:lang w:val="de"/>
        </w:rPr>
        <w:tab/>
        <w:t xml:space="preserve">Höhe: 7,7 mm </w:t>
      </w:r>
    </w:p>
    <w:p w14:paraId="364F7365" w14:textId="77777777" w:rsidR="007C19F4" w:rsidRPr="00A1441D" w:rsidRDefault="007945B7">
      <w:pPr>
        <w:pStyle w:val="Corps"/>
        <w:jc w:val="both"/>
        <w:rPr>
          <w:rStyle w:val="Aucun"/>
          <w:sz w:val="20"/>
          <w:szCs w:val="20"/>
        </w:rPr>
      </w:pPr>
      <w:r>
        <w:rPr>
          <w:rStyle w:val="Aucun"/>
          <w:sz w:val="20"/>
          <w:szCs w:val="20"/>
          <w:lang w:val="de"/>
        </w:rPr>
        <w:tab/>
      </w:r>
      <w:r>
        <w:rPr>
          <w:rStyle w:val="Aucun"/>
          <w:sz w:val="20"/>
          <w:szCs w:val="20"/>
          <w:lang w:val="de"/>
        </w:rPr>
        <w:tab/>
      </w:r>
      <w:r>
        <w:rPr>
          <w:rStyle w:val="Aucun"/>
          <w:sz w:val="20"/>
          <w:szCs w:val="20"/>
          <w:lang w:val="de"/>
        </w:rPr>
        <w:tab/>
        <w:t>Gehäuse aus poliert-satiniertem Edelstahl</w:t>
      </w:r>
    </w:p>
    <w:p w14:paraId="210AB7B2" w14:textId="77777777" w:rsidR="007C19F4" w:rsidRPr="00A1441D" w:rsidRDefault="007945B7">
      <w:pPr>
        <w:pStyle w:val="Corps"/>
        <w:jc w:val="both"/>
        <w:rPr>
          <w:rStyle w:val="Aucun"/>
          <w:sz w:val="20"/>
          <w:szCs w:val="20"/>
        </w:rPr>
      </w:pPr>
      <w:r>
        <w:rPr>
          <w:rStyle w:val="Aucun"/>
          <w:sz w:val="20"/>
          <w:szCs w:val="20"/>
          <w:lang w:val="de"/>
        </w:rPr>
        <w:tab/>
      </w:r>
      <w:r>
        <w:rPr>
          <w:rStyle w:val="Aucun"/>
          <w:sz w:val="20"/>
          <w:szCs w:val="20"/>
          <w:lang w:val="de"/>
        </w:rPr>
        <w:tab/>
      </w:r>
      <w:r>
        <w:rPr>
          <w:rStyle w:val="Aucun"/>
          <w:sz w:val="20"/>
          <w:szCs w:val="20"/>
          <w:lang w:val="de"/>
        </w:rPr>
        <w:tab/>
        <w:t>Kratzfestes, entspiegeltes Saphirglas</w:t>
      </w:r>
    </w:p>
    <w:p w14:paraId="3335DE83" w14:textId="77777777" w:rsidR="007C19F4" w:rsidRPr="00AA4B77" w:rsidRDefault="007945B7">
      <w:pPr>
        <w:pStyle w:val="Corps"/>
        <w:jc w:val="both"/>
        <w:rPr>
          <w:rStyle w:val="Aucun"/>
          <w:sz w:val="20"/>
          <w:szCs w:val="20"/>
          <w:lang w:val="de-CH"/>
        </w:rPr>
      </w:pPr>
      <w:r>
        <w:rPr>
          <w:rStyle w:val="Aucun"/>
          <w:sz w:val="20"/>
          <w:szCs w:val="20"/>
          <w:lang w:val="de"/>
        </w:rPr>
        <w:tab/>
      </w:r>
      <w:r>
        <w:rPr>
          <w:rStyle w:val="Aucun"/>
          <w:sz w:val="20"/>
          <w:szCs w:val="20"/>
          <w:lang w:val="de"/>
        </w:rPr>
        <w:tab/>
      </w:r>
      <w:r>
        <w:rPr>
          <w:rStyle w:val="Aucun"/>
          <w:sz w:val="20"/>
          <w:szCs w:val="20"/>
          <w:lang w:val="de"/>
        </w:rPr>
        <w:tab/>
        <w:t>Polierte Lünette aus Edelstahl mit Sonnenschliff</w:t>
      </w:r>
    </w:p>
    <w:p w14:paraId="6423CD38" w14:textId="4CA1DE39" w:rsidR="007C19F4" w:rsidRPr="00D61FCB" w:rsidRDefault="007945B7" w:rsidP="00A17B8D">
      <w:pPr>
        <w:pStyle w:val="Corps"/>
        <w:ind w:left="2160"/>
        <w:rPr>
          <w:rStyle w:val="Aucun"/>
          <w:sz w:val="20"/>
          <w:szCs w:val="20"/>
          <w:lang w:val="de-DE"/>
        </w:rPr>
      </w:pPr>
      <w:r>
        <w:rPr>
          <w:rStyle w:val="Aucun"/>
          <w:sz w:val="20"/>
          <w:szCs w:val="20"/>
          <w:lang w:val="de"/>
        </w:rPr>
        <w:t>Achteckige Krone aus Edelstahl mit Phi-Log</w:t>
      </w:r>
      <w:r w:rsidR="00A17B8D">
        <w:rPr>
          <w:rStyle w:val="Aucun"/>
          <w:sz w:val="20"/>
          <w:szCs w:val="20"/>
          <w:lang w:val="de"/>
        </w:rPr>
        <w:t>o</w:t>
      </w:r>
      <w:r w:rsidR="00A17B8D">
        <w:rPr>
          <w:rStyle w:val="Aucun"/>
          <w:sz w:val="20"/>
          <w:szCs w:val="20"/>
          <w:lang w:val="de"/>
        </w:rPr>
        <w:br/>
      </w:r>
      <w:r>
        <w:rPr>
          <w:rStyle w:val="Aucun"/>
          <w:sz w:val="20"/>
          <w:szCs w:val="20"/>
          <w:lang w:val="de"/>
        </w:rPr>
        <w:t>Runder, geschlossener Boden mit Sondergravur „73“ (kann mit Gravur versehen werden)</w:t>
      </w:r>
    </w:p>
    <w:p w14:paraId="4C84BC6D" w14:textId="77777777" w:rsidR="007C19F4" w:rsidRDefault="007945B7">
      <w:pPr>
        <w:pStyle w:val="Corps"/>
        <w:numPr>
          <w:ilvl w:val="7"/>
          <w:numId w:val="3"/>
        </w:numPr>
        <w:jc w:val="both"/>
        <w:rPr>
          <w:sz w:val="20"/>
          <w:szCs w:val="20"/>
        </w:rPr>
      </w:pPr>
      <w:r>
        <w:rPr>
          <w:rStyle w:val="Aucun"/>
          <w:b/>
          <w:bCs/>
          <w:sz w:val="20"/>
          <w:szCs w:val="20"/>
          <w:lang w:val="de"/>
        </w:rPr>
        <w:t>Zifferblatt</w:t>
      </w:r>
    </w:p>
    <w:p w14:paraId="1B3D8EB2" w14:textId="77777777" w:rsidR="007C19F4" w:rsidRPr="00A1441D" w:rsidRDefault="007945B7">
      <w:pPr>
        <w:pStyle w:val="Corps"/>
        <w:jc w:val="both"/>
        <w:rPr>
          <w:rStyle w:val="Aucun"/>
          <w:sz w:val="20"/>
          <w:szCs w:val="20"/>
        </w:rPr>
      </w:pPr>
      <w:r>
        <w:rPr>
          <w:rStyle w:val="Aucun"/>
          <w:sz w:val="20"/>
          <w:szCs w:val="20"/>
          <w:lang w:val="de"/>
        </w:rPr>
        <w:tab/>
      </w:r>
      <w:r>
        <w:rPr>
          <w:rStyle w:val="Aucun"/>
          <w:sz w:val="20"/>
          <w:szCs w:val="20"/>
          <w:lang w:val="de"/>
        </w:rPr>
        <w:tab/>
      </w:r>
      <w:r>
        <w:rPr>
          <w:rStyle w:val="Aucun"/>
          <w:sz w:val="20"/>
          <w:szCs w:val="20"/>
          <w:lang w:val="de"/>
        </w:rPr>
        <w:tab/>
        <w:t>Weißes, opalisierendes Zifferblatt mit Wellenmuster</w:t>
      </w:r>
    </w:p>
    <w:p w14:paraId="23980820" w14:textId="77777777" w:rsidR="007C19F4" w:rsidRPr="00D61FCB" w:rsidRDefault="007945B7">
      <w:pPr>
        <w:pStyle w:val="Corps"/>
        <w:jc w:val="both"/>
        <w:rPr>
          <w:rStyle w:val="Aucun"/>
          <w:sz w:val="20"/>
          <w:szCs w:val="20"/>
          <w:lang w:val="de-DE"/>
        </w:rPr>
      </w:pPr>
      <w:r>
        <w:rPr>
          <w:rStyle w:val="Aucun"/>
          <w:sz w:val="20"/>
          <w:szCs w:val="20"/>
          <w:lang w:val="de"/>
        </w:rPr>
        <w:tab/>
      </w:r>
      <w:r>
        <w:rPr>
          <w:rStyle w:val="Aucun"/>
          <w:sz w:val="20"/>
          <w:szCs w:val="20"/>
          <w:lang w:val="de"/>
        </w:rPr>
        <w:tab/>
      </w:r>
      <w:r>
        <w:rPr>
          <w:rStyle w:val="Aucun"/>
          <w:sz w:val="20"/>
          <w:szCs w:val="20"/>
          <w:lang w:val="de"/>
        </w:rPr>
        <w:tab/>
        <w:t>Römische Ziffern und genietete Ruthenium-Indizes</w:t>
      </w:r>
    </w:p>
    <w:p w14:paraId="1A7C75B7" w14:textId="77777777" w:rsidR="007C19F4" w:rsidRPr="00D61FCB" w:rsidRDefault="007945B7">
      <w:pPr>
        <w:pStyle w:val="Corps"/>
        <w:jc w:val="both"/>
        <w:rPr>
          <w:rStyle w:val="Aucun"/>
          <w:sz w:val="20"/>
          <w:szCs w:val="20"/>
          <w:lang w:val="de-DE"/>
        </w:rPr>
      </w:pPr>
      <w:r>
        <w:rPr>
          <w:rStyle w:val="Aucun"/>
          <w:sz w:val="20"/>
          <w:szCs w:val="20"/>
          <w:lang w:val="de"/>
        </w:rPr>
        <w:tab/>
      </w:r>
      <w:r>
        <w:rPr>
          <w:rStyle w:val="Aucun"/>
          <w:sz w:val="20"/>
          <w:szCs w:val="20"/>
          <w:lang w:val="de"/>
        </w:rPr>
        <w:tab/>
      </w:r>
      <w:r>
        <w:rPr>
          <w:rStyle w:val="Aucun"/>
          <w:sz w:val="20"/>
          <w:szCs w:val="20"/>
          <w:lang w:val="de"/>
        </w:rPr>
        <w:tab/>
        <w:t>Minuten-/Stunden-Zeiger aus Ruthenium</w:t>
      </w:r>
    </w:p>
    <w:p w14:paraId="33BCA8E6" w14:textId="77777777" w:rsidR="007C19F4" w:rsidRPr="00D61FCB" w:rsidRDefault="007945B7">
      <w:pPr>
        <w:pStyle w:val="Corps"/>
        <w:jc w:val="both"/>
        <w:rPr>
          <w:rStyle w:val="Aucun"/>
          <w:sz w:val="20"/>
          <w:szCs w:val="20"/>
          <w:lang w:val="de-DE"/>
        </w:rPr>
      </w:pPr>
      <w:r>
        <w:rPr>
          <w:rStyle w:val="Aucun"/>
          <w:sz w:val="20"/>
          <w:szCs w:val="20"/>
          <w:lang w:val="de"/>
        </w:rPr>
        <w:tab/>
      </w:r>
      <w:r>
        <w:rPr>
          <w:rStyle w:val="Aucun"/>
          <w:sz w:val="20"/>
          <w:szCs w:val="20"/>
          <w:lang w:val="de"/>
        </w:rPr>
        <w:tab/>
      </w:r>
      <w:r>
        <w:rPr>
          <w:rStyle w:val="Aucun"/>
          <w:sz w:val="20"/>
          <w:szCs w:val="20"/>
          <w:lang w:val="de"/>
        </w:rPr>
        <w:tab/>
        <w:t>Datumsfenster bei 3 Uhr</w:t>
      </w:r>
    </w:p>
    <w:p w14:paraId="67A85AF7" w14:textId="77777777" w:rsidR="007C19F4" w:rsidRDefault="007945B7">
      <w:pPr>
        <w:pStyle w:val="Corps"/>
        <w:numPr>
          <w:ilvl w:val="7"/>
          <w:numId w:val="3"/>
        </w:numPr>
        <w:jc w:val="both"/>
        <w:rPr>
          <w:sz w:val="20"/>
          <w:szCs w:val="20"/>
        </w:rPr>
      </w:pPr>
      <w:r>
        <w:rPr>
          <w:rStyle w:val="Aucun"/>
          <w:b/>
          <w:bCs/>
          <w:sz w:val="20"/>
          <w:szCs w:val="20"/>
          <w:lang w:val="de"/>
        </w:rPr>
        <w:t>Armband</w:t>
      </w:r>
    </w:p>
    <w:p w14:paraId="40B6A6A6" w14:textId="77777777" w:rsidR="007C19F4" w:rsidRPr="00AA4B77" w:rsidRDefault="007945B7">
      <w:pPr>
        <w:pStyle w:val="Corps"/>
        <w:jc w:val="both"/>
        <w:rPr>
          <w:rStyle w:val="Aucun"/>
          <w:sz w:val="20"/>
          <w:szCs w:val="20"/>
          <w:lang w:val="de-CH"/>
        </w:rPr>
      </w:pPr>
      <w:r>
        <w:rPr>
          <w:rStyle w:val="Aucun"/>
          <w:sz w:val="20"/>
          <w:szCs w:val="20"/>
          <w:lang w:val="de"/>
        </w:rPr>
        <w:tab/>
      </w:r>
      <w:r>
        <w:rPr>
          <w:rStyle w:val="Aucun"/>
          <w:sz w:val="20"/>
          <w:szCs w:val="20"/>
          <w:lang w:val="de"/>
        </w:rPr>
        <w:tab/>
      </w:r>
      <w:r>
        <w:rPr>
          <w:rStyle w:val="Aucun"/>
          <w:sz w:val="20"/>
          <w:szCs w:val="20"/>
          <w:lang w:val="de"/>
        </w:rPr>
        <w:tab/>
        <w:t xml:space="preserve">Dreireihiges Armband aus poliert-satiniertem Edelstahl </w:t>
      </w:r>
    </w:p>
    <w:p w14:paraId="3A23FDE1" w14:textId="6D632707" w:rsidR="007C19F4" w:rsidRPr="00D61FCB" w:rsidRDefault="007945B7">
      <w:pPr>
        <w:pStyle w:val="Corps"/>
        <w:jc w:val="both"/>
        <w:rPr>
          <w:rStyle w:val="Aucun"/>
          <w:sz w:val="20"/>
          <w:szCs w:val="20"/>
          <w:lang w:val="de-DE"/>
        </w:rPr>
      </w:pPr>
      <w:r>
        <w:rPr>
          <w:rStyle w:val="Aucun"/>
          <w:sz w:val="20"/>
          <w:szCs w:val="20"/>
          <w:lang w:val="de"/>
        </w:rPr>
        <w:tab/>
      </w:r>
      <w:r>
        <w:rPr>
          <w:rStyle w:val="Aucun"/>
          <w:sz w:val="20"/>
          <w:szCs w:val="20"/>
          <w:lang w:val="de"/>
        </w:rPr>
        <w:tab/>
      </w:r>
      <w:r>
        <w:rPr>
          <w:rStyle w:val="Aucun"/>
          <w:sz w:val="20"/>
          <w:szCs w:val="20"/>
          <w:lang w:val="de"/>
        </w:rPr>
        <w:tab/>
        <w:t xml:space="preserve">System mit austauschbaren Stegen, sodass das Armband ohne </w:t>
      </w:r>
      <w:r>
        <w:rPr>
          <w:rStyle w:val="Aucun"/>
          <w:sz w:val="20"/>
          <w:szCs w:val="20"/>
          <w:lang w:val="de"/>
        </w:rPr>
        <w:tab/>
      </w:r>
      <w:r>
        <w:rPr>
          <w:rStyle w:val="Aucun"/>
          <w:sz w:val="20"/>
          <w:szCs w:val="20"/>
          <w:lang w:val="de"/>
        </w:rPr>
        <w:tab/>
      </w:r>
      <w:r>
        <w:rPr>
          <w:rStyle w:val="Aucun"/>
          <w:sz w:val="20"/>
          <w:szCs w:val="20"/>
          <w:lang w:val="de"/>
        </w:rPr>
        <w:tab/>
      </w:r>
      <w:r>
        <w:rPr>
          <w:rStyle w:val="Aucun"/>
          <w:sz w:val="20"/>
          <w:szCs w:val="20"/>
          <w:lang w:val="de"/>
        </w:rPr>
        <w:tab/>
      </w:r>
      <w:r w:rsidR="00A17B8D">
        <w:rPr>
          <w:rStyle w:val="Aucun"/>
          <w:sz w:val="20"/>
          <w:szCs w:val="20"/>
          <w:lang w:val="de"/>
        </w:rPr>
        <w:tab/>
      </w:r>
      <w:r w:rsidR="00A17B8D">
        <w:rPr>
          <w:rStyle w:val="Aucun"/>
          <w:sz w:val="20"/>
          <w:szCs w:val="20"/>
          <w:lang w:val="de"/>
        </w:rPr>
        <w:tab/>
      </w:r>
      <w:r>
        <w:rPr>
          <w:rStyle w:val="Aucun"/>
          <w:sz w:val="20"/>
          <w:szCs w:val="20"/>
          <w:lang w:val="de"/>
        </w:rPr>
        <w:t>Werkzeug gewechselt werden kann</w:t>
      </w:r>
    </w:p>
    <w:p w14:paraId="11CF76D6" w14:textId="77777777" w:rsidR="007C19F4" w:rsidRDefault="007945B7">
      <w:pPr>
        <w:pStyle w:val="Corps"/>
        <w:numPr>
          <w:ilvl w:val="7"/>
          <w:numId w:val="3"/>
        </w:numPr>
        <w:jc w:val="both"/>
        <w:rPr>
          <w:sz w:val="20"/>
          <w:szCs w:val="20"/>
        </w:rPr>
      </w:pPr>
      <w:r>
        <w:rPr>
          <w:rStyle w:val="Aucun"/>
          <w:b/>
          <w:bCs/>
          <w:sz w:val="20"/>
          <w:szCs w:val="20"/>
          <w:lang w:val="de"/>
        </w:rPr>
        <w:t>Schließe</w:t>
      </w:r>
      <w:r>
        <w:rPr>
          <w:rStyle w:val="Aucun"/>
          <w:sz w:val="20"/>
          <w:szCs w:val="20"/>
          <w:lang w:val="de"/>
        </w:rPr>
        <w:t xml:space="preserve"> </w:t>
      </w:r>
    </w:p>
    <w:p w14:paraId="5F0E97E7" w14:textId="77777777" w:rsidR="007C19F4" w:rsidRPr="00AA4B77" w:rsidRDefault="007945B7">
      <w:pPr>
        <w:pStyle w:val="Corps"/>
        <w:jc w:val="both"/>
        <w:rPr>
          <w:rStyle w:val="Aucun"/>
          <w:sz w:val="20"/>
          <w:szCs w:val="20"/>
          <w:lang w:val="de-CH"/>
        </w:rPr>
      </w:pPr>
      <w:r>
        <w:rPr>
          <w:rStyle w:val="Aucun"/>
          <w:sz w:val="20"/>
          <w:szCs w:val="20"/>
          <w:lang w:val="de"/>
        </w:rPr>
        <w:tab/>
      </w:r>
      <w:r>
        <w:rPr>
          <w:rStyle w:val="Aucun"/>
          <w:sz w:val="20"/>
          <w:szCs w:val="20"/>
          <w:lang w:val="de"/>
        </w:rPr>
        <w:tab/>
      </w:r>
      <w:r>
        <w:rPr>
          <w:rStyle w:val="Aucun"/>
          <w:sz w:val="20"/>
          <w:szCs w:val="20"/>
          <w:lang w:val="de"/>
        </w:rPr>
        <w:tab/>
        <w:t xml:space="preserve">Poliert-satinierte Dreifachfaltschließe aus Edelstahl mit Sicherheitsdrückern </w:t>
      </w:r>
    </w:p>
    <w:p w14:paraId="4DE6608B" w14:textId="77777777" w:rsidR="007C19F4" w:rsidRDefault="007945B7">
      <w:pPr>
        <w:pStyle w:val="Corps"/>
        <w:numPr>
          <w:ilvl w:val="7"/>
          <w:numId w:val="4"/>
        </w:numPr>
        <w:jc w:val="both"/>
        <w:rPr>
          <w:b/>
          <w:bCs/>
          <w:sz w:val="20"/>
          <w:szCs w:val="20"/>
        </w:rPr>
      </w:pPr>
      <w:r>
        <w:rPr>
          <w:rStyle w:val="Aucun"/>
          <w:b/>
          <w:bCs/>
          <w:sz w:val="20"/>
          <w:szCs w:val="20"/>
          <w:lang w:val="de"/>
        </w:rPr>
        <w:t>Wasserdichtigkeit</w:t>
      </w:r>
    </w:p>
    <w:p w14:paraId="1A12965B" w14:textId="77777777" w:rsidR="007C19F4" w:rsidRDefault="007945B7">
      <w:pPr>
        <w:pStyle w:val="Corps"/>
        <w:jc w:val="both"/>
        <w:rPr>
          <w:rStyle w:val="Aucun"/>
          <w:sz w:val="20"/>
          <w:szCs w:val="20"/>
        </w:rPr>
      </w:pPr>
      <w:r>
        <w:rPr>
          <w:rStyle w:val="Aucun"/>
          <w:sz w:val="20"/>
          <w:szCs w:val="20"/>
          <w:lang w:val="de"/>
        </w:rPr>
        <w:tab/>
      </w:r>
      <w:r>
        <w:rPr>
          <w:rStyle w:val="Aucun"/>
          <w:sz w:val="20"/>
          <w:szCs w:val="20"/>
          <w:lang w:val="de"/>
        </w:rPr>
        <w:tab/>
      </w:r>
      <w:r>
        <w:rPr>
          <w:rStyle w:val="Aucun"/>
          <w:sz w:val="20"/>
          <w:szCs w:val="20"/>
          <w:lang w:val="de"/>
        </w:rPr>
        <w:tab/>
        <w:t>5 bar (ca. 50 m)</w:t>
      </w:r>
    </w:p>
    <w:p w14:paraId="561EDD13" w14:textId="77777777" w:rsidR="007C19F4" w:rsidRDefault="007C19F4">
      <w:pPr>
        <w:pStyle w:val="Corps"/>
        <w:jc w:val="both"/>
        <w:rPr>
          <w:rStyle w:val="Aucun"/>
          <w:sz w:val="20"/>
          <w:szCs w:val="20"/>
        </w:rPr>
      </w:pPr>
    </w:p>
    <w:p w14:paraId="61C224C9" w14:textId="77777777" w:rsidR="00B402CD" w:rsidRDefault="00B402CD">
      <w:pPr>
        <w:pStyle w:val="Corps"/>
        <w:jc w:val="both"/>
        <w:rPr>
          <w:rStyle w:val="Aucun"/>
          <w:sz w:val="20"/>
          <w:szCs w:val="20"/>
        </w:rPr>
      </w:pPr>
    </w:p>
    <w:p w14:paraId="4E1D5443" w14:textId="77777777" w:rsidR="00B402CD" w:rsidRDefault="00B402CD">
      <w:pPr>
        <w:pStyle w:val="Corps"/>
        <w:jc w:val="both"/>
        <w:rPr>
          <w:rStyle w:val="Aucun"/>
          <w:sz w:val="20"/>
          <w:szCs w:val="20"/>
        </w:rPr>
      </w:pPr>
    </w:p>
    <w:p w14:paraId="03B15712" w14:textId="77777777" w:rsidR="00B402CD" w:rsidRDefault="00B402CD">
      <w:pPr>
        <w:pStyle w:val="Corps"/>
        <w:jc w:val="both"/>
        <w:rPr>
          <w:rStyle w:val="Aucun"/>
          <w:sz w:val="20"/>
          <w:szCs w:val="20"/>
        </w:rPr>
      </w:pPr>
    </w:p>
    <w:p w14:paraId="772A7223" w14:textId="77777777" w:rsidR="00B402CD" w:rsidRDefault="00B402CD">
      <w:pPr>
        <w:pStyle w:val="Corps"/>
        <w:jc w:val="both"/>
        <w:rPr>
          <w:rStyle w:val="Aucun"/>
          <w:sz w:val="20"/>
          <w:szCs w:val="20"/>
        </w:rPr>
      </w:pPr>
    </w:p>
    <w:p w14:paraId="18EFA33A" w14:textId="77777777" w:rsidR="00B402CD" w:rsidRDefault="00B402CD">
      <w:pPr>
        <w:pStyle w:val="Corps"/>
        <w:jc w:val="both"/>
        <w:rPr>
          <w:rStyle w:val="Aucun"/>
          <w:sz w:val="20"/>
          <w:szCs w:val="20"/>
        </w:rPr>
      </w:pPr>
    </w:p>
    <w:p w14:paraId="3C70ADB2" w14:textId="77777777" w:rsidR="00B402CD" w:rsidRDefault="00B402CD">
      <w:pPr>
        <w:pStyle w:val="Corps"/>
        <w:jc w:val="both"/>
        <w:rPr>
          <w:rStyle w:val="Aucun"/>
          <w:sz w:val="20"/>
          <w:szCs w:val="20"/>
        </w:rPr>
      </w:pPr>
    </w:p>
    <w:p w14:paraId="0AA82B09" w14:textId="77777777" w:rsidR="00B402CD" w:rsidRDefault="00B402CD">
      <w:pPr>
        <w:pStyle w:val="Corps"/>
        <w:jc w:val="both"/>
        <w:rPr>
          <w:rStyle w:val="Aucun"/>
          <w:sz w:val="20"/>
          <w:szCs w:val="20"/>
        </w:rPr>
      </w:pPr>
    </w:p>
    <w:p w14:paraId="1EBDBC9B" w14:textId="77777777" w:rsidR="00B402CD" w:rsidRDefault="00B402CD">
      <w:pPr>
        <w:pStyle w:val="Corps"/>
        <w:jc w:val="both"/>
        <w:rPr>
          <w:rStyle w:val="Aucun"/>
          <w:sz w:val="20"/>
          <w:szCs w:val="20"/>
        </w:rPr>
      </w:pPr>
    </w:p>
    <w:p w14:paraId="49864A88" w14:textId="77777777" w:rsidR="00B402CD" w:rsidRDefault="00B402CD">
      <w:pPr>
        <w:pStyle w:val="Corps"/>
        <w:jc w:val="both"/>
        <w:rPr>
          <w:rStyle w:val="Aucun"/>
          <w:sz w:val="20"/>
          <w:szCs w:val="20"/>
        </w:rPr>
      </w:pPr>
    </w:p>
    <w:p w14:paraId="4106F284" w14:textId="77777777" w:rsidR="00B402CD" w:rsidRDefault="00B402CD">
      <w:pPr>
        <w:pStyle w:val="Corps"/>
        <w:jc w:val="both"/>
        <w:rPr>
          <w:rStyle w:val="Aucun"/>
          <w:sz w:val="20"/>
          <w:szCs w:val="20"/>
        </w:rPr>
      </w:pPr>
    </w:p>
    <w:p w14:paraId="79140EB2" w14:textId="77777777" w:rsidR="007C19F4" w:rsidRDefault="007C19F4">
      <w:pPr>
        <w:pStyle w:val="Corps"/>
        <w:jc w:val="both"/>
        <w:rPr>
          <w:rStyle w:val="Aucun"/>
          <w:sz w:val="20"/>
          <w:szCs w:val="20"/>
        </w:rPr>
      </w:pPr>
    </w:p>
    <w:p w14:paraId="5CA288E1" w14:textId="155CF592" w:rsidR="006055B5" w:rsidRPr="00D61FCB" w:rsidRDefault="007945B7">
      <w:pPr>
        <w:pStyle w:val="Corps"/>
        <w:jc w:val="both"/>
        <w:rPr>
          <w:rStyle w:val="Aucun"/>
          <w:b/>
          <w:bCs/>
          <w:sz w:val="20"/>
          <w:szCs w:val="20"/>
          <w:lang w:val="de-DE"/>
        </w:rPr>
      </w:pPr>
      <w:r>
        <w:rPr>
          <w:rStyle w:val="Aucun"/>
          <w:b/>
          <w:bCs/>
          <w:sz w:val="20"/>
          <w:szCs w:val="20"/>
          <w:lang w:val="de"/>
        </w:rPr>
        <w:t xml:space="preserve">RIVIERA 73 M0A10846: </w:t>
      </w:r>
      <w:r w:rsidR="006055B5" w:rsidRPr="00D61FCB">
        <w:rPr>
          <w:b/>
          <w:bCs/>
          <w:sz w:val="20"/>
          <w:szCs w:val="20"/>
          <w:lang w:val="de-DE"/>
        </w:rPr>
        <w:t>Eine Hommage an Material und Farbe</w:t>
      </w:r>
    </w:p>
    <w:p w14:paraId="08D935A4" w14:textId="77777777" w:rsidR="00B402CD" w:rsidRPr="00D61FCB" w:rsidRDefault="00B402CD">
      <w:pPr>
        <w:pStyle w:val="Corps"/>
        <w:jc w:val="both"/>
        <w:rPr>
          <w:rStyle w:val="Aucun"/>
          <w:b/>
          <w:bCs/>
          <w:sz w:val="20"/>
          <w:szCs w:val="20"/>
          <w:lang w:val="de-DE"/>
        </w:rPr>
      </w:pPr>
    </w:p>
    <w:p w14:paraId="59707706" w14:textId="2FE8124A" w:rsidR="00B402CD" w:rsidRDefault="00B402CD">
      <w:pPr>
        <w:pStyle w:val="Corps"/>
        <w:jc w:val="both"/>
        <w:rPr>
          <w:rStyle w:val="Aucun"/>
          <w:b/>
          <w:bCs/>
          <w:sz w:val="20"/>
          <w:szCs w:val="20"/>
        </w:rPr>
      </w:pPr>
      <w:r>
        <w:rPr>
          <w:rStyle w:val="Aucun"/>
          <w:b/>
          <w:bCs/>
          <w:noProof/>
          <w:sz w:val="20"/>
          <w:szCs w:val="20"/>
          <w:lang w:val="de"/>
        </w:rPr>
        <w:drawing>
          <wp:inline distT="0" distB="0" distL="0" distR="0" wp14:anchorId="75127506" wp14:editId="2953368A">
            <wp:extent cx="2093952" cy="2880000"/>
            <wp:effectExtent l="0" t="0" r="0" b="0"/>
            <wp:docPr id="2102635237"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93952" cy="2880000"/>
                    </a:xfrm>
                    <a:prstGeom prst="rect">
                      <a:avLst/>
                    </a:prstGeom>
                    <a:noFill/>
                    <a:ln>
                      <a:noFill/>
                    </a:ln>
                  </pic:spPr>
                </pic:pic>
              </a:graphicData>
            </a:graphic>
          </wp:inline>
        </w:drawing>
      </w:r>
      <w:r>
        <w:rPr>
          <w:rStyle w:val="Aucun"/>
          <w:b/>
          <w:bCs/>
          <w:noProof/>
          <w:sz w:val="20"/>
          <w:szCs w:val="20"/>
          <w:lang w:val="de"/>
        </w:rPr>
        <w:drawing>
          <wp:inline distT="0" distB="0" distL="0" distR="0" wp14:anchorId="20D6BFB0" wp14:editId="6F3397CB">
            <wp:extent cx="1910730" cy="2628000"/>
            <wp:effectExtent l="0" t="0" r="0" b="1270"/>
            <wp:docPr id="90728511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10730" cy="2628000"/>
                    </a:xfrm>
                    <a:prstGeom prst="rect">
                      <a:avLst/>
                    </a:prstGeom>
                    <a:noFill/>
                    <a:ln>
                      <a:noFill/>
                    </a:ln>
                  </pic:spPr>
                </pic:pic>
              </a:graphicData>
            </a:graphic>
          </wp:inline>
        </w:drawing>
      </w:r>
      <w:r>
        <w:rPr>
          <w:rStyle w:val="Aucun"/>
          <w:b/>
          <w:bCs/>
          <w:noProof/>
          <w:sz w:val="20"/>
          <w:szCs w:val="20"/>
          <w:lang w:val="de"/>
        </w:rPr>
        <w:drawing>
          <wp:inline distT="0" distB="0" distL="0" distR="0" wp14:anchorId="65D2F652" wp14:editId="425FC5C9">
            <wp:extent cx="2093952" cy="2880000"/>
            <wp:effectExtent l="0" t="0" r="0" b="0"/>
            <wp:docPr id="43671374"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93952" cy="2880000"/>
                    </a:xfrm>
                    <a:prstGeom prst="rect">
                      <a:avLst/>
                    </a:prstGeom>
                    <a:noFill/>
                    <a:ln>
                      <a:noFill/>
                    </a:ln>
                  </pic:spPr>
                </pic:pic>
              </a:graphicData>
            </a:graphic>
          </wp:inline>
        </w:drawing>
      </w:r>
    </w:p>
    <w:p w14:paraId="624315E0" w14:textId="77777777" w:rsidR="0005214F" w:rsidRDefault="0005214F">
      <w:pPr>
        <w:pStyle w:val="Corps"/>
        <w:jc w:val="both"/>
        <w:rPr>
          <w:rStyle w:val="Aucun"/>
          <w:b/>
          <w:bCs/>
          <w:sz w:val="20"/>
          <w:szCs w:val="20"/>
        </w:rPr>
      </w:pPr>
    </w:p>
    <w:p w14:paraId="2BB92178" w14:textId="77777777" w:rsidR="007C19F4" w:rsidRDefault="007945B7">
      <w:pPr>
        <w:pStyle w:val="Corps"/>
        <w:numPr>
          <w:ilvl w:val="8"/>
          <w:numId w:val="4"/>
        </w:numPr>
        <w:jc w:val="both"/>
        <w:rPr>
          <w:sz w:val="20"/>
          <w:szCs w:val="20"/>
        </w:rPr>
      </w:pPr>
      <w:r>
        <w:rPr>
          <w:rStyle w:val="Aucun"/>
          <w:b/>
          <w:bCs/>
          <w:sz w:val="20"/>
          <w:szCs w:val="20"/>
          <w:lang w:val="de"/>
        </w:rPr>
        <w:t xml:space="preserve">Uhrwerk </w:t>
      </w:r>
    </w:p>
    <w:p w14:paraId="7845B97B" w14:textId="77777777" w:rsidR="007C19F4" w:rsidRDefault="007945B7">
      <w:pPr>
        <w:pStyle w:val="Corps"/>
        <w:jc w:val="both"/>
        <w:rPr>
          <w:rStyle w:val="Aucun"/>
          <w:sz w:val="20"/>
          <w:szCs w:val="20"/>
        </w:rPr>
      </w:pPr>
      <w:r>
        <w:rPr>
          <w:rStyle w:val="Aucun"/>
          <w:sz w:val="20"/>
          <w:szCs w:val="20"/>
          <w:lang w:val="de"/>
        </w:rPr>
        <w:tab/>
      </w:r>
      <w:r>
        <w:rPr>
          <w:rStyle w:val="Aucun"/>
          <w:sz w:val="20"/>
          <w:szCs w:val="20"/>
          <w:lang w:val="de"/>
        </w:rPr>
        <w:tab/>
      </w:r>
      <w:r>
        <w:rPr>
          <w:rStyle w:val="Aucun"/>
          <w:sz w:val="20"/>
          <w:szCs w:val="20"/>
          <w:lang w:val="de"/>
        </w:rPr>
        <w:tab/>
        <w:t>Quartz (ETA F06.115)</w:t>
      </w:r>
    </w:p>
    <w:p w14:paraId="25E98910" w14:textId="77777777" w:rsidR="007C19F4" w:rsidRDefault="007945B7">
      <w:pPr>
        <w:pStyle w:val="Corps"/>
        <w:jc w:val="both"/>
        <w:rPr>
          <w:rStyle w:val="Aucun"/>
          <w:sz w:val="20"/>
          <w:szCs w:val="20"/>
        </w:rPr>
      </w:pPr>
      <w:r>
        <w:rPr>
          <w:rStyle w:val="Aucun"/>
          <w:sz w:val="20"/>
          <w:szCs w:val="20"/>
          <w:lang w:val="de"/>
        </w:rPr>
        <w:tab/>
      </w:r>
      <w:r>
        <w:rPr>
          <w:rStyle w:val="Aucun"/>
          <w:sz w:val="20"/>
          <w:szCs w:val="20"/>
          <w:lang w:val="de"/>
        </w:rPr>
        <w:tab/>
      </w:r>
      <w:r>
        <w:rPr>
          <w:rStyle w:val="Aucun"/>
          <w:sz w:val="20"/>
          <w:szCs w:val="20"/>
          <w:lang w:val="de"/>
        </w:rPr>
        <w:tab/>
        <w:t xml:space="preserve">Autonomie: 5 Jahre </w:t>
      </w:r>
    </w:p>
    <w:p w14:paraId="0B3BFB84" w14:textId="77777777" w:rsidR="007C19F4" w:rsidRDefault="007945B7">
      <w:pPr>
        <w:pStyle w:val="Corps"/>
        <w:numPr>
          <w:ilvl w:val="8"/>
          <w:numId w:val="4"/>
        </w:numPr>
        <w:jc w:val="both"/>
        <w:rPr>
          <w:sz w:val="20"/>
          <w:szCs w:val="20"/>
        </w:rPr>
      </w:pPr>
      <w:r>
        <w:rPr>
          <w:rStyle w:val="Aucun"/>
          <w:b/>
          <w:bCs/>
          <w:sz w:val="20"/>
          <w:szCs w:val="20"/>
          <w:lang w:val="de"/>
        </w:rPr>
        <w:t>Funktionen</w:t>
      </w:r>
      <w:r>
        <w:rPr>
          <w:rStyle w:val="Aucun"/>
          <w:sz w:val="20"/>
          <w:szCs w:val="20"/>
          <w:lang w:val="de"/>
        </w:rPr>
        <w:t xml:space="preserve"> </w:t>
      </w:r>
    </w:p>
    <w:p w14:paraId="172C9C1F" w14:textId="77777777" w:rsidR="007C19F4" w:rsidRDefault="007945B7">
      <w:pPr>
        <w:pStyle w:val="Corps"/>
        <w:jc w:val="both"/>
        <w:rPr>
          <w:rStyle w:val="Aucun"/>
          <w:sz w:val="20"/>
          <w:szCs w:val="20"/>
        </w:rPr>
      </w:pPr>
      <w:r>
        <w:rPr>
          <w:rStyle w:val="Aucun"/>
          <w:sz w:val="20"/>
          <w:szCs w:val="20"/>
          <w:lang w:val="de"/>
        </w:rPr>
        <w:tab/>
      </w:r>
      <w:r>
        <w:rPr>
          <w:rStyle w:val="Aucun"/>
          <w:sz w:val="20"/>
          <w:szCs w:val="20"/>
          <w:lang w:val="de"/>
        </w:rPr>
        <w:tab/>
      </w:r>
      <w:r>
        <w:rPr>
          <w:rStyle w:val="Aucun"/>
          <w:sz w:val="20"/>
          <w:szCs w:val="20"/>
          <w:lang w:val="de"/>
        </w:rPr>
        <w:tab/>
        <w:t xml:space="preserve">Stunde/Minute, Datum </w:t>
      </w:r>
    </w:p>
    <w:p w14:paraId="256E0856" w14:textId="77777777" w:rsidR="007C19F4" w:rsidRDefault="007945B7">
      <w:pPr>
        <w:pStyle w:val="Corps"/>
        <w:numPr>
          <w:ilvl w:val="8"/>
          <w:numId w:val="4"/>
        </w:numPr>
        <w:jc w:val="both"/>
        <w:rPr>
          <w:sz w:val="20"/>
          <w:szCs w:val="20"/>
        </w:rPr>
      </w:pPr>
      <w:r>
        <w:rPr>
          <w:rStyle w:val="Aucun"/>
          <w:b/>
          <w:bCs/>
          <w:sz w:val="20"/>
          <w:szCs w:val="20"/>
          <w:lang w:val="de"/>
        </w:rPr>
        <w:t>Gehäuse</w:t>
      </w:r>
    </w:p>
    <w:p w14:paraId="09429221" w14:textId="77777777" w:rsidR="007C19F4" w:rsidRDefault="007945B7">
      <w:pPr>
        <w:pStyle w:val="Corps"/>
        <w:jc w:val="both"/>
        <w:rPr>
          <w:rStyle w:val="Aucun"/>
          <w:sz w:val="20"/>
          <w:szCs w:val="20"/>
        </w:rPr>
      </w:pPr>
      <w:r>
        <w:rPr>
          <w:rStyle w:val="Aucun"/>
          <w:sz w:val="20"/>
          <w:szCs w:val="20"/>
          <w:lang w:val="de"/>
        </w:rPr>
        <w:tab/>
      </w:r>
      <w:r>
        <w:rPr>
          <w:rStyle w:val="Aucun"/>
          <w:sz w:val="20"/>
          <w:szCs w:val="20"/>
          <w:lang w:val="de"/>
        </w:rPr>
        <w:tab/>
      </w:r>
      <w:r>
        <w:rPr>
          <w:rStyle w:val="Aucun"/>
          <w:sz w:val="20"/>
          <w:szCs w:val="20"/>
          <w:lang w:val="de"/>
        </w:rPr>
        <w:tab/>
        <w:t>Zwölfeckig</w:t>
      </w:r>
    </w:p>
    <w:p w14:paraId="59ECA905" w14:textId="77777777" w:rsidR="007C19F4" w:rsidRDefault="007945B7">
      <w:pPr>
        <w:pStyle w:val="Corps"/>
        <w:jc w:val="both"/>
        <w:rPr>
          <w:rStyle w:val="Aucun"/>
          <w:sz w:val="20"/>
          <w:szCs w:val="20"/>
        </w:rPr>
      </w:pPr>
      <w:r>
        <w:rPr>
          <w:rStyle w:val="Aucun"/>
          <w:sz w:val="20"/>
          <w:szCs w:val="20"/>
          <w:lang w:val="de"/>
        </w:rPr>
        <w:tab/>
      </w:r>
      <w:r>
        <w:rPr>
          <w:rStyle w:val="Aucun"/>
          <w:sz w:val="20"/>
          <w:szCs w:val="20"/>
          <w:lang w:val="de"/>
        </w:rPr>
        <w:tab/>
      </w:r>
      <w:r>
        <w:rPr>
          <w:rStyle w:val="Aucun"/>
          <w:sz w:val="20"/>
          <w:szCs w:val="20"/>
          <w:lang w:val="de"/>
        </w:rPr>
        <w:tab/>
        <w:t xml:space="preserve">Abmessungen: 39 mm </w:t>
      </w:r>
    </w:p>
    <w:p w14:paraId="671D0506" w14:textId="77777777" w:rsidR="007C19F4" w:rsidRDefault="007945B7">
      <w:pPr>
        <w:pStyle w:val="Corps"/>
        <w:jc w:val="both"/>
        <w:rPr>
          <w:rStyle w:val="Aucun"/>
          <w:sz w:val="20"/>
          <w:szCs w:val="20"/>
        </w:rPr>
      </w:pPr>
      <w:r>
        <w:rPr>
          <w:rStyle w:val="Aucun"/>
          <w:sz w:val="20"/>
          <w:szCs w:val="20"/>
          <w:lang w:val="de"/>
        </w:rPr>
        <w:tab/>
      </w:r>
      <w:r>
        <w:rPr>
          <w:rStyle w:val="Aucun"/>
          <w:sz w:val="20"/>
          <w:szCs w:val="20"/>
          <w:lang w:val="de"/>
        </w:rPr>
        <w:tab/>
      </w:r>
      <w:r>
        <w:rPr>
          <w:rStyle w:val="Aucun"/>
          <w:sz w:val="20"/>
          <w:szCs w:val="20"/>
          <w:lang w:val="de"/>
        </w:rPr>
        <w:tab/>
        <w:t xml:space="preserve">Höhe: 7,7 mm </w:t>
      </w:r>
    </w:p>
    <w:p w14:paraId="5F5699B5" w14:textId="77777777" w:rsidR="007C19F4" w:rsidRPr="00A1441D" w:rsidRDefault="007945B7">
      <w:pPr>
        <w:pStyle w:val="Corps"/>
        <w:jc w:val="both"/>
        <w:rPr>
          <w:rStyle w:val="Aucun"/>
          <w:sz w:val="20"/>
          <w:szCs w:val="20"/>
        </w:rPr>
      </w:pPr>
      <w:r>
        <w:rPr>
          <w:rStyle w:val="Aucun"/>
          <w:sz w:val="20"/>
          <w:szCs w:val="20"/>
          <w:lang w:val="de"/>
        </w:rPr>
        <w:tab/>
      </w:r>
      <w:r>
        <w:rPr>
          <w:rStyle w:val="Aucun"/>
          <w:sz w:val="20"/>
          <w:szCs w:val="20"/>
          <w:lang w:val="de"/>
        </w:rPr>
        <w:tab/>
      </w:r>
      <w:r>
        <w:rPr>
          <w:rStyle w:val="Aucun"/>
          <w:sz w:val="20"/>
          <w:szCs w:val="20"/>
          <w:lang w:val="de"/>
        </w:rPr>
        <w:tab/>
        <w:t>Gehäuse aus poliert-satiniertem Edelstahl</w:t>
      </w:r>
    </w:p>
    <w:p w14:paraId="1853AF7D" w14:textId="77777777" w:rsidR="007C19F4" w:rsidRPr="00A1441D" w:rsidRDefault="007945B7">
      <w:pPr>
        <w:pStyle w:val="Corps"/>
        <w:jc w:val="both"/>
        <w:rPr>
          <w:rStyle w:val="Aucun"/>
          <w:sz w:val="20"/>
          <w:szCs w:val="20"/>
        </w:rPr>
      </w:pPr>
      <w:r>
        <w:rPr>
          <w:rStyle w:val="Aucun"/>
          <w:sz w:val="20"/>
          <w:szCs w:val="20"/>
          <w:lang w:val="de"/>
        </w:rPr>
        <w:tab/>
      </w:r>
      <w:r>
        <w:rPr>
          <w:rStyle w:val="Aucun"/>
          <w:sz w:val="20"/>
          <w:szCs w:val="20"/>
          <w:lang w:val="de"/>
        </w:rPr>
        <w:tab/>
      </w:r>
      <w:r>
        <w:rPr>
          <w:rStyle w:val="Aucun"/>
          <w:sz w:val="20"/>
          <w:szCs w:val="20"/>
          <w:lang w:val="de"/>
        </w:rPr>
        <w:tab/>
        <w:t>Kratzfestes, entspiegeltes Saphirglas</w:t>
      </w:r>
    </w:p>
    <w:p w14:paraId="5D80161D" w14:textId="77777777" w:rsidR="007C19F4" w:rsidRPr="00AA4B77" w:rsidRDefault="007945B7">
      <w:pPr>
        <w:pStyle w:val="Corps"/>
        <w:jc w:val="both"/>
        <w:rPr>
          <w:rStyle w:val="Aucun"/>
          <w:sz w:val="20"/>
          <w:szCs w:val="20"/>
          <w:lang w:val="de-CH"/>
        </w:rPr>
      </w:pPr>
      <w:r>
        <w:rPr>
          <w:rStyle w:val="Aucun"/>
          <w:sz w:val="20"/>
          <w:szCs w:val="20"/>
          <w:lang w:val="de"/>
        </w:rPr>
        <w:tab/>
      </w:r>
      <w:r>
        <w:rPr>
          <w:rStyle w:val="Aucun"/>
          <w:sz w:val="20"/>
          <w:szCs w:val="20"/>
          <w:lang w:val="de"/>
        </w:rPr>
        <w:tab/>
      </w:r>
      <w:r>
        <w:rPr>
          <w:rStyle w:val="Aucun"/>
          <w:sz w:val="20"/>
          <w:szCs w:val="20"/>
          <w:lang w:val="de"/>
        </w:rPr>
        <w:tab/>
        <w:t>Polierte Lünette aus Edelstahl mit Sonnenschliff</w:t>
      </w:r>
    </w:p>
    <w:p w14:paraId="665B4D95" w14:textId="0146AEC5" w:rsidR="007C19F4" w:rsidRPr="00D61FCB" w:rsidRDefault="007945B7" w:rsidP="00A17B8D">
      <w:pPr>
        <w:pStyle w:val="Corps"/>
        <w:ind w:left="2160"/>
        <w:rPr>
          <w:rStyle w:val="Aucun"/>
          <w:sz w:val="20"/>
          <w:szCs w:val="20"/>
          <w:lang w:val="de-DE"/>
        </w:rPr>
      </w:pPr>
      <w:r>
        <w:rPr>
          <w:rStyle w:val="Aucun"/>
          <w:sz w:val="20"/>
          <w:szCs w:val="20"/>
          <w:lang w:val="de"/>
        </w:rPr>
        <w:t>Achteckige Krone aus Edelstahl mit Phi-Logo</w:t>
      </w:r>
      <w:r w:rsidR="00A17B8D">
        <w:rPr>
          <w:rStyle w:val="Aucun"/>
          <w:sz w:val="20"/>
          <w:szCs w:val="20"/>
          <w:lang w:val="de"/>
        </w:rPr>
        <w:br/>
      </w:r>
      <w:r>
        <w:rPr>
          <w:rStyle w:val="Aucun"/>
          <w:sz w:val="20"/>
          <w:szCs w:val="20"/>
          <w:lang w:val="de"/>
        </w:rPr>
        <w:t>Runder, geschlossener Boden mit Sondergravur „73“ (kann mit Gravur versehen werden)</w:t>
      </w:r>
    </w:p>
    <w:p w14:paraId="57BC33C8" w14:textId="77777777" w:rsidR="007C19F4" w:rsidRDefault="007945B7">
      <w:pPr>
        <w:pStyle w:val="Corps"/>
        <w:numPr>
          <w:ilvl w:val="7"/>
          <w:numId w:val="3"/>
        </w:numPr>
        <w:jc w:val="both"/>
        <w:rPr>
          <w:sz w:val="20"/>
          <w:szCs w:val="20"/>
        </w:rPr>
      </w:pPr>
      <w:r>
        <w:rPr>
          <w:rStyle w:val="Aucun"/>
          <w:b/>
          <w:bCs/>
          <w:sz w:val="20"/>
          <w:szCs w:val="20"/>
          <w:lang w:val="de"/>
        </w:rPr>
        <w:t>Zifferblatt</w:t>
      </w:r>
    </w:p>
    <w:p w14:paraId="6A1B53A6" w14:textId="77777777" w:rsidR="007C19F4" w:rsidRPr="00D61FCB" w:rsidRDefault="007945B7">
      <w:pPr>
        <w:pStyle w:val="Corps"/>
        <w:jc w:val="both"/>
        <w:rPr>
          <w:rStyle w:val="Aucun"/>
          <w:sz w:val="20"/>
          <w:szCs w:val="20"/>
          <w:lang w:val="de-DE"/>
        </w:rPr>
      </w:pPr>
      <w:r>
        <w:rPr>
          <w:rStyle w:val="Aucun"/>
          <w:sz w:val="20"/>
          <w:szCs w:val="20"/>
          <w:lang w:val="de"/>
        </w:rPr>
        <w:tab/>
      </w:r>
      <w:r>
        <w:rPr>
          <w:rStyle w:val="Aucun"/>
          <w:sz w:val="20"/>
          <w:szCs w:val="20"/>
          <w:lang w:val="de"/>
        </w:rPr>
        <w:tab/>
      </w:r>
      <w:r>
        <w:rPr>
          <w:rStyle w:val="Aucun"/>
          <w:sz w:val="20"/>
          <w:szCs w:val="20"/>
          <w:lang w:val="de"/>
        </w:rPr>
        <w:tab/>
        <w:t xml:space="preserve">Zifferblatt mit blauer </w:t>
      </w:r>
      <w:proofErr w:type="spellStart"/>
      <w:r>
        <w:rPr>
          <w:rStyle w:val="Aucun"/>
          <w:sz w:val="20"/>
          <w:szCs w:val="20"/>
          <w:lang w:val="de"/>
        </w:rPr>
        <w:t>Sonnensatinierung</w:t>
      </w:r>
      <w:proofErr w:type="spellEnd"/>
      <w:r>
        <w:rPr>
          <w:rStyle w:val="Aucun"/>
          <w:sz w:val="20"/>
          <w:szCs w:val="20"/>
          <w:lang w:val="de"/>
        </w:rPr>
        <w:t xml:space="preserve"> und Wellendekor</w:t>
      </w:r>
    </w:p>
    <w:p w14:paraId="3564F8E6" w14:textId="77777777" w:rsidR="007C19F4" w:rsidRPr="00D61FCB" w:rsidRDefault="007945B7">
      <w:pPr>
        <w:pStyle w:val="Corps"/>
        <w:jc w:val="both"/>
        <w:rPr>
          <w:rStyle w:val="Aucun"/>
          <w:sz w:val="20"/>
          <w:szCs w:val="20"/>
          <w:lang w:val="de-DE"/>
        </w:rPr>
      </w:pPr>
      <w:r>
        <w:rPr>
          <w:rStyle w:val="Aucun"/>
          <w:sz w:val="20"/>
          <w:szCs w:val="20"/>
          <w:lang w:val="de"/>
        </w:rPr>
        <w:tab/>
      </w:r>
      <w:r>
        <w:rPr>
          <w:rStyle w:val="Aucun"/>
          <w:sz w:val="20"/>
          <w:szCs w:val="20"/>
          <w:lang w:val="de"/>
        </w:rPr>
        <w:tab/>
      </w:r>
      <w:r>
        <w:rPr>
          <w:rStyle w:val="Aucun"/>
          <w:sz w:val="20"/>
          <w:szCs w:val="20"/>
          <w:lang w:val="de"/>
        </w:rPr>
        <w:tab/>
        <w:t>Römische Ziffern und rhodinierte, genietete Indizes</w:t>
      </w:r>
    </w:p>
    <w:p w14:paraId="7DAD511D" w14:textId="77777777" w:rsidR="007C19F4" w:rsidRPr="00AA4B77" w:rsidRDefault="007945B7">
      <w:pPr>
        <w:pStyle w:val="Corps"/>
        <w:jc w:val="both"/>
        <w:rPr>
          <w:rStyle w:val="Aucun"/>
          <w:sz w:val="20"/>
          <w:szCs w:val="20"/>
          <w:lang w:val="de-CH"/>
        </w:rPr>
      </w:pPr>
      <w:r>
        <w:rPr>
          <w:rStyle w:val="Aucun"/>
          <w:sz w:val="20"/>
          <w:szCs w:val="20"/>
          <w:lang w:val="de"/>
        </w:rPr>
        <w:tab/>
      </w:r>
      <w:r>
        <w:rPr>
          <w:rStyle w:val="Aucun"/>
          <w:sz w:val="20"/>
          <w:szCs w:val="20"/>
          <w:lang w:val="de"/>
        </w:rPr>
        <w:tab/>
      </w:r>
      <w:r>
        <w:rPr>
          <w:rStyle w:val="Aucun"/>
          <w:sz w:val="20"/>
          <w:szCs w:val="20"/>
          <w:lang w:val="de"/>
        </w:rPr>
        <w:tab/>
        <w:t xml:space="preserve">Durchbrochene, rhodinierte Stunden-/Minuten-Zeiger </w:t>
      </w:r>
    </w:p>
    <w:p w14:paraId="7D0DC343" w14:textId="77777777" w:rsidR="007C19F4" w:rsidRPr="00AA4B77" w:rsidRDefault="007945B7">
      <w:pPr>
        <w:pStyle w:val="Corps"/>
        <w:jc w:val="both"/>
        <w:rPr>
          <w:rStyle w:val="Aucun"/>
          <w:sz w:val="20"/>
          <w:szCs w:val="20"/>
          <w:lang w:val="de-CH"/>
        </w:rPr>
      </w:pPr>
      <w:r>
        <w:rPr>
          <w:rStyle w:val="Aucun"/>
          <w:sz w:val="20"/>
          <w:szCs w:val="20"/>
          <w:lang w:val="de"/>
        </w:rPr>
        <w:tab/>
      </w:r>
      <w:r>
        <w:rPr>
          <w:rStyle w:val="Aucun"/>
          <w:sz w:val="20"/>
          <w:szCs w:val="20"/>
          <w:lang w:val="de"/>
        </w:rPr>
        <w:tab/>
      </w:r>
      <w:r>
        <w:rPr>
          <w:rStyle w:val="Aucun"/>
          <w:sz w:val="20"/>
          <w:szCs w:val="20"/>
          <w:lang w:val="de"/>
        </w:rPr>
        <w:tab/>
        <w:t>Datumsfenster bei 3 Uhr</w:t>
      </w:r>
    </w:p>
    <w:p w14:paraId="1408D9C1" w14:textId="77777777" w:rsidR="007C19F4" w:rsidRDefault="007945B7">
      <w:pPr>
        <w:pStyle w:val="Corps"/>
        <w:numPr>
          <w:ilvl w:val="7"/>
          <w:numId w:val="3"/>
        </w:numPr>
        <w:jc w:val="both"/>
        <w:rPr>
          <w:sz w:val="20"/>
          <w:szCs w:val="20"/>
        </w:rPr>
      </w:pPr>
      <w:r>
        <w:rPr>
          <w:rStyle w:val="Aucun"/>
          <w:b/>
          <w:bCs/>
          <w:sz w:val="20"/>
          <w:szCs w:val="20"/>
          <w:lang w:val="de"/>
        </w:rPr>
        <w:t>Armband</w:t>
      </w:r>
    </w:p>
    <w:p w14:paraId="329670B2" w14:textId="77777777" w:rsidR="007C19F4" w:rsidRPr="00D61FCB" w:rsidRDefault="007945B7">
      <w:pPr>
        <w:pStyle w:val="Corps"/>
        <w:jc w:val="both"/>
        <w:rPr>
          <w:rStyle w:val="Aucun"/>
          <w:sz w:val="20"/>
          <w:szCs w:val="20"/>
          <w:lang w:val="de-DE"/>
        </w:rPr>
      </w:pPr>
      <w:r>
        <w:rPr>
          <w:rStyle w:val="Aucun"/>
          <w:color w:val="EE220C"/>
          <w:sz w:val="20"/>
          <w:szCs w:val="20"/>
          <w:lang w:val="de"/>
        </w:rPr>
        <w:tab/>
      </w:r>
      <w:r>
        <w:rPr>
          <w:rStyle w:val="Aucun"/>
          <w:color w:val="EE220C"/>
          <w:sz w:val="20"/>
          <w:szCs w:val="20"/>
          <w:lang w:val="de"/>
        </w:rPr>
        <w:tab/>
      </w:r>
      <w:r>
        <w:rPr>
          <w:rStyle w:val="Aucun"/>
          <w:sz w:val="20"/>
          <w:szCs w:val="20"/>
          <w:lang w:val="de"/>
        </w:rPr>
        <w:tab/>
        <w:t xml:space="preserve">Armband aus nachtblauem Kalbsleder mit hellblauen Kontrastnähten </w:t>
      </w:r>
    </w:p>
    <w:p w14:paraId="506E1D40" w14:textId="0FAB598A" w:rsidR="007C19F4" w:rsidRPr="00D61FCB" w:rsidRDefault="007945B7">
      <w:pPr>
        <w:pStyle w:val="Corps"/>
        <w:jc w:val="both"/>
        <w:rPr>
          <w:rStyle w:val="Aucun"/>
          <w:sz w:val="20"/>
          <w:szCs w:val="20"/>
          <w:lang w:val="de-DE"/>
        </w:rPr>
      </w:pPr>
      <w:r>
        <w:rPr>
          <w:rStyle w:val="Aucun"/>
          <w:sz w:val="20"/>
          <w:szCs w:val="20"/>
          <w:lang w:val="de"/>
        </w:rPr>
        <w:tab/>
      </w:r>
      <w:r>
        <w:rPr>
          <w:rStyle w:val="Aucun"/>
          <w:sz w:val="20"/>
          <w:szCs w:val="20"/>
          <w:lang w:val="de"/>
        </w:rPr>
        <w:tab/>
      </w:r>
      <w:r>
        <w:rPr>
          <w:rStyle w:val="Aucun"/>
          <w:sz w:val="20"/>
          <w:szCs w:val="20"/>
          <w:lang w:val="de"/>
        </w:rPr>
        <w:tab/>
        <w:t xml:space="preserve">System mit austauschbaren Stegen, sodass das Armband ohne </w:t>
      </w:r>
      <w:r>
        <w:rPr>
          <w:rStyle w:val="Aucun"/>
          <w:sz w:val="20"/>
          <w:szCs w:val="20"/>
          <w:lang w:val="de"/>
        </w:rPr>
        <w:tab/>
      </w:r>
      <w:r>
        <w:rPr>
          <w:rStyle w:val="Aucun"/>
          <w:sz w:val="20"/>
          <w:szCs w:val="20"/>
          <w:lang w:val="de"/>
        </w:rPr>
        <w:tab/>
      </w:r>
      <w:r>
        <w:rPr>
          <w:rStyle w:val="Aucun"/>
          <w:sz w:val="20"/>
          <w:szCs w:val="20"/>
          <w:lang w:val="de"/>
        </w:rPr>
        <w:tab/>
      </w:r>
      <w:r>
        <w:rPr>
          <w:rStyle w:val="Aucun"/>
          <w:sz w:val="20"/>
          <w:szCs w:val="20"/>
          <w:lang w:val="de"/>
        </w:rPr>
        <w:tab/>
      </w:r>
      <w:r>
        <w:rPr>
          <w:rStyle w:val="Aucun"/>
          <w:sz w:val="20"/>
          <w:szCs w:val="20"/>
          <w:lang w:val="de"/>
        </w:rPr>
        <w:tab/>
      </w:r>
      <w:r w:rsidR="00A17B8D">
        <w:rPr>
          <w:rStyle w:val="Aucun"/>
          <w:sz w:val="20"/>
          <w:szCs w:val="20"/>
          <w:lang w:val="de"/>
        </w:rPr>
        <w:tab/>
      </w:r>
      <w:r>
        <w:rPr>
          <w:rStyle w:val="Aucun"/>
          <w:sz w:val="20"/>
          <w:szCs w:val="20"/>
          <w:lang w:val="de"/>
        </w:rPr>
        <w:t>Werkzeug gewechselt werden kann</w:t>
      </w:r>
    </w:p>
    <w:p w14:paraId="2B65101F" w14:textId="77777777" w:rsidR="007C19F4" w:rsidRDefault="007945B7">
      <w:pPr>
        <w:pStyle w:val="Corps"/>
        <w:numPr>
          <w:ilvl w:val="7"/>
          <w:numId w:val="3"/>
        </w:numPr>
        <w:jc w:val="both"/>
        <w:rPr>
          <w:sz w:val="20"/>
          <w:szCs w:val="20"/>
        </w:rPr>
      </w:pPr>
      <w:r>
        <w:rPr>
          <w:rStyle w:val="Aucun"/>
          <w:b/>
          <w:bCs/>
          <w:sz w:val="20"/>
          <w:szCs w:val="20"/>
          <w:lang w:val="de"/>
        </w:rPr>
        <w:t>Schließe</w:t>
      </w:r>
      <w:r>
        <w:rPr>
          <w:rStyle w:val="Aucun"/>
          <w:sz w:val="20"/>
          <w:szCs w:val="20"/>
          <w:lang w:val="de"/>
        </w:rPr>
        <w:t xml:space="preserve"> </w:t>
      </w:r>
    </w:p>
    <w:p w14:paraId="5F283001" w14:textId="77777777" w:rsidR="007C19F4" w:rsidRPr="00A1441D" w:rsidRDefault="007945B7">
      <w:pPr>
        <w:pStyle w:val="Corps"/>
        <w:jc w:val="both"/>
        <w:rPr>
          <w:rStyle w:val="Aucun"/>
          <w:sz w:val="20"/>
          <w:szCs w:val="20"/>
        </w:rPr>
      </w:pPr>
      <w:r>
        <w:rPr>
          <w:rStyle w:val="Aucun"/>
          <w:sz w:val="20"/>
          <w:szCs w:val="20"/>
          <w:lang w:val="de"/>
        </w:rPr>
        <w:tab/>
      </w:r>
      <w:r>
        <w:rPr>
          <w:rStyle w:val="Aucun"/>
          <w:sz w:val="20"/>
          <w:szCs w:val="20"/>
          <w:lang w:val="de"/>
        </w:rPr>
        <w:tab/>
      </w:r>
      <w:r>
        <w:rPr>
          <w:rStyle w:val="Aucun"/>
          <w:sz w:val="20"/>
          <w:szCs w:val="20"/>
          <w:lang w:val="de"/>
        </w:rPr>
        <w:tab/>
        <w:t>Dornschließe aus poliert-satiniertem Edelstahl</w:t>
      </w:r>
    </w:p>
    <w:p w14:paraId="23C67FCA" w14:textId="77777777" w:rsidR="007C19F4" w:rsidRDefault="007945B7">
      <w:pPr>
        <w:pStyle w:val="Corps"/>
        <w:numPr>
          <w:ilvl w:val="7"/>
          <w:numId w:val="4"/>
        </w:numPr>
        <w:jc w:val="both"/>
        <w:rPr>
          <w:b/>
          <w:bCs/>
          <w:sz w:val="20"/>
          <w:szCs w:val="20"/>
        </w:rPr>
      </w:pPr>
      <w:r>
        <w:rPr>
          <w:rStyle w:val="Aucun"/>
          <w:b/>
          <w:bCs/>
          <w:sz w:val="20"/>
          <w:szCs w:val="20"/>
          <w:lang w:val="de"/>
        </w:rPr>
        <w:t>Wasserdichtigkeit</w:t>
      </w:r>
    </w:p>
    <w:p w14:paraId="299336CB" w14:textId="3B96CFC9" w:rsidR="007C19F4" w:rsidRDefault="007945B7">
      <w:pPr>
        <w:pStyle w:val="Corps"/>
        <w:jc w:val="both"/>
        <w:rPr>
          <w:rStyle w:val="Aucun"/>
          <w:sz w:val="20"/>
          <w:szCs w:val="20"/>
          <w:lang w:val="de"/>
        </w:rPr>
      </w:pPr>
      <w:r>
        <w:rPr>
          <w:rStyle w:val="Aucun"/>
          <w:sz w:val="20"/>
          <w:szCs w:val="20"/>
          <w:lang w:val="de"/>
        </w:rPr>
        <w:tab/>
      </w:r>
      <w:r>
        <w:rPr>
          <w:rStyle w:val="Aucun"/>
          <w:sz w:val="20"/>
          <w:szCs w:val="20"/>
          <w:lang w:val="de"/>
        </w:rPr>
        <w:tab/>
      </w:r>
      <w:r>
        <w:rPr>
          <w:rStyle w:val="Aucun"/>
          <w:sz w:val="20"/>
          <w:szCs w:val="20"/>
          <w:lang w:val="de"/>
        </w:rPr>
        <w:tab/>
        <w:t>5 bar (ca. 50 m)</w:t>
      </w:r>
    </w:p>
    <w:p w14:paraId="6C8350BB" w14:textId="77777777" w:rsidR="00A17B8D" w:rsidRPr="00A17B8D" w:rsidRDefault="00A17B8D">
      <w:pPr>
        <w:pStyle w:val="Corps"/>
        <w:jc w:val="both"/>
        <w:rPr>
          <w:rStyle w:val="Aucun"/>
          <w:b/>
          <w:bCs/>
          <w:sz w:val="20"/>
          <w:szCs w:val="20"/>
        </w:rPr>
      </w:pPr>
    </w:p>
    <w:p w14:paraId="0FA9D1E8" w14:textId="77777777" w:rsidR="007C19F4" w:rsidRDefault="007C19F4">
      <w:pPr>
        <w:pStyle w:val="Corps"/>
        <w:jc w:val="both"/>
        <w:rPr>
          <w:rStyle w:val="Aucun"/>
          <w:sz w:val="20"/>
          <w:szCs w:val="20"/>
        </w:rPr>
      </w:pPr>
    </w:p>
    <w:p w14:paraId="55D09657" w14:textId="6B5CA8EB" w:rsidR="00A1441D" w:rsidRPr="00D61FCB" w:rsidRDefault="00A1441D" w:rsidP="23A82136">
      <w:pPr>
        <w:pStyle w:val="Corps"/>
        <w:jc w:val="both"/>
        <w:rPr>
          <w:sz w:val="20"/>
          <w:szCs w:val="20"/>
          <w:lang w:val="de-DE"/>
        </w:rPr>
      </w:pPr>
      <w:r>
        <w:rPr>
          <w:sz w:val="20"/>
          <w:szCs w:val="20"/>
          <w:lang w:val="de"/>
        </w:rPr>
        <w:t xml:space="preserve">Die Riviera ist mehr als nur eine Uhr – sie ist eine Ikone des Stils und des </w:t>
      </w:r>
      <w:proofErr w:type="spellStart"/>
      <w:r>
        <w:rPr>
          <w:sz w:val="20"/>
          <w:szCs w:val="20"/>
          <w:lang w:val="de"/>
        </w:rPr>
        <w:t>uhrmacherischen</w:t>
      </w:r>
      <w:proofErr w:type="spellEnd"/>
      <w:r>
        <w:rPr>
          <w:sz w:val="20"/>
          <w:szCs w:val="20"/>
          <w:lang w:val="de"/>
        </w:rPr>
        <w:t xml:space="preserve"> Savoir-faire. Baume &amp; Mercier präsentiert mit der Riviera 73 eine zeitgemäße und raffinierte Interpretation seines Erbes: eine Uhr mit klaren Linien, ausgewogenen Proportionen und einem harmonischen Design, in der sich Eleganz </w:t>
      </w:r>
      <w:r>
        <w:rPr>
          <w:sz w:val="20"/>
          <w:szCs w:val="20"/>
          <w:lang w:val="de"/>
        </w:rPr>
        <w:lastRenderedPageBreak/>
        <w:t>und Raffinesse vereinen. Jedes Detail zeugt von der meisterhaften Beherrschung des Designs und die Uhr fügt sich nahtlos in die Geschichte der Kollektion ein.</w:t>
      </w:r>
    </w:p>
    <w:p w14:paraId="213E5D74" w14:textId="77777777" w:rsidR="007C19F4" w:rsidRPr="00D61FCB" w:rsidRDefault="007C19F4">
      <w:pPr>
        <w:pStyle w:val="Corps"/>
        <w:jc w:val="both"/>
        <w:rPr>
          <w:rStyle w:val="Aucun"/>
          <w:sz w:val="20"/>
          <w:szCs w:val="20"/>
          <w:lang w:val="de-DE"/>
        </w:rPr>
      </w:pPr>
    </w:p>
    <w:p w14:paraId="7093EDAD" w14:textId="77777777" w:rsidR="007C19F4" w:rsidRPr="00D61FCB" w:rsidRDefault="007C19F4">
      <w:pPr>
        <w:pStyle w:val="Corps"/>
        <w:jc w:val="both"/>
        <w:rPr>
          <w:rStyle w:val="Aucun"/>
          <w:sz w:val="20"/>
          <w:szCs w:val="20"/>
          <w:lang w:val="de-DE"/>
        </w:rPr>
      </w:pPr>
    </w:p>
    <w:p w14:paraId="7611F693" w14:textId="77777777" w:rsidR="007C19F4" w:rsidRPr="00D61FCB" w:rsidRDefault="007C19F4">
      <w:pPr>
        <w:pStyle w:val="Corps"/>
        <w:jc w:val="both"/>
        <w:rPr>
          <w:lang w:val="de-DE"/>
        </w:rPr>
      </w:pPr>
    </w:p>
    <w:sectPr w:rsidR="007C19F4" w:rsidRPr="00D61FCB">
      <w:headerReference w:type="default" r:id="rId17"/>
      <w:footerReference w:type="default" r:id="rId1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FD0D2" w14:textId="77777777" w:rsidR="00FC1570" w:rsidRDefault="00FC1570">
      <w:r>
        <w:separator/>
      </w:r>
    </w:p>
  </w:endnote>
  <w:endnote w:type="continuationSeparator" w:id="0">
    <w:p w14:paraId="7DED9F5B" w14:textId="77777777" w:rsidR="00FC1570" w:rsidRDefault="00FC1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F24F1" w14:textId="77777777" w:rsidR="007C19F4" w:rsidRDefault="007C19F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91F37" w14:textId="77777777" w:rsidR="00FC1570" w:rsidRDefault="00FC1570">
      <w:r>
        <w:separator/>
      </w:r>
    </w:p>
  </w:footnote>
  <w:footnote w:type="continuationSeparator" w:id="0">
    <w:p w14:paraId="27442559" w14:textId="77777777" w:rsidR="00FC1570" w:rsidRDefault="00FC1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B5C21" w14:textId="77777777" w:rsidR="007C19F4" w:rsidRDefault="007C19F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3BBC"/>
    <w:multiLevelType w:val="hybridMultilevel"/>
    <w:tmpl w:val="1C54139C"/>
    <w:numStyleLink w:val="Puce"/>
  </w:abstractNum>
  <w:abstractNum w:abstractNumId="1" w15:restartNumberingAfterBreak="0">
    <w:nsid w:val="37102B37"/>
    <w:multiLevelType w:val="hybridMultilevel"/>
    <w:tmpl w:val="1C54139C"/>
    <w:styleLink w:val="Puce"/>
    <w:lvl w:ilvl="0" w:tplc="9BC8AD9E">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 w:ilvl="1" w:tplc="38407C2A">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EEB671C8">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9AEE0604">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079070D8">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6A9A18F6">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DEDE80D6">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0F30ED16">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F3CC80B6">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num w:numId="1" w16cid:durableId="388114969">
    <w:abstractNumId w:val="1"/>
  </w:num>
  <w:num w:numId="2" w16cid:durableId="1048145702">
    <w:abstractNumId w:val="0"/>
  </w:num>
  <w:num w:numId="3" w16cid:durableId="88503260">
    <w:abstractNumId w:val="0"/>
    <w:lvlOverride w:ilvl="0">
      <w:lvl w:ilvl="0" w:tplc="3E0CC352">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1">
      <w:lvl w:ilvl="1" w:tplc="A2D8D878">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1194A6AE">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0F3248CC">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1D1E8190">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F00CAB02">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EA847C58">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DDF6B89E">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plc="31FE3684">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lvlOverride>
  </w:num>
  <w:num w:numId="4" w16cid:durableId="969940341">
    <w:abstractNumId w:val="0"/>
    <w:lvlOverride w:ilvl="0">
      <w:lvl w:ilvl="0" w:tplc="3E0CC352">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1">
      <w:lvl w:ilvl="1" w:tplc="A2D8D878">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1194A6AE">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0F3248CC">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1D1E8190">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F00CAB02">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EA847C58">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DDF6B89E">
        <w:start w:val="1"/>
        <w:numFmt w:val="bullet"/>
        <w:lvlText w:val="•"/>
        <w:lvlJc w:val="left"/>
        <w:pPr>
          <w:ind w:left="1440" w:hanging="180"/>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8">
      <w:lvl w:ilvl="8" w:tplc="31FE3684">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9F4"/>
    <w:rsid w:val="00000E99"/>
    <w:rsid w:val="00032F0B"/>
    <w:rsid w:val="000379BF"/>
    <w:rsid w:val="0005214F"/>
    <w:rsid w:val="000754E8"/>
    <w:rsid w:val="00111FF5"/>
    <w:rsid w:val="00167323"/>
    <w:rsid w:val="00176A3E"/>
    <w:rsid w:val="001D123E"/>
    <w:rsid w:val="00217A9B"/>
    <w:rsid w:val="002768DA"/>
    <w:rsid w:val="00293B60"/>
    <w:rsid w:val="00296981"/>
    <w:rsid w:val="0029713B"/>
    <w:rsid w:val="002C62B1"/>
    <w:rsid w:val="002F3BE7"/>
    <w:rsid w:val="00305814"/>
    <w:rsid w:val="00374EC0"/>
    <w:rsid w:val="00383E25"/>
    <w:rsid w:val="00395083"/>
    <w:rsid w:val="003B64BB"/>
    <w:rsid w:val="003E703D"/>
    <w:rsid w:val="003E749C"/>
    <w:rsid w:val="00401520"/>
    <w:rsid w:val="00406DC6"/>
    <w:rsid w:val="004436D8"/>
    <w:rsid w:val="00457647"/>
    <w:rsid w:val="00460518"/>
    <w:rsid w:val="00460F06"/>
    <w:rsid w:val="00463146"/>
    <w:rsid w:val="00464862"/>
    <w:rsid w:val="004771C5"/>
    <w:rsid w:val="00480164"/>
    <w:rsid w:val="004B3DF5"/>
    <w:rsid w:val="004C270A"/>
    <w:rsid w:val="004F7FA8"/>
    <w:rsid w:val="00565366"/>
    <w:rsid w:val="00567878"/>
    <w:rsid w:val="005860DB"/>
    <w:rsid w:val="0059352F"/>
    <w:rsid w:val="005C20C7"/>
    <w:rsid w:val="005F359A"/>
    <w:rsid w:val="006055B5"/>
    <w:rsid w:val="00642217"/>
    <w:rsid w:val="006539E1"/>
    <w:rsid w:val="006621EE"/>
    <w:rsid w:val="00663E9E"/>
    <w:rsid w:val="00680E5C"/>
    <w:rsid w:val="00690032"/>
    <w:rsid w:val="00690056"/>
    <w:rsid w:val="00696096"/>
    <w:rsid w:val="006C6BBC"/>
    <w:rsid w:val="006D7590"/>
    <w:rsid w:val="0070167C"/>
    <w:rsid w:val="00750A3D"/>
    <w:rsid w:val="0076718C"/>
    <w:rsid w:val="0077187C"/>
    <w:rsid w:val="00787B8F"/>
    <w:rsid w:val="007945B7"/>
    <w:rsid w:val="007A3A1F"/>
    <w:rsid w:val="007C19F4"/>
    <w:rsid w:val="007D194D"/>
    <w:rsid w:val="008930D3"/>
    <w:rsid w:val="008B279D"/>
    <w:rsid w:val="008E0AE1"/>
    <w:rsid w:val="008F2A80"/>
    <w:rsid w:val="00922AD6"/>
    <w:rsid w:val="009242E9"/>
    <w:rsid w:val="00994679"/>
    <w:rsid w:val="009D45D3"/>
    <w:rsid w:val="00A120A3"/>
    <w:rsid w:val="00A1441D"/>
    <w:rsid w:val="00A17B8D"/>
    <w:rsid w:val="00A27BB5"/>
    <w:rsid w:val="00A643E3"/>
    <w:rsid w:val="00A744E8"/>
    <w:rsid w:val="00A80487"/>
    <w:rsid w:val="00AA4B77"/>
    <w:rsid w:val="00AA59AB"/>
    <w:rsid w:val="00AD4EEC"/>
    <w:rsid w:val="00AD5DEF"/>
    <w:rsid w:val="00B402CD"/>
    <w:rsid w:val="00B80019"/>
    <w:rsid w:val="00B83E4F"/>
    <w:rsid w:val="00B85ED6"/>
    <w:rsid w:val="00B9765E"/>
    <w:rsid w:val="00BA14E2"/>
    <w:rsid w:val="00BC4614"/>
    <w:rsid w:val="00BF6D1F"/>
    <w:rsid w:val="00C174DA"/>
    <w:rsid w:val="00C34092"/>
    <w:rsid w:val="00C6480D"/>
    <w:rsid w:val="00C87C2A"/>
    <w:rsid w:val="00CA05C0"/>
    <w:rsid w:val="00CA106E"/>
    <w:rsid w:val="00CC59B6"/>
    <w:rsid w:val="00CD619E"/>
    <w:rsid w:val="00CD61AA"/>
    <w:rsid w:val="00D12FD2"/>
    <w:rsid w:val="00D327E4"/>
    <w:rsid w:val="00D61FCB"/>
    <w:rsid w:val="00DA06CD"/>
    <w:rsid w:val="00DB7966"/>
    <w:rsid w:val="00DC183A"/>
    <w:rsid w:val="00DF6424"/>
    <w:rsid w:val="00DF7746"/>
    <w:rsid w:val="00E17223"/>
    <w:rsid w:val="00E8673E"/>
    <w:rsid w:val="00EB7D7B"/>
    <w:rsid w:val="00EC15F5"/>
    <w:rsid w:val="00EC31C5"/>
    <w:rsid w:val="00ED35C2"/>
    <w:rsid w:val="00ED7F11"/>
    <w:rsid w:val="00EE03A6"/>
    <w:rsid w:val="00F34843"/>
    <w:rsid w:val="00F41A6D"/>
    <w:rsid w:val="00F55B50"/>
    <w:rsid w:val="00F87F8B"/>
    <w:rsid w:val="00FB4CA4"/>
    <w:rsid w:val="00FC1570"/>
    <w:rsid w:val="00FF32FE"/>
    <w:rsid w:val="00FF358B"/>
    <w:rsid w:val="04F8B257"/>
    <w:rsid w:val="08CE8CEC"/>
    <w:rsid w:val="1BDDBC6E"/>
    <w:rsid w:val="1CCE9107"/>
    <w:rsid w:val="1E9D1469"/>
    <w:rsid w:val="1F15E381"/>
    <w:rsid w:val="20BA86A2"/>
    <w:rsid w:val="23A82136"/>
    <w:rsid w:val="2D47F0BF"/>
    <w:rsid w:val="2F0DF669"/>
    <w:rsid w:val="3058A075"/>
    <w:rsid w:val="33BD77F4"/>
    <w:rsid w:val="3588C407"/>
    <w:rsid w:val="3B728A66"/>
    <w:rsid w:val="425D95CD"/>
    <w:rsid w:val="486F9286"/>
    <w:rsid w:val="4916D73A"/>
    <w:rsid w:val="4B90E980"/>
    <w:rsid w:val="559DF1E8"/>
    <w:rsid w:val="5772B798"/>
    <w:rsid w:val="5898DDE1"/>
    <w:rsid w:val="5B06C359"/>
    <w:rsid w:val="5C18E548"/>
    <w:rsid w:val="5C27AB21"/>
    <w:rsid w:val="5D4D0D0C"/>
    <w:rsid w:val="5F0CEBD9"/>
    <w:rsid w:val="676A6801"/>
    <w:rsid w:val="6B693DCF"/>
    <w:rsid w:val="70C73D32"/>
    <w:rsid w:val="7198FEE1"/>
    <w:rsid w:val="7290D1C1"/>
    <w:rsid w:val="77F2C97A"/>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FC1E6"/>
  <w15:docId w15:val="{82A7B2C1-96A5-4C62-89E5-CEC1DD69E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CH" w:eastAsia="fr-CH"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numbering" w:customStyle="1" w:styleId="Puce">
    <w:name w:val="Puce"/>
    <w:pPr>
      <w:numPr>
        <w:numId w:val="1"/>
      </w:numPr>
    </w:pPr>
  </w:style>
  <w:style w:type="character" w:styleId="Marquedecommentaire">
    <w:name w:val="annotation reference"/>
    <w:basedOn w:val="Policepardfaut"/>
    <w:uiPriority w:val="99"/>
    <w:semiHidden/>
    <w:unhideWhenUsed/>
    <w:rsid w:val="0005214F"/>
    <w:rPr>
      <w:sz w:val="16"/>
      <w:szCs w:val="16"/>
    </w:rPr>
  </w:style>
  <w:style w:type="paragraph" w:styleId="Commentaire">
    <w:name w:val="annotation text"/>
    <w:basedOn w:val="Normal"/>
    <w:link w:val="CommentaireCar"/>
    <w:uiPriority w:val="99"/>
    <w:unhideWhenUsed/>
    <w:rsid w:val="0005214F"/>
    <w:rPr>
      <w:sz w:val="20"/>
      <w:szCs w:val="20"/>
    </w:rPr>
  </w:style>
  <w:style w:type="character" w:customStyle="1" w:styleId="CommentaireCar">
    <w:name w:val="Commentaire Car"/>
    <w:basedOn w:val="Policepardfaut"/>
    <w:link w:val="Commentaire"/>
    <w:uiPriority w:val="99"/>
    <w:rsid w:val="0005214F"/>
    <w:rPr>
      <w:lang w:val="en-US" w:eastAsia="en-US"/>
    </w:rPr>
  </w:style>
  <w:style w:type="paragraph" w:styleId="Objetducommentaire">
    <w:name w:val="annotation subject"/>
    <w:basedOn w:val="Commentaire"/>
    <w:next w:val="Commentaire"/>
    <w:link w:val="ObjetducommentaireCar"/>
    <w:uiPriority w:val="99"/>
    <w:semiHidden/>
    <w:unhideWhenUsed/>
    <w:rsid w:val="0005214F"/>
    <w:rPr>
      <w:b/>
      <w:bCs/>
    </w:rPr>
  </w:style>
  <w:style w:type="character" w:customStyle="1" w:styleId="ObjetducommentaireCar">
    <w:name w:val="Objet du commentaire Car"/>
    <w:basedOn w:val="CommentaireCar"/>
    <w:link w:val="Objetducommentaire"/>
    <w:uiPriority w:val="99"/>
    <w:semiHidden/>
    <w:rsid w:val="0005214F"/>
    <w:rPr>
      <w:b/>
      <w:bCs/>
      <w:lang w:val="en-US" w:eastAsia="en-US"/>
    </w:rPr>
  </w:style>
  <w:style w:type="paragraph" w:styleId="En-tte">
    <w:name w:val="header"/>
    <w:basedOn w:val="Normal"/>
    <w:link w:val="En-tteCar"/>
    <w:uiPriority w:val="99"/>
    <w:semiHidden/>
    <w:unhideWhenUsed/>
    <w:rsid w:val="006D7590"/>
    <w:pPr>
      <w:tabs>
        <w:tab w:val="center" w:pos="4680"/>
        <w:tab w:val="right" w:pos="9360"/>
      </w:tabs>
    </w:pPr>
  </w:style>
  <w:style w:type="character" w:customStyle="1" w:styleId="En-tteCar">
    <w:name w:val="En-tête Car"/>
    <w:basedOn w:val="Policepardfaut"/>
    <w:link w:val="En-tte"/>
    <w:uiPriority w:val="99"/>
    <w:semiHidden/>
    <w:rsid w:val="00305814"/>
    <w:rPr>
      <w:sz w:val="24"/>
      <w:szCs w:val="24"/>
      <w:lang w:val="en-US" w:eastAsia="en-US"/>
    </w:rPr>
  </w:style>
  <w:style w:type="paragraph" w:styleId="Pieddepage">
    <w:name w:val="footer"/>
    <w:basedOn w:val="Normal"/>
    <w:link w:val="PieddepageCar"/>
    <w:uiPriority w:val="99"/>
    <w:semiHidden/>
    <w:unhideWhenUsed/>
    <w:rsid w:val="006D7590"/>
    <w:pPr>
      <w:tabs>
        <w:tab w:val="center" w:pos="4680"/>
        <w:tab w:val="right" w:pos="9360"/>
      </w:tabs>
    </w:pPr>
  </w:style>
  <w:style w:type="character" w:customStyle="1" w:styleId="PieddepageCar">
    <w:name w:val="Pied de page Car"/>
    <w:basedOn w:val="Policepardfaut"/>
    <w:link w:val="Pieddepage"/>
    <w:uiPriority w:val="99"/>
    <w:semiHidden/>
    <w:rsid w:val="00305814"/>
    <w:rPr>
      <w:sz w:val="24"/>
      <w:szCs w:val="24"/>
      <w:lang w:val="en-US" w:eastAsia="en-US"/>
    </w:rPr>
  </w:style>
  <w:style w:type="table" w:customStyle="1" w:styleId="TableNormal1">
    <w:name w:val="Table Normal1"/>
    <w:rsid w:val="00305814"/>
    <w:tblPr>
      <w:tblInd w:w="0" w:type="dxa"/>
      <w:tblCellMar>
        <w:top w:w="0" w:type="dxa"/>
        <w:left w:w="0" w:type="dxa"/>
        <w:bottom w:w="0" w:type="dxa"/>
        <w:right w:w="0" w:type="dxa"/>
      </w:tblCellMar>
    </w:tblPr>
  </w:style>
  <w:style w:type="paragraph" w:styleId="Rvision">
    <w:name w:val="Revision"/>
    <w:hidden/>
    <w:uiPriority w:val="99"/>
    <w:semiHidden/>
    <w:rsid w:val="00FF358B"/>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Metadata/LabelInfo.xml><?xml version="1.0" encoding="utf-8"?>
<clbl:labelList xmlns:clbl="http://schemas.microsoft.com/office/2020/mipLabelMetadata">
  <clbl:label id="{98a14748-72d4-4075-91da-a3aef68197d4}" enabled="1" method="Standard" siteId="{94b3f1b2-8b3a-49e3-ba33-8b8fb6d18361}" contentBits="0" removed="0"/>
</clbl:labelList>
</file>

<file path=docProps/app.xml><?xml version="1.0" encoding="utf-8"?>
<Properties xmlns="http://schemas.openxmlformats.org/officeDocument/2006/extended-properties" xmlns:vt="http://schemas.openxmlformats.org/officeDocument/2006/docPropsVTypes">
  <Template>Normal.dotm</Template>
  <TotalTime>10</TotalTime>
  <Pages>6</Pages>
  <Words>1203</Words>
  <Characters>6618</Characters>
  <Application>Microsoft Office Word</Application>
  <DocSecurity>0</DocSecurity>
  <Lines>55</Lines>
  <Paragraphs>15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7806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Alice (BEM-CH)</dc:creator>
  <cp:keywords/>
  <cp:lastModifiedBy>DUMONT-GIRARD Clarisse (BEM-CH)</cp:lastModifiedBy>
  <cp:revision>7</cp:revision>
  <dcterms:created xsi:type="dcterms:W3CDTF">2026-03-20T15:42:00Z</dcterms:created>
  <dcterms:modified xsi:type="dcterms:W3CDTF">2026-06-15T09:44:00Z</dcterms:modified>
</cp:coreProperties>
</file>