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4076" w14:textId="77777777" w:rsidR="00C1422F" w:rsidRDefault="00C1422F" w:rsidP="00F5630A">
      <w:pPr>
        <w:autoSpaceDE w:val="0"/>
        <w:autoSpaceDN w:val="0"/>
        <w:adjustRightInd w:val="0"/>
        <w:spacing w:after="240" w:line="240" w:lineRule="auto"/>
        <w:jc w:val="center"/>
        <w:rPr>
          <w:rFonts w:ascii="Century Gothic" w:hAnsi="Century Gothic" w:cs="Century Gothic"/>
          <w:b/>
          <w:bCs/>
          <w:caps/>
          <w:color w:val="000000"/>
          <w:sz w:val="28"/>
          <w:szCs w:val="28"/>
        </w:rPr>
      </w:pPr>
    </w:p>
    <w:p w14:paraId="4441A463" w14:textId="77777777" w:rsidR="00F5630A" w:rsidRDefault="00F5630A" w:rsidP="00F5630A">
      <w:pPr>
        <w:autoSpaceDE w:val="0"/>
        <w:autoSpaceDN w:val="0"/>
        <w:adjustRightInd w:val="0"/>
        <w:spacing w:after="240" w:line="240" w:lineRule="auto"/>
        <w:jc w:val="center"/>
        <w:rPr>
          <w:rFonts w:ascii="Century Gothic" w:hAnsi="Century Gothic" w:cs="Century Gothic"/>
          <w:b/>
          <w:bCs/>
          <w:caps/>
          <w:color w:val="000000"/>
          <w:sz w:val="28"/>
          <w:szCs w:val="28"/>
        </w:rPr>
      </w:pPr>
      <w:r w:rsidRPr="00F5630A">
        <w:rPr>
          <w:rFonts w:ascii="Century Gothic" w:hAnsi="Century Gothic" w:cs="Century Gothic"/>
          <w:b/>
          <w:bCs/>
          <w:caps/>
          <w:color w:val="000000"/>
          <w:sz w:val="28"/>
          <w:szCs w:val="28"/>
        </w:rPr>
        <w:t>POUR CETTE FIN D’ANNÉE VISEZ LA LUNE</w:t>
      </w:r>
    </w:p>
    <w:p w14:paraId="7D1FA097" w14:textId="0ED5CE12" w:rsidR="00F5630A" w:rsidRPr="00124E37" w:rsidRDefault="00F5630A" w:rsidP="000F0ADF">
      <w:pPr>
        <w:jc w:val="both"/>
        <w:rPr>
          <w:rFonts w:ascii="Sabon MT" w:hAnsi="Sabon MT"/>
          <w:lang w:val="fr-FR"/>
        </w:rPr>
      </w:pPr>
      <w:r w:rsidRPr="00124E37">
        <w:rPr>
          <w:rFonts w:ascii="Sabon MT" w:hAnsi="Sabon MT"/>
          <w:lang w:val="fr-FR"/>
        </w:rPr>
        <w:t>Baume &amp; Mercier a imaginé les créations horlogères qui rythmeront vos fêtes de fin d’année. Parmi elles, la Maison met en lumière deux modèles soigneusement ass</w:t>
      </w:r>
      <w:r w:rsidR="00873E01">
        <w:rPr>
          <w:rFonts w:ascii="Sabon MT" w:hAnsi="Sabon MT"/>
          <w:lang w:val="fr-FR"/>
        </w:rPr>
        <w:t xml:space="preserve">emblés dans ses ateliers aux </w:t>
      </w:r>
      <w:proofErr w:type="spellStart"/>
      <w:r w:rsidR="00873E01">
        <w:rPr>
          <w:rFonts w:ascii="Sabon MT" w:hAnsi="Sabon MT"/>
          <w:lang w:val="fr-FR"/>
        </w:rPr>
        <w:t>Bre</w:t>
      </w:r>
      <w:r w:rsidRPr="00124E37">
        <w:rPr>
          <w:rFonts w:ascii="Sabon MT" w:hAnsi="Sabon MT"/>
          <w:lang w:val="fr-FR"/>
        </w:rPr>
        <w:t>nets</w:t>
      </w:r>
      <w:proofErr w:type="spellEnd"/>
      <w:r w:rsidR="00873E01">
        <w:rPr>
          <w:rFonts w:ascii="Sabon MT" w:hAnsi="Sabon MT"/>
          <w:lang w:val="fr-FR"/>
        </w:rPr>
        <w:t>, dans le Jura suisse,</w:t>
      </w:r>
      <w:r w:rsidRPr="00124E37">
        <w:rPr>
          <w:rFonts w:ascii="Sabon MT" w:hAnsi="Sabon MT"/>
          <w:lang w:val="fr-FR"/>
        </w:rPr>
        <w:t xml:space="preserve"> et arborant sur leur cadran un des astres préférés des </w:t>
      </w:r>
      <w:r w:rsidR="00013513">
        <w:rPr>
          <w:rFonts w:ascii="Sabon MT" w:hAnsi="Sabon MT"/>
          <w:lang w:val="fr-FR"/>
        </w:rPr>
        <w:t>amateurs d’horlogerie</w:t>
      </w:r>
      <w:r w:rsidR="00013513" w:rsidRPr="00124E37">
        <w:rPr>
          <w:rFonts w:ascii="Sabon MT" w:hAnsi="Sabon MT"/>
          <w:lang w:val="fr-FR"/>
        </w:rPr>
        <w:t> </w:t>
      </w:r>
      <w:r w:rsidRPr="00124E37">
        <w:rPr>
          <w:rFonts w:ascii="Sabon MT" w:hAnsi="Sabon MT"/>
          <w:lang w:val="fr-FR"/>
        </w:rPr>
        <w:t>: la lune.</w:t>
      </w:r>
    </w:p>
    <w:p w14:paraId="17AFC929" w14:textId="77777777" w:rsidR="00C1422F" w:rsidRDefault="00C1422F" w:rsidP="000F0ADF">
      <w:pPr>
        <w:jc w:val="both"/>
        <w:rPr>
          <w:rFonts w:ascii="Century Gothic" w:hAnsi="Century Gothic"/>
          <w:b/>
          <w:lang w:val="fr-FR"/>
        </w:rPr>
      </w:pPr>
    </w:p>
    <w:p w14:paraId="391FFF82" w14:textId="3B4F418F" w:rsidR="00F5630A" w:rsidRPr="00F5630A" w:rsidRDefault="00F5630A" w:rsidP="000F0ADF">
      <w:pPr>
        <w:jc w:val="both"/>
        <w:rPr>
          <w:rFonts w:ascii="Century Gothic" w:hAnsi="Century Gothic"/>
          <w:color w:val="FF0000"/>
        </w:rPr>
      </w:pPr>
      <w:r w:rsidRPr="00F5630A">
        <w:rPr>
          <w:rFonts w:ascii="Century Gothic" w:hAnsi="Century Gothic"/>
          <w:b/>
          <w:lang w:val="fr-FR"/>
        </w:rPr>
        <w:t xml:space="preserve">Clifton </w:t>
      </w:r>
      <w:proofErr w:type="spellStart"/>
      <w:r w:rsidRPr="00F5630A">
        <w:rPr>
          <w:rFonts w:ascii="Century Gothic" w:hAnsi="Century Gothic"/>
          <w:b/>
          <w:lang w:val="fr-FR"/>
        </w:rPr>
        <w:t>Baumatic</w:t>
      </w:r>
      <w:proofErr w:type="spellEnd"/>
      <w:r w:rsidRPr="00F5630A">
        <w:rPr>
          <w:rFonts w:ascii="Century Gothic" w:hAnsi="Century Gothic"/>
          <w:b/>
          <w:lang w:val="fr-FR"/>
        </w:rPr>
        <w:t xml:space="preserve"> 10548</w:t>
      </w:r>
      <w:r>
        <w:rPr>
          <w:rFonts w:ascii="Century Gothic" w:hAnsi="Century Gothic"/>
          <w:b/>
          <w:lang w:val="fr-FR"/>
        </w:rPr>
        <w:t> : la naissance d’une nouvelle complication</w:t>
      </w:r>
      <w:r w:rsidRPr="00F5630A">
        <w:rPr>
          <w:rFonts w:ascii="Century Gothic" w:hAnsi="Century Gothic"/>
          <w:color w:val="FF0000"/>
          <w:lang w:val="fr-FR"/>
        </w:rPr>
        <w:t xml:space="preserve"> </w:t>
      </w:r>
    </w:p>
    <w:p w14:paraId="1B99F24C" w14:textId="21B03BED" w:rsidR="00F5630A" w:rsidRPr="00AC604F" w:rsidRDefault="00F5630A" w:rsidP="000F0ADF">
      <w:pPr>
        <w:jc w:val="both"/>
        <w:rPr>
          <w:rFonts w:ascii="Sabon MT" w:hAnsi="Sabon MT"/>
          <w:lang w:val="fr-FR"/>
        </w:rPr>
      </w:pPr>
      <w:r w:rsidRPr="00124E37">
        <w:rPr>
          <w:rFonts w:ascii="Sabon MT" w:hAnsi="Sabon MT"/>
          <w:lang w:val="fr-FR"/>
        </w:rPr>
        <w:t xml:space="preserve">Pour cette fin d’année, Baume &amp; Mercier présente la Clifton </w:t>
      </w:r>
      <w:proofErr w:type="spellStart"/>
      <w:r w:rsidRPr="00124E37">
        <w:rPr>
          <w:rFonts w:ascii="Sabon MT" w:hAnsi="Sabon MT"/>
          <w:lang w:val="fr-FR"/>
        </w:rPr>
        <w:t>Baumatic</w:t>
      </w:r>
      <w:proofErr w:type="spellEnd"/>
      <w:r w:rsidRPr="00124E37">
        <w:rPr>
          <w:rFonts w:ascii="Sabon MT" w:hAnsi="Sabon MT"/>
          <w:lang w:val="fr-FR"/>
        </w:rPr>
        <w:t xml:space="preserve"> 10548 sur bracelet alligator bleu. </w:t>
      </w:r>
      <w:r w:rsidRPr="00AC604F">
        <w:rPr>
          <w:rFonts w:ascii="Sabon MT" w:hAnsi="Sabon MT"/>
          <w:lang w:val="fr-FR"/>
        </w:rPr>
        <w:t xml:space="preserve">Au cœur de son </w:t>
      </w:r>
      <w:r w:rsidR="008031D5">
        <w:rPr>
          <w:rFonts w:ascii="Sabon MT" w:hAnsi="Sabon MT"/>
          <w:lang w:val="fr-FR"/>
        </w:rPr>
        <w:t>boîtier</w:t>
      </w:r>
      <w:r w:rsidRPr="00AC604F">
        <w:rPr>
          <w:rFonts w:ascii="Sabon MT" w:hAnsi="Sabon MT"/>
          <w:lang w:val="fr-FR"/>
        </w:rPr>
        <w:t xml:space="preserve"> de 42 mm </w:t>
      </w:r>
      <w:r w:rsidRPr="00124E37">
        <w:rPr>
          <w:rFonts w:ascii="Sabon MT" w:hAnsi="Sabon MT"/>
          <w:lang w:val="fr-FR"/>
        </w:rPr>
        <w:t>en acier inoxydable poli</w:t>
      </w:r>
      <w:r w:rsidR="00013513">
        <w:rPr>
          <w:rFonts w:ascii="Sabon MT" w:hAnsi="Sabon MT"/>
          <w:lang w:val="fr-FR"/>
        </w:rPr>
        <w:t xml:space="preserve"> satiné</w:t>
      </w:r>
      <w:r w:rsidRPr="00124E37">
        <w:rPr>
          <w:rFonts w:ascii="Sabon MT" w:hAnsi="Sabon MT"/>
          <w:lang w:val="fr-FR"/>
        </w:rPr>
        <w:t>,</w:t>
      </w:r>
      <w:r w:rsidRPr="00AC604F">
        <w:rPr>
          <w:rFonts w:ascii="Sabon MT" w:hAnsi="Sabon MT"/>
          <w:lang w:val="fr-FR"/>
        </w:rPr>
        <w:t xml:space="preserve"> le calibre maison </w:t>
      </w:r>
      <w:proofErr w:type="spellStart"/>
      <w:r w:rsidRPr="00AC604F">
        <w:rPr>
          <w:rFonts w:ascii="Sabon MT" w:hAnsi="Sabon MT"/>
          <w:lang w:val="fr-FR"/>
        </w:rPr>
        <w:t>Baumatic</w:t>
      </w:r>
      <w:proofErr w:type="spellEnd"/>
      <w:r w:rsidRPr="00AC604F">
        <w:rPr>
          <w:rFonts w:ascii="Sabon MT" w:hAnsi="Sabon MT"/>
          <w:lang w:val="fr-FR"/>
        </w:rPr>
        <w:t xml:space="preserve"> BM14 s’équipe de nouveaux modules pour dévoiler une nouvelle complication : jour-date et phases de lune. </w:t>
      </w:r>
      <w:r w:rsidR="00013513">
        <w:rPr>
          <w:rFonts w:ascii="Sabon MT" w:hAnsi="Sabon MT"/>
          <w:lang w:val="fr-FR"/>
        </w:rPr>
        <w:t>Mécanique à remontage a</w:t>
      </w:r>
      <w:r w:rsidRPr="00AC604F">
        <w:rPr>
          <w:rFonts w:ascii="Sabon MT" w:hAnsi="Sabon MT"/>
          <w:lang w:val="fr-FR"/>
        </w:rPr>
        <w:t xml:space="preserve">utomatique, le mouvement offre une réserve de marche de cinq jours. </w:t>
      </w:r>
    </w:p>
    <w:p w14:paraId="1A2D92F9" w14:textId="3D2F56C7" w:rsidR="006D5C6B" w:rsidRPr="00AC604F" w:rsidRDefault="00F5630A" w:rsidP="000F0ADF">
      <w:pPr>
        <w:jc w:val="both"/>
        <w:rPr>
          <w:rFonts w:ascii="Sabon MT" w:hAnsi="Sabon MT"/>
          <w:lang w:val="fr-FR"/>
        </w:rPr>
      </w:pPr>
      <w:r w:rsidRPr="00AC604F">
        <w:rPr>
          <w:rFonts w:ascii="Sabon MT" w:hAnsi="Sabon MT"/>
          <w:lang w:val="fr-FR"/>
        </w:rPr>
        <w:t xml:space="preserve">Incarnation du savoir-faire </w:t>
      </w:r>
      <w:r w:rsidR="00362D7C">
        <w:rPr>
          <w:rFonts w:ascii="Sabon MT" w:hAnsi="Sabon MT"/>
          <w:lang w:val="fr-FR"/>
        </w:rPr>
        <w:t xml:space="preserve">design et horloger </w:t>
      </w:r>
      <w:r w:rsidRPr="00AC604F">
        <w:rPr>
          <w:rFonts w:ascii="Sabon MT" w:hAnsi="Sabon MT"/>
          <w:lang w:val="fr-FR"/>
        </w:rPr>
        <w:t xml:space="preserve">de Baume &amp; Mercier, la </w:t>
      </w:r>
      <w:r w:rsidR="007D0324" w:rsidRPr="00AC604F">
        <w:rPr>
          <w:rFonts w:ascii="Sabon MT" w:hAnsi="Sabon MT"/>
          <w:lang w:val="fr-FR"/>
        </w:rPr>
        <w:t>dernière-née des montres</w:t>
      </w:r>
      <w:r w:rsidRPr="00AC604F">
        <w:rPr>
          <w:rFonts w:ascii="Sabon MT" w:hAnsi="Sabon MT"/>
          <w:lang w:val="fr-FR"/>
        </w:rPr>
        <w:t xml:space="preserve"> Clifton s’érige en nouvel incontournable de l’esthète. En marge d’une réflexion sur la fonction, la Clifton </w:t>
      </w:r>
      <w:proofErr w:type="spellStart"/>
      <w:r w:rsidRPr="00AC604F">
        <w:rPr>
          <w:rFonts w:ascii="Sabon MT" w:hAnsi="Sabon MT"/>
          <w:lang w:val="fr-FR"/>
        </w:rPr>
        <w:t>Baumatic</w:t>
      </w:r>
      <w:proofErr w:type="spellEnd"/>
      <w:r w:rsidRPr="00AC604F">
        <w:rPr>
          <w:rFonts w:ascii="Sabon MT" w:hAnsi="Sabon MT"/>
          <w:lang w:val="fr-FR"/>
        </w:rPr>
        <w:t xml:space="preserve"> jour-date, phase</w:t>
      </w:r>
      <w:r w:rsidR="00702AA2">
        <w:rPr>
          <w:rFonts w:ascii="Sabon MT" w:hAnsi="Sabon MT"/>
          <w:lang w:val="fr-FR"/>
        </w:rPr>
        <w:t>s</w:t>
      </w:r>
      <w:r w:rsidRPr="00AC604F">
        <w:rPr>
          <w:rFonts w:ascii="Sabon MT" w:hAnsi="Sabon MT"/>
          <w:lang w:val="fr-FR"/>
        </w:rPr>
        <w:t xml:space="preserve"> de lune représente une quête d’équilibre </w:t>
      </w:r>
      <w:r w:rsidR="00C1422F">
        <w:rPr>
          <w:rFonts w:ascii="Sabon MT" w:hAnsi="Sabon MT"/>
          <w:lang w:val="fr-FR"/>
        </w:rPr>
        <w:t xml:space="preserve">design </w:t>
      </w:r>
      <w:r w:rsidRPr="00AC604F">
        <w:rPr>
          <w:rFonts w:ascii="Sabon MT" w:hAnsi="Sabon MT"/>
          <w:lang w:val="fr-FR"/>
        </w:rPr>
        <w:t xml:space="preserve">dans les proportions et d’harmonie dans les choix de matières et de couleurs. </w:t>
      </w:r>
      <w:r w:rsidR="006D5C6B" w:rsidRPr="00AC604F">
        <w:rPr>
          <w:rFonts w:ascii="Sabon MT" w:hAnsi="Sabon MT"/>
          <w:lang w:val="fr-FR"/>
        </w:rPr>
        <w:t>Son cadran gris dégradé laqué laisse apparaître des phases de lune sur fond de ciel étoilé magnifié à travers une glace saphir fumée grise. Il est rehaussé par des index rivés de forme trapèze et d’élégantes aiguilles rhodiées de forme alpha. Une glace saphir bombée traitée antireflet</w:t>
      </w:r>
      <w:r w:rsidR="00013513">
        <w:rPr>
          <w:rFonts w:ascii="Sabon MT" w:hAnsi="Sabon MT"/>
          <w:lang w:val="fr-FR"/>
        </w:rPr>
        <w:t xml:space="preserve"> double face</w:t>
      </w:r>
      <w:r w:rsidR="006D5C6B" w:rsidRPr="00AC604F">
        <w:rPr>
          <w:rFonts w:ascii="Sabon MT" w:hAnsi="Sabon MT"/>
          <w:lang w:val="fr-FR"/>
        </w:rPr>
        <w:t xml:space="preserve"> lui offre une excellente lisibilité.</w:t>
      </w:r>
    </w:p>
    <w:p w14:paraId="5B289A61" w14:textId="12CBC8B8" w:rsidR="006D5C6B" w:rsidRDefault="006D5C6B" w:rsidP="000F0ADF">
      <w:pPr>
        <w:jc w:val="both"/>
        <w:rPr>
          <w:rFonts w:ascii="Sabon MT" w:hAnsi="Sabon MT"/>
          <w:lang w:val="fr-FR"/>
        </w:rPr>
      </w:pPr>
      <w:r w:rsidRPr="00AC604F">
        <w:rPr>
          <w:rFonts w:ascii="Sabon MT" w:hAnsi="Sabon MT"/>
          <w:lang w:val="fr-FR"/>
        </w:rPr>
        <w:t xml:space="preserve">Touche ultime </w:t>
      </w:r>
      <w:r w:rsidR="00362D7C">
        <w:rPr>
          <w:rFonts w:ascii="Sabon MT" w:hAnsi="Sabon MT"/>
          <w:lang w:val="fr-FR"/>
        </w:rPr>
        <w:t>de sophistication</w:t>
      </w:r>
      <w:r w:rsidRPr="00AC604F">
        <w:rPr>
          <w:rFonts w:ascii="Sabon MT" w:hAnsi="Sabon MT"/>
          <w:lang w:val="fr-FR"/>
        </w:rPr>
        <w:t xml:space="preserve">, la pièce est montée sur un bracelet en alligator bleu avec surpiqures </w:t>
      </w:r>
      <w:r w:rsidR="00AC604F" w:rsidRPr="00AC604F">
        <w:rPr>
          <w:rFonts w:ascii="Sabon MT" w:hAnsi="Sabon MT"/>
          <w:lang w:val="fr-FR"/>
        </w:rPr>
        <w:t xml:space="preserve">ton sur ton sur le dessus, de couleur bordeaux sur le dessous </w:t>
      </w:r>
      <w:r w:rsidRPr="00AC604F">
        <w:rPr>
          <w:rFonts w:ascii="Sabon MT" w:hAnsi="Sabon MT"/>
          <w:lang w:val="fr-FR"/>
        </w:rPr>
        <w:t>et points de brides au niveau de la boucle</w:t>
      </w:r>
      <w:r w:rsidR="00013513">
        <w:rPr>
          <w:rFonts w:ascii="Sabon MT" w:hAnsi="Sabon MT"/>
          <w:lang w:val="fr-FR"/>
        </w:rPr>
        <w:t xml:space="preserve"> triple </w:t>
      </w:r>
      <w:proofErr w:type="spellStart"/>
      <w:r w:rsidR="00013513">
        <w:rPr>
          <w:rFonts w:ascii="Sabon MT" w:hAnsi="Sabon MT"/>
          <w:lang w:val="fr-FR"/>
        </w:rPr>
        <w:t>déployante</w:t>
      </w:r>
      <w:proofErr w:type="spellEnd"/>
      <w:r w:rsidRPr="00AC604F">
        <w:rPr>
          <w:rFonts w:ascii="Sabon MT" w:hAnsi="Sabon MT"/>
          <w:lang w:val="fr-FR"/>
        </w:rPr>
        <w:t xml:space="preserve">. </w:t>
      </w:r>
      <w:r w:rsidR="00AC604F" w:rsidRPr="00AC604F">
        <w:rPr>
          <w:rFonts w:ascii="Sabon MT" w:hAnsi="Sabon MT"/>
          <w:lang w:val="fr-FR"/>
        </w:rPr>
        <w:t>U</w:t>
      </w:r>
      <w:r w:rsidRPr="00AC604F">
        <w:rPr>
          <w:rFonts w:ascii="Sabon MT" w:hAnsi="Sabon MT"/>
          <w:lang w:val="fr-FR"/>
        </w:rPr>
        <w:t xml:space="preserve">n système </w:t>
      </w:r>
      <w:r w:rsidR="005024F2" w:rsidRPr="00AC604F">
        <w:rPr>
          <w:rFonts w:ascii="Sabon MT" w:hAnsi="Sabon MT"/>
          <w:lang w:val="fr-FR"/>
        </w:rPr>
        <w:t>d</w:t>
      </w:r>
      <w:r w:rsidR="005024F2">
        <w:rPr>
          <w:rFonts w:ascii="Sabon MT" w:hAnsi="Sabon MT"/>
          <w:lang w:val="fr-FR"/>
        </w:rPr>
        <w:t xml:space="preserve">’interchangeabilité </w:t>
      </w:r>
      <w:r w:rsidR="005024F2" w:rsidRPr="00AC604F">
        <w:rPr>
          <w:rFonts w:ascii="Sabon MT" w:hAnsi="Sabon MT"/>
          <w:lang w:val="fr-FR"/>
        </w:rPr>
        <w:t>permet</w:t>
      </w:r>
      <w:r w:rsidR="00AC604F" w:rsidRPr="00AC604F">
        <w:rPr>
          <w:rFonts w:ascii="Sabon MT" w:hAnsi="Sabon MT"/>
          <w:lang w:val="fr-FR"/>
        </w:rPr>
        <w:t xml:space="preserve"> de changer de bracelet sans </w:t>
      </w:r>
      <w:r w:rsidR="00013513">
        <w:rPr>
          <w:rFonts w:ascii="Sabon MT" w:hAnsi="Sabon MT"/>
          <w:lang w:val="fr-FR"/>
        </w:rPr>
        <w:t>aucun outil</w:t>
      </w:r>
      <w:r w:rsidR="00AC604F" w:rsidRPr="00AC604F">
        <w:rPr>
          <w:rFonts w:ascii="Sabon MT" w:hAnsi="Sabon MT"/>
          <w:lang w:val="fr-FR"/>
        </w:rPr>
        <w:t xml:space="preserve">. </w:t>
      </w:r>
    </w:p>
    <w:p w14:paraId="6E27A3CF" w14:textId="0D1FCF5E" w:rsidR="00103461" w:rsidRPr="00AC604F" w:rsidRDefault="00103461" w:rsidP="00103461">
      <w:pPr>
        <w:jc w:val="both"/>
        <w:rPr>
          <w:rFonts w:ascii="Sabon MT" w:hAnsi="Sabon MT"/>
        </w:rPr>
      </w:pPr>
      <w:r>
        <w:rPr>
          <w:rFonts w:ascii="Sabon MT" w:hAnsi="Sabon MT"/>
        </w:rPr>
        <w:t>Voir également</w:t>
      </w:r>
      <w:bookmarkStart w:id="0" w:name="_GoBack"/>
      <w:bookmarkEnd w:id="0"/>
      <w:r>
        <w:rPr>
          <w:rFonts w:ascii="Sabon MT" w:hAnsi="Sabon MT"/>
        </w:rPr>
        <w:t>: Clifton 10549 &amp; Clifton 10552</w:t>
      </w:r>
    </w:p>
    <w:p w14:paraId="6E0B3C51" w14:textId="114C477A" w:rsidR="00F5630A" w:rsidRPr="00F5630A" w:rsidRDefault="00F5630A" w:rsidP="000F0ADF">
      <w:pPr>
        <w:jc w:val="both"/>
        <w:rPr>
          <w:rFonts w:ascii="Century Gothic" w:hAnsi="Century Gothic"/>
          <w:b/>
          <w:lang w:val="fr-FR"/>
        </w:rPr>
      </w:pPr>
      <w:proofErr w:type="spellStart"/>
      <w:r w:rsidRPr="00F5630A">
        <w:rPr>
          <w:rFonts w:ascii="Century Gothic" w:hAnsi="Century Gothic"/>
          <w:b/>
        </w:rPr>
        <w:t>Classima</w:t>
      </w:r>
      <w:proofErr w:type="spellEnd"/>
      <w:r w:rsidRPr="00F5630A">
        <w:rPr>
          <w:rFonts w:ascii="Century Gothic" w:hAnsi="Century Gothic"/>
          <w:b/>
        </w:rPr>
        <w:t xml:space="preserve"> 10329 : </w:t>
      </w:r>
      <w:r>
        <w:rPr>
          <w:rFonts w:ascii="Century Gothic" w:hAnsi="Century Gothic"/>
          <w:b/>
          <w:lang w:val="fr-FR"/>
        </w:rPr>
        <w:t>l’interprétation féminine de l’astre de la nuit</w:t>
      </w:r>
    </w:p>
    <w:p w14:paraId="722062FD" w14:textId="1B43F008" w:rsidR="007D0324" w:rsidRDefault="007D0324" w:rsidP="000F0ADF">
      <w:pPr>
        <w:jc w:val="both"/>
        <w:rPr>
          <w:rFonts w:ascii="Sabon MT" w:hAnsi="Sabon MT"/>
          <w:lang w:val="fr-FR"/>
        </w:rPr>
      </w:pPr>
      <w:r w:rsidRPr="00124E37">
        <w:rPr>
          <w:rFonts w:ascii="Sabon MT" w:hAnsi="Sabon MT"/>
          <w:lang w:val="fr-FR"/>
        </w:rPr>
        <w:t xml:space="preserve">Résolument féminine, cette montre ronde en acier </w:t>
      </w:r>
      <w:r w:rsidR="00013513">
        <w:rPr>
          <w:rFonts w:ascii="Sabon MT" w:hAnsi="Sabon MT"/>
          <w:lang w:val="fr-FR"/>
        </w:rPr>
        <w:t xml:space="preserve">poli </w:t>
      </w:r>
      <w:r w:rsidRPr="00124E37">
        <w:rPr>
          <w:rFonts w:ascii="Sabon MT" w:hAnsi="Sabon MT"/>
          <w:lang w:val="fr-FR"/>
        </w:rPr>
        <w:t>de 31 mm se pare d’un cadran argenté à la finition satinée soleil et d’un guichet de date</w:t>
      </w:r>
      <w:r w:rsidR="00013513">
        <w:rPr>
          <w:rFonts w:ascii="Sabon MT" w:hAnsi="Sabon MT"/>
          <w:lang w:val="fr-FR"/>
        </w:rPr>
        <w:t xml:space="preserve"> lové</w:t>
      </w:r>
      <w:r w:rsidRPr="00124E37">
        <w:rPr>
          <w:rFonts w:ascii="Sabon MT" w:hAnsi="Sabon MT"/>
          <w:lang w:val="fr-FR"/>
        </w:rPr>
        <w:t xml:space="preserve"> à 6 heures. </w:t>
      </w:r>
      <w:r w:rsidR="008031D5">
        <w:rPr>
          <w:rFonts w:ascii="Sabon MT" w:hAnsi="Sabon MT"/>
          <w:lang w:val="fr-FR"/>
        </w:rPr>
        <w:t>Le regard est attiré par</w:t>
      </w:r>
      <w:r w:rsidRPr="00DB5ED1">
        <w:rPr>
          <w:rFonts w:ascii="Sabon MT" w:hAnsi="Sabon MT"/>
          <w:lang w:val="fr-FR"/>
        </w:rPr>
        <w:t xml:space="preserve"> l</w:t>
      </w:r>
      <w:r w:rsidRPr="00124E37">
        <w:rPr>
          <w:rFonts w:ascii="Sabon MT" w:hAnsi="Sabon MT"/>
          <w:lang w:val="fr-FR"/>
        </w:rPr>
        <w:t xml:space="preserve">’affichage des </w:t>
      </w:r>
      <w:r w:rsidR="00013513">
        <w:rPr>
          <w:rFonts w:ascii="Sabon MT" w:hAnsi="Sabon MT"/>
          <w:lang w:val="fr-FR"/>
        </w:rPr>
        <w:t>cycles</w:t>
      </w:r>
      <w:r w:rsidR="00013513" w:rsidRPr="00124E37">
        <w:rPr>
          <w:rFonts w:ascii="Sabon MT" w:hAnsi="Sabon MT"/>
          <w:lang w:val="fr-FR"/>
        </w:rPr>
        <w:t xml:space="preserve"> </w:t>
      </w:r>
      <w:r w:rsidRPr="00124E37">
        <w:rPr>
          <w:rFonts w:ascii="Sabon MT" w:hAnsi="Sabon MT"/>
          <w:lang w:val="fr-FR"/>
        </w:rPr>
        <w:t>lunaires</w:t>
      </w:r>
      <w:r>
        <w:rPr>
          <w:rFonts w:ascii="Sabon MT" w:hAnsi="Sabon MT"/>
          <w:lang w:val="fr-FR"/>
        </w:rPr>
        <w:t xml:space="preserve"> placé à 12h</w:t>
      </w:r>
      <w:r w:rsidRPr="00124E37">
        <w:rPr>
          <w:rFonts w:ascii="Sabon MT" w:hAnsi="Sabon MT"/>
          <w:lang w:val="fr-FR"/>
        </w:rPr>
        <w:t xml:space="preserve"> </w:t>
      </w:r>
      <w:r>
        <w:rPr>
          <w:rFonts w:ascii="Sabon MT" w:hAnsi="Sabon MT"/>
          <w:lang w:val="fr-FR"/>
        </w:rPr>
        <w:t xml:space="preserve">et </w:t>
      </w:r>
      <w:r w:rsidRPr="00124E37">
        <w:rPr>
          <w:rFonts w:ascii="Sabon MT" w:hAnsi="Sabon MT"/>
          <w:lang w:val="fr-FR"/>
        </w:rPr>
        <w:t xml:space="preserve">dépeint par des étoiles </w:t>
      </w:r>
      <w:r w:rsidR="00013513">
        <w:rPr>
          <w:rFonts w:ascii="Sabon MT" w:hAnsi="Sabon MT"/>
          <w:lang w:val="fr-FR"/>
        </w:rPr>
        <w:t>et</w:t>
      </w:r>
      <w:r w:rsidRPr="00124E37">
        <w:rPr>
          <w:rFonts w:ascii="Sabon MT" w:hAnsi="Sabon MT"/>
          <w:lang w:val="fr-FR"/>
        </w:rPr>
        <w:t xml:space="preserve"> </w:t>
      </w:r>
      <w:r w:rsidR="00013513">
        <w:rPr>
          <w:rFonts w:ascii="Sabon MT" w:hAnsi="Sabon MT"/>
          <w:lang w:val="fr-FR"/>
        </w:rPr>
        <w:t xml:space="preserve">une </w:t>
      </w:r>
      <w:r w:rsidRPr="00124E37">
        <w:rPr>
          <w:rFonts w:ascii="Sabon MT" w:hAnsi="Sabon MT"/>
          <w:lang w:val="fr-FR"/>
        </w:rPr>
        <w:t>lune</w:t>
      </w:r>
      <w:r w:rsidR="00013513">
        <w:rPr>
          <w:rFonts w:ascii="Sabon MT" w:hAnsi="Sabon MT"/>
          <w:lang w:val="fr-FR"/>
        </w:rPr>
        <w:t xml:space="preserve"> argentés</w:t>
      </w:r>
      <w:r>
        <w:rPr>
          <w:rFonts w:ascii="Sabon MT" w:hAnsi="Sabon MT"/>
          <w:lang w:val="fr-FR"/>
        </w:rPr>
        <w:t>.</w:t>
      </w:r>
      <w:r w:rsidR="00AC604F">
        <w:rPr>
          <w:rFonts w:ascii="Sabon MT" w:hAnsi="Sabon MT"/>
          <w:lang w:val="fr-FR"/>
        </w:rPr>
        <w:t xml:space="preserve"> </w:t>
      </w:r>
      <w:r w:rsidRPr="00DB5ED1">
        <w:rPr>
          <w:rFonts w:ascii="Sabon MT" w:hAnsi="Sabon MT"/>
          <w:lang w:val="fr-FR"/>
        </w:rPr>
        <w:t xml:space="preserve">La Maison a également porté beaucoup d’attention </w:t>
      </w:r>
      <w:r>
        <w:rPr>
          <w:rFonts w:ascii="Sabon MT" w:hAnsi="Sabon MT"/>
          <w:lang w:val="fr-FR"/>
        </w:rPr>
        <w:t xml:space="preserve">à de subtils détails. Les </w:t>
      </w:r>
      <w:r w:rsidRPr="00DB5ED1">
        <w:rPr>
          <w:rFonts w:ascii="Sabon MT" w:hAnsi="Sabon MT"/>
          <w:lang w:val="fr-FR"/>
        </w:rPr>
        <w:t>3, 6</w:t>
      </w:r>
      <w:r w:rsidR="00013513">
        <w:rPr>
          <w:rFonts w:ascii="Sabon MT" w:hAnsi="Sabon MT"/>
          <w:lang w:val="fr-FR"/>
        </w:rPr>
        <w:t>,</w:t>
      </w:r>
      <w:r w:rsidRPr="00DB5ED1">
        <w:rPr>
          <w:rFonts w:ascii="Sabon MT" w:hAnsi="Sabon MT"/>
          <w:lang w:val="fr-FR"/>
        </w:rPr>
        <w:t>9</w:t>
      </w:r>
      <w:r w:rsidR="00013513">
        <w:rPr>
          <w:rFonts w:ascii="Sabon MT" w:hAnsi="Sabon MT"/>
          <w:lang w:val="fr-FR"/>
        </w:rPr>
        <w:t xml:space="preserve"> et 12</w:t>
      </w:r>
      <w:r w:rsidRPr="00DB5ED1">
        <w:rPr>
          <w:rFonts w:ascii="Sabon MT" w:hAnsi="Sabon MT"/>
          <w:lang w:val="fr-FR"/>
        </w:rPr>
        <w:t xml:space="preserve"> heures sont marquées par des chiffres romains de couleur argentée. Les</w:t>
      </w:r>
      <w:r w:rsidR="00013513">
        <w:rPr>
          <w:rFonts w:ascii="Sabon MT" w:hAnsi="Sabon MT"/>
          <w:lang w:val="fr-FR"/>
        </w:rPr>
        <w:t xml:space="preserve"> huit</w:t>
      </w:r>
      <w:r w:rsidRPr="00DB5ED1">
        <w:rPr>
          <w:rFonts w:ascii="Sabon MT" w:hAnsi="Sabon MT"/>
          <w:lang w:val="fr-FR"/>
        </w:rPr>
        <w:t xml:space="preserve"> heures restantes, elles, sont indiquées par des index </w:t>
      </w:r>
      <w:r w:rsidR="00013513">
        <w:rPr>
          <w:rFonts w:ascii="Sabon MT" w:hAnsi="Sabon MT"/>
          <w:lang w:val="fr-FR"/>
        </w:rPr>
        <w:t xml:space="preserve">rivés </w:t>
      </w:r>
      <w:r w:rsidRPr="00DB5ED1">
        <w:rPr>
          <w:rFonts w:ascii="Sabon MT" w:hAnsi="Sabon MT"/>
          <w:lang w:val="fr-FR"/>
        </w:rPr>
        <w:t>en diamants</w:t>
      </w:r>
      <w:r w:rsidR="00013513">
        <w:rPr>
          <w:rFonts w:ascii="Sabon MT" w:hAnsi="Sabon MT"/>
          <w:lang w:val="fr-FR"/>
        </w:rPr>
        <w:t xml:space="preserve"> (</w:t>
      </w:r>
      <w:r w:rsidRPr="00DB5ED1">
        <w:rPr>
          <w:rFonts w:ascii="Sabon MT" w:hAnsi="Sabon MT"/>
          <w:lang w:val="fr-FR"/>
        </w:rPr>
        <w:t>0.03 carat</w:t>
      </w:r>
      <w:r w:rsidR="00013513">
        <w:rPr>
          <w:rFonts w:ascii="Sabon MT" w:hAnsi="Sabon MT"/>
          <w:lang w:val="fr-FR"/>
        </w:rPr>
        <w:t>)</w:t>
      </w:r>
      <w:r w:rsidRPr="00DB5ED1">
        <w:rPr>
          <w:rFonts w:ascii="Sabon MT" w:hAnsi="Sabon MT"/>
          <w:lang w:val="fr-FR"/>
        </w:rPr>
        <w:t xml:space="preserve"> apportant de l’éclat au visage de la montre.</w:t>
      </w:r>
    </w:p>
    <w:p w14:paraId="5F826F48" w14:textId="384E88ED" w:rsidR="007D0324" w:rsidRPr="00DB5ED1" w:rsidRDefault="007D0324" w:rsidP="000F0ADF">
      <w:pPr>
        <w:jc w:val="both"/>
        <w:rPr>
          <w:rFonts w:ascii="Sabon MT" w:hAnsi="Sabon MT"/>
          <w:lang w:val="fr-FR"/>
        </w:rPr>
      </w:pPr>
      <w:r w:rsidRPr="00124E37">
        <w:rPr>
          <w:rFonts w:ascii="Sabon MT" w:hAnsi="Sabon MT"/>
          <w:lang w:val="fr-FR"/>
        </w:rPr>
        <w:t>Baume &amp; Mercier,</w:t>
      </w:r>
      <w:r w:rsidRPr="00124E37">
        <w:rPr>
          <w:rFonts w:ascii="Sabon MT" w:hAnsi="Sabon MT"/>
        </w:rPr>
        <w:t xml:space="preserve"> qui a toujours entretenu une relation privilégiée avec les femmes,</w:t>
      </w:r>
      <w:r w:rsidRPr="00124E37">
        <w:rPr>
          <w:rFonts w:ascii="Sabon MT" w:hAnsi="Sabon MT"/>
          <w:lang w:val="fr-FR"/>
        </w:rPr>
        <w:t xml:space="preserve"> a choisi d’habiller la </w:t>
      </w:r>
      <w:proofErr w:type="spellStart"/>
      <w:r w:rsidRPr="00124E37">
        <w:rPr>
          <w:rFonts w:ascii="Sabon MT" w:hAnsi="Sabon MT"/>
          <w:lang w:val="fr-FR"/>
        </w:rPr>
        <w:t>Classima</w:t>
      </w:r>
      <w:proofErr w:type="spellEnd"/>
      <w:r w:rsidRPr="00124E37">
        <w:rPr>
          <w:rFonts w:ascii="Sabon MT" w:hAnsi="Sabon MT"/>
          <w:lang w:val="fr-FR"/>
        </w:rPr>
        <w:t xml:space="preserve"> phases de lune avec un bracelet</w:t>
      </w:r>
      <w:r w:rsidR="00013513">
        <w:rPr>
          <w:rFonts w:ascii="Sabon MT" w:hAnsi="Sabon MT"/>
          <w:lang w:val="fr-FR"/>
        </w:rPr>
        <w:t xml:space="preserve"> interchangeable</w:t>
      </w:r>
      <w:r w:rsidRPr="00124E37">
        <w:rPr>
          <w:rFonts w:ascii="Sabon MT" w:hAnsi="Sabon MT"/>
          <w:lang w:val="fr-FR"/>
        </w:rPr>
        <w:t xml:space="preserve"> en alligator bleu brillant. Dotée d’un mouvement à quartz, ce modèle </w:t>
      </w:r>
      <w:r w:rsidRPr="00124E37">
        <w:rPr>
          <w:rFonts w:ascii="Sabon MT" w:hAnsi="Sabon MT"/>
        </w:rPr>
        <w:t xml:space="preserve">allie l’authenticité du savoir-faire horloger de la Maison à un design intemporel. </w:t>
      </w:r>
    </w:p>
    <w:p w14:paraId="407A7CD1" w14:textId="0E8C294F" w:rsidR="00F5630A" w:rsidRPr="00F5630A" w:rsidRDefault="00F5630A" w:rsidP="000F0ADF">
      <w:pPr>
        <w:jc w:val="both"/>
        <w:rPr>
          <w:rFonts w:ascii="Century Gothic" w:hAnsi="Century Gothic"/>
          <w:b/>
          <w:lang w:val="fr-FR"/>
        </w:rPr>
      </w:pPr>
      <w:r w:rsidRPr="00F5630A">
        <w:rPr>
          <w:rFonts w:ascii="Century Gothic" w:hAnsi="Century Gothic"/>
          <w:b/>
          <w:lang w:val="fr-FR"/>
        </w:rPr>
        <w:t>Créez les beaux souvenirs de demain</w:t>
      </w:r>
    </w:p>
    <w:p w14:paraId="36132841" w14:textId="185C2A77" w:rsidR="00F5630A" w:rsidRPr="00124E37" w:rsidRDefault="00F5630A" w:rsidP="000F0ADF">
      <w:pPr>
        <w:jc w:val="both"/>
        <w:rPr>
          <w:rFonts w:ascii="Sabon MT" w:hAnsi="Sabon MT"/>
          <w:lang w:val="fr-FR"/>
        </w:rPr>
      </w:pPr>
      <w:r w:rsidRPr="00124E37">
        <w:rPr>
          <w:rFonts w:ascii="Sabon MT" w:hAnsi="Sabon MT"/>
          <w:lang w:val="fr-FR"/>
        </w:rPr>
        <w:t>Afin de rendre chaque attention unique, Baume &amp; Mercier offre la possibilité de graver le do</w:t>
      </w:r>
      <w:r w:rsidR="00362D7C">
        <w:rPr>
          <w:rFonts w:ascii="Sabon MT" w:hAnsi="Sabon MT"/>
          <w:lang w:val="fr-FR"/>
        </w:rPr>
        <w:t>s du bo</w:t>
      </w:r>
      <w:r w:rsidR="00C95E9D">
        <w:rPr>
          <w:rFonts w:ascii="Sabon MT" w:hAnsi="Sabon MT"/>
          <w:lang w:val="fr-FR"/>
        </w:rPr>
        <w:t>î</w:t>
      </w:r>
      <w:r w:rsidR="00362D7C">
        <w:rPr>
          <w:rFonts w:ascii="Sabon MT" w:hAnsi="Sabon MT"/>
          <w:lang w:val="fr-FR"/>
        </w:rPr>
        <w:t>t</w:t>
      </w:r>
      <w:r w:rsidR="00C95E9D">
        <w:rPr>
          <w:rFonts w:ascii="Sabon MT" w:hAnsi="Sabon MT"/>
          <w:lang w:val="fr-FR"/>
        </w:rPr>
        <w:t>i</w:t>
      </w:r>
      <w:r w:rsidR="00362D7C">
        <w:rPr>
          <w:rFonts w:ascii="Sabon MT" w:hAnsi="Sabon MT"/>
          <w:lang w:val="fr-FR"/>
        </w:rPr>
        <w:t>er de ces deux modèles – gravu</w:t>
      </w:r>
      <w:r w:rsidR="00C95E9D">
        <w:rPr>
          <w:rFonts w:ascii="Sabon MT" w:hAnsi="Sabon MT"/>
          <w:lang w:val="fr-FR"/>
        </w:rPr>
        <w:t>r</w:t>
      </w:r>
      <w:r w:rsidR="00362D7C">
        <w:rPr>
          <w:rFonts w:ascii="Sabon MT" w:hAnsi="Sabon MT"/>
          <w:lang w:val="fr-FR"/>
        </w:rPr>
        <w:t xml:space="preserve">e offerte sur </w:t>
      </w:r>
      <w:hyperlink r:id="rId7" w:history="1">
        <w:r w:rsidR="00362D7C" w:rsidRPr="00580204">
          <w:rPr>
            <w:rStyle w:val="Lienhypertexte"/>
            <w:rFonts w:ascii="Sabon MT" w:hAnsi="Sabon MT"/>
            <w:lang w:val="fr-FR"/>
          </w:rPr>
          <w:t>www.baume-et-mercier.com</w:t>
        </w:r>
      </w:hyperlink>
      <w:r w:rsidR="00362D7C">
        <w:rPr>
          <w:rFonts w:ascii="Sabon MT" w:hAnsi="Sabon MT"/>
          <w:color w:val="ED7D31" w:themeColor="accent2"/>
          <w:lang w:val="fr-FR"/>
        </w:rPr>
        <w:t xml:space="preserve">. </w:t>
      </w:r>
      <w:r w:rsidRPr="00124E37">
        <w:rPr>
          <w:rFonts w:ascii="Sabon MT" w:hAnsi="Sabon MT"/>
          <w:lang w:val="fr-FR"/>
        </w:rPr>
        <w:t>L’inscription personnalisée apporte une touche mémorable à votre cadeau.</w:t>
      </w:r>
    </w:p>
    <w:p w14:paraId="3F636A66" w14:textId="77777777" w:rsidR="00F5630A" w:rsidRPr="00124E37" w:rsidRDefault="00F5630A" w:rsidP="000F0ADF">
      <w:pPr>
        <w:jc w:val="both"/>
        <w:rPr>
          <w:rFonts w:ascii="Sabon MT" w:hAnsi="Sabon MT"/>
          <w:color w:val="FF0000"/>
        </w:rPr>
      </w:pPr>
    </w:p>
    <w:p w14:paraId="60402141" w14:textId="13B83F56" w:rsidR="00C1422F" w:rsidRDefault="00C1422F">
      <w:pPr>
        <w:rPr>
          <w:rFonts w:ascii="Century Gothic" w:hAnsi="Century Gothic"/>
          <w:b/>
          <w:lang w:val="fr-FR"/>
        </w:rPr>
      </w:pPr>
    </w:p>
    <w:p w14:paraId="2EDFED0C" w14:textId="77777777" w:rsidR="005024F2" w:rsidRDefault="005024F2" w:rsidP="00362D7C">
      <w:pPr>
        <w:jc w:val="both"/>
        <w:rPr>
          <w:rFonts w:ascii="Century Gothic" w:hAnsi="Century Gothic"/>
          <w:b/>
          <w:lang w:val="fr-FR"/>
        </w:rPr>
      </w:pPr>
    </w:p>
    <w:p w14:paraId="3AF0D9CE" w14:textId="22D5DC9E" w:rsidR="00362D7C" w:rsidRPr="00362D7C" w:rsidRDefault="00362D7C" w:rsidP="00362D7C">
      <w:pPr>
        <w:jc w:val="both"/>
        <w:rPr>
          <w:rFonts w:ascii="Century Gothic" w:hAnsi="Century Gothic"/>
          <w:b/>
          <w:lang w:val="fr-FR"/>
        </w:rPr>
      </w:pPr>
      <w:r w:rsidRPr="00362D7C">
        <w:rPr>
          <w:rFonts w:ascii="Century Gothic" w:hAnsi="Century Gothic"/>
          <w:b/>
          <w:lang w:val="fr-FR"/>
        </w:rPr>
        <w:t>A PROPOS DE BAUME &amp; MERCIER </w:t>
      </w:r>
    </w:p>
    <w:p w14:paraId="75184972" w14:textId="402031DB" w:rsidR="00362D7C" w:rsidRPr="00C1422F" w:rsidRDefault="00362D7C" w:rsidP="00362D7C">
      <w:pPr>
        <w:jc w:val="both"/>
        <w:rPr>
          <w:rFonts w:ascii="Sabon MT" w:hAnsi="Sabon MT"/>
          <w:lang w:val="fr-FR"/>
        </w:rPr>
      </w:pPr>
      <w:r w:rsidRPr="00C1422F">
        <w:rPr>
          <w:rFonts w:ascii="Sabon MT" w:hAnsi="Sabon MT"/>
          <w:lang w:val="fr-FR"/>
        </w:rPr>
        <w:t xml:space="preserve">Née en 1830, au </w:t>
      </w:r>
      <w:r w:rsidR="00013513" w:rsidRPr="00C1422F">
        <w:rPr>
          <w:rFonts w:ascii="Sabon MT" w:hAnsi="Sabon MT"/>
          <w:lang w:val="fr-FR"/>
        </w:rPr>
        <w:t>cœur</w:t>
      </w:r>
      <w:r w:rsidRPr="00C1422F">
        <w:rPr>
          <w:rFonts w:ascii="Sabon MT" w:hAnsi="Sabon MT"/>
          <w:lang w:val="fr-FR"/>
        </w:rPr>
        <w:t xml:space="preserve"> du Jura Suisse, Baume &amp; Mercier, la Maison d’Horlogerie </w:t>
      </w:r>
      <w:r w:rsidR="00C95E9D" w:rsidRPr="00C1422F">
        <w:rPr>
          <w:rFonts w:ascii="Sabon MT" w:hAnsi="Sabon MT"/>
          <w:lang w:val="fr-FR"/>
        </w:rPr>
        <w:t xml:space="preserve">Baume &amp; Mercier </w:t>
      </w:r>
      <w:r w:rsidR="00013513">
        <w:rPr>
          <w:rFonts w:ascii="Sabon MT" w:hAnsi="Sabon MT"/>
          <w:lang w:val="fr-FR"/>
        </w:rPr>
        <w:t>bénéficie</w:t>
      </w:r>
      <w:r w:rsidR="00013513" w:rsidRPr="00C1422F">
        <w:rPr>
          <w:rFonts w:ascii="Sabon MT" w:hAnsi="Sabon MT"/>
          <w:lang w:val="fr-FR"/>
        </w:rPr>
        <w:t xml:space="preserve"> </w:t>
      </w:r>
      <w:r w:rsidRPr="00C1422F">
        <w:rPr>
          <w:rFonts w:ascii="Sabon MT" w:hAnsi="Sabon MT"/>
          <w:lang w:val="fr-FR"/>
        </w:rPr>
        <w:t xml:space="preserve">d'une renommée internationale. De ses ateliers au cœur du Jura Suisse, à son siège basé à Genève, la Maison offre des garde-temps de la plus haute qualité à ses clients. Grâce à de nombreuses innovations techniques et son savoir-faire en matière de design, la Maison </w:t>
      </w:r>
      <w:r w:rsidR="00C95E9D" w:rsidRPr="00C1422F">
        <w:rPr>
          <w:rFonts w:ascii="Sabon MT" w:hAnsi="Sabon MT"/>
          <w:lang w:val="fr-FR"/>
        </w:rPr>
        <w:t xml:space="preserve">Baume &amp; Mercier </w:t>
      </w:r>
      <w:r w:rsidRPr="00C1422F">
        <w:rPr>
          <w:rFonts w:ascii="Sabon MT" w:hAnsi="Sabon MT"/>
          <w:lang w:val="fr-FR"/>
        </w:rPr>
        <w:t>a marqué l’histoire de l’horlogerie depuis sa création et continue de perpétuer cet héritage et ce savoir-faire ancestral.</w:t>
      </w:r>
    </w:p>
    <w:p w14:paraId="4203C71D" w14:textId="57099719" w:rsidR="00362D7C" w:rsidRPr="00C1422F" w:rsidRDefault="00362D7C" w:rsidP="00362D7C">
      <w:pPr>
        <w:jc w:val="both"/>
        <w:rPr>
          <w:rFonts w:ascii="Sabon MT" w:hAnsi="Sabon MT"/>
          <w:lang w:val="fr-FR"/>
        </w:rPr>
      </w:pPr>
      <w:r w:rsidRPr="00C1422F">
        <w:rPr>
          <w:rFonts w:ascii="Sabon MT" w:hAnsi="Sabon MT"/>
          <w:lang w:val="fr-FR"/>
        </w:rPr>
        <w:t xml:space="preserve">En 2020, </w:t>
      </w:r>
      <w:r w:rsidR="00C95E9D" w:rsidRPr="00C1422F">
        <w:rPr>
          <w:rFonts w:ascii="Sabon MT" w:hAnsi="Sabon MT"/>
          <w:lang w:val="fr-FR"/>
        </w:rPr>
        <w:t xml:space="preserve">Baume &amp; Mercier </w:t>
      </w:r>
      <w:r w:rsidRPr="00C1422F">
        <w:rPr>
          <w:rFonts w:ascii="Sabon MT" w:hAnsi="Sabon MT"/>
          <w:lang w:val="fr-FR"/>
        </w:rPr>
        <w:t xml:space="preserve">dévoile de nouveaux modèles d’excellence témoignant du changement de cap de la Maison et de son envol vers de nouveaux horizons. Résolument tournée vers l’innovation et le design, tant en termes de matériaux, de couleurs que de styles, la Maison aborde 2020 avec optimisme, dans un esprit de renouveau. Tournées vers l’avenir, les initiatives organisées par Baume &amp; Mercier tout au long de l’année sont guidées par un équilibre entre tradition et modernité, élégance et originalité, mais aussi </w:t>
      </w:r>
      <w:r w:rsidR="00702AA2">
        <w:rPr>
          <w:rFonts w:ascii="Sabon MT" w:hAnsi="Sabon MT"/>
          <w:lang w:val="fr-FR"/>
        </w:rPr>
        <w:t>par</w:t>
      </w:r>
      <w:r w:rsidR="00013513">
        <w:rPr>
          <w:rFonts w:ascii="Sabon MT" w:hAnsi="Sabon MT"/>
          <w:lang w:val="fr-FR"/>
        </w:rPr>
        <w:t xml:space="preserve"> </w:t>
      </w:r>
      <w:r w:rsidRPr="00C1422F">
        <w:rPr>
          <w:rFonts w:ascii="Sabon MT" w:hAnsi="Sabon MT"/>
          <w:lang w:val="fr-FR"/>
        </w:rPr>
        <w:t>une prise de conscience accrue en termes de protection de l’environnement</w:t>
      </w:r>
      <w:r w:rsidR="005E4CF0">
        <w:rPr>
          <w:rFonts w:ascii="Sabon MT" w:hAnsi="Sabon MT"/>
          <w:lang w:val="fr-FR"/>
        </w:rPr>
        <w:t>.</w:t>
      </w:r>
    </w:p>
    <w:p w14:paraId="5420931B" w14:textId="768C60A6" w:rsidR="00F5630A" w:rsidRPr="005544CE" w:rsidRDefault="003A732E" w:rsidP="000F0ADF">
      <w:pPr>
        <w:autoSpaceDE w:val="0"/>
        <w:autoSpaceDN w:val="0"/>
        <w:adjustRightInd w:val="0"/>
        <w:spacing w:after="240" w:line="240" w:lineRule="auto"/>
        <w:jc w:val="both"/>
        <w:rPr>
          <w:rFonts w:ascii="Cambria" w:hAnsi="Cambria" w:cs="Cambria"/>
          <w:color w:val="000000"/>
        </w:rPr>
      </w:pPr>
      <w:r>
        <w:rPr>
          <w:rFonts w:ascii="Cambria" w:hAnsi="Cambria" w:cs="Cambria"/>
          <w:color w:val="000000"/>
        </w:rPr>
        <w:tab/>
      </w:r>
    </w:p>
    <w:sectPr w:rsidR="00F5630A" w:rsidRPr="005544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90CA" w14:textId="77777777" w:rsidR="00D5795C" w:rsidRDefault="00D5795C" w:rsidP="0009330C">
      <w:pPr>
        <w:spacing w:after="0" w:line="240" w:lineRule="auto"/>
      </w:pPr>
      <w:r>
        <w:separator/>
      </w:r>
    </w:p>
  </w:endnote>
  <w:endnote w:type="continuationSeparator" w:id="0">
    <w:p w14:paraId="20D0F924" w14:textId="77777777" w:rsidR="00D5795C" w:rsidRDefault="00D5795C" w:rsidP="0009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MT">
    <w:altName w:val="Bell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58D8" w14:textId="77777777" w:rsidR="00D5795C" w:rsidRDefault="00D5795C" w:rsidP="0009330C">
      <w:pPr>
        <w:spacing w:after="0" w:line="240" w:lineRule="auto"/>
      </w:pPr>
      <w:r>
        <w:separator/>
      </w:r>
    </w:p>
  </w:footnote>
  <w:footnote w:type="continuationSeparator" w:id="0">
    <w:p w14:paraId="55974E2B" w14:textId="77777777" w:rsidR="00D5795C" w:rsidRDefault="00D5795C" w:rsidP="00093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7CF7" w14:textId="7F68AA44" w:rsidR="00104A16" w:rsidRDefault="00104A16" w:rsidP="0009330C">
    <w:pPr>
      <w:pStyle w:val="En-tte"/>
      <w:spacing w:after="360"/>
      <w:jc w:val="center"/>
    </w:pPr>
    <w:r>
      <w:rPr>
        <w:noProof/>
        <w:lang w:val="en-US"/>
      </w:rPr>
      <w:drawing>
        <wp:inline distT="0" distB="0" distL="0" distR="0" wp14:anchorId="6D58E4F7" wp14:editId="14BE3E2E">
          <wp:extent cx="2472096" cy="758171"/>
          <wp:effectExtent l="0" t="0"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baumeampmercier-cliftonbaumaticcalendrierperpeacutetuel-882169.jpg"/>
                  <pic:cNvPicPr/>
                </pic:nvPicPr>
                <pic:blipFill>
                  <a:blip r:embed="rId1">
                    <a:extLst>
                      <a:ext uri="{28A0092B-C50C-407E-A947-70E740481C1C}">
                        <a14:useLocalDpi xmlns:a14="http://schemas.microsoft.com/office/drawing/2010/main" val="0"/>
                      </a:ext>
                    </a:extLst>
                  </a:blip>
                  <a:stretch>
                    <a:fillRect/>
                  </a:stretch>
                </pic:blipFill>
                <pic:spPr>
                  <a:xfrm>
                    <a:off x="0" y="0"/>
                    <a:ext cx="2472096" cy="758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12A5"/>
    <w:multiLevelType w:val="hybridMultilevel"/>
    <w:tmpl w:val="96D86164"/>
    <w:lvl w:ilvl="0" w:tplc="24F4E68E">
      <w:numFmt w:val="bullet"/>
      <w:lvlText w:val="-"/>
      <w:lvlJc w:val="left"/>
      <w:pPr>
        <w:ind w:left="720" w:hanging="360"/>
      </w:pPr>
      <w:rPr>
        <w:rFonts w:ascii="Cambria" w:eastAsiaTheme="minorHAnsi" w:hAnsi="Cambria" w:cs="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73030"/>
    <w:multiLevelType w:val="hybridMultilevel"/>
    <w:tmpl w:val="45588E14"/>
    <w:lvl w:ilvl="0" w:tplc="75688896">
      <w:numFmt w:val="bullet"/>
      <w:lvlText w:val="-"/>
      <w:lvlJc w:val="left"/>
      <w:pPr>
        <w:ind w:left="720" w:hanging="360"/>
      </w:pPr>
      <w:rPr>
        <w:rFonts w:ascii="Calibri" w:eastAsia="Calibri" w:hAnsi="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28F876FC"/>
    <w:multiLevelType w:val="hybridMultilevel"/>
    <w:tmpl w:val="055ABD60"/>
    <w:lvl w:ilvl="0" w:tplc="0CC2D228">
      <w:start w:val="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9A27291"/>
    <w:multiLevelType w:val="multilevel"/>
    <w:tmpl w:val="103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E017F"/>
    <w:multiLevelType w:val="hybridMultilevel"/>
    <w:tmpl w:val="02EEB6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D554EEA"/>
    <w:multiLevelType w:val="hybridMultilevel"/>
    <w:tmpl w:val="2D0A4A4A"/>
    <w:lvl w:ilvl="0" w:tplc="18503A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0E13C50"/>
    <w:multiLevelType w:val="multilevel"/>
    <w:tmpl w:val="18D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64E91"/>
    <w:multiLevelType w:val="hybridMultilevel"/>
    <w:tmpl w:val="C62AED16"/>
    <w:lvl w:ilvl="0" w:tplc="1DE2DEA4">
      <w:start w:val="1"/>
      <w:numFmt w:val="bullet"/>
      <w:lvlText w:val="-"/>
      <w:lvlJc w:val="left"/>
      <w:pPr>
        <w:tabs>
          <w:tab w:val="num" w:pos="720"/>
        </w:tabs>
        <w:ind w:left="720" w:hanging="360"/>
      </w:pPr>
      <w:rPr>
        <w:rFonts w:ascii="Times New Roman" w:hAnsi="Times New Roman" w:hint="default"/>
      </w:rPr>
    </w:lvl>
    <w:lvl w:ilvl="1" w:tplc="BCA80AC4">
      <w:start w:val="24"/>
      <w:numFmt w:val="bullet"/>
      <w:lvlText w:val="-"/>
      <w:lvlJc w:val="left"/>
      <w:pPr>
        <w:tabs>
          <w:tab w:val="num" w:pos="1440"/>
        </w:tabs>
        <w:ind w:left="1440" w:hanging="360"/>
      </w:pPr>
      <w:rPr>
        <w:rFonts w:ascii="Times New Roman" w:hAnsi="Times New Roman" w:hint="default"/>
      </w:rPr>
    </w:lvl>
    <w:lvl w:ilvl="2" w:tplc="463CF496" w:tentative="1">
      <w:start w:val="1"/>
      <w:numFmt w:val="bullet"/>
      <w:lvlText w:val="-"/>
      <w:lvlJc w:val="left"/>
      <w:pPr>
        <w:tabs>
          <w:tab w:val="num" w:pos="2160"/>
        </w:tabs>
        <w:ind w:left="2160" w:hanging="360"/>
      </w:pPr>
      <w:rPr>
        <w:rFonts w:ascii="Times New Roman" w:hAnsi="Times New Roman" w:hint="default"/>
      </w:rPr>
    </w:lvl>
    <w:lvl w:ilvl="3" w:tplc="A15CB256" w:tentative="1">
      <w:start w:val="1"/>
      <w:numFmt w:val="bullet"/>
      <w:lvlText w:val="-"/>
      <w:lvlJc w:val="left"/>
      <w:pPr>
        <w:tabs>
          <w:tab w:val="num" w:pos="2880"/>
        </w:tabs>
        <w:ind w:left="2880" w:hanging="360"/>
      </w:pPr>
      <w:rPr>
        <w:rFonts w:ascii="Times New Roman" w:hAnsi="Times New Roman" w:hint="default"/>
      </w:rPr>
    </w:lvl>
    <w:lvl w:ilvl="4" w:tplc="1B5CF31E" w:tentative="1">
      <w:start w:val="1"/>
      <w:numFmt w:val="bullet"/>
      <w:lvlText w:val="-"/>
      <w:lvlJc w:val="left"/>
      <w:pPr>
        <w:tabs>
          <w:tab w:val="num" w:pos="3600"/>
        </w:tabs>
        <w:ind w:left="3600" w:hanging="360"/>
      </w:pPr>
      <w:rPr>
        <w:rFonts w:ascii="Times New Roman" w:hAnsi="Times New Roman" w:hint="default"/>
      </w:rPr>
    </w:lvl>
    <w:lvl w:ilvl="5" w:tplc="8A06931E" w:tentative="1">
      <w:start w:val="1"/>
      <w:numFmt w:val="bullet"/>
      <w:lvlText w:val="-"/>
      <w:lvlJc w:val="left"/>
      <w:pPr>
        <w:tabs>
          <w:tab w:val="num" w:pos="4320"/>
        </w:tabs>
        <w:ind w:left="4320" w:hanging="360"/>
      </w:pPr>
      <w:rPr>
        <w:rFonts w:ascii="Times New Roman" w:hAnsi="Times New Roman" w:hint="default"/>
      </w:rPr>
    </w:lvl>
    <w:lvl w:ilvl="6" w:tplc="5282B8F6" w:tentative="1">
      <w:start w:val="1"/>
      <w:numFmt w:val="bullet"/>
      <w:lvlText w:val="-"/>
      <w:lvlJc w:val="left"/>
      <w:pPr>
        <w:tabs>
          <w:tab w:val="num" w:pos="5040"/>
        </w:tabs>
        <w:ind w:left="5040" w:hanging="360"/>
      </w:pPr>
      <w:rPr>
        <w:rFonts w:ascii="Times New Roman" w:hAnsi="Times New Roman" w:hint="default"/>
      </w:rPr>
    </w:lvl>
    <w:lvl w:ilvl="7" w:tplc="64D4AF72" w:tentative="1">
      <w:start w:val="1"/>
      <w:numFmt w:val="bullet"/>
      <w:lvlText w:val="-"/>
      <w:lvlJc w:val="left"/>
      <w:pPr>
        <w:tabs>
          <w:tab w:val="num" w:pos="5760"/>
        </w:tabs>
        <w:ind w:left="5760" w:hanging="360"/>
      </w:pPr>
      <w:rPr>
        <w:rFonts w:ascii="Times New Roman" w:hAnsi="Times New Roman" w:hint="default"/>
      </w:rPr>
    </w:lvl>
    <w:lvl w:ilvl="8" w:tplc="3B50C8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9F"/>
    <w:rsid w:val="00000E0D"/>
    <w:rsid w:val="0000569F"/>
    <w:rsid w:val="000120F3"/>
    <w:rsid w:val="00013513"/>
    <w:rsid w:val="00032FFB"/>
    <w:rsid w:val="00046D23"/>
    <w:rsid w:val="00051555"/>
    <w:rsid w:val="00052AF9"/>
    <w:rsid w:val="00060966"/>
    <w:rsid w:val="000701CD"/>
    <w:rsid w:val="000808F6"/>
    <w:rsid w:val="0009330C"/>
    <w:rsid w:val="000940A4"/>
    <w:rsid w:val="0009709A"/>
    <w:rsid w:val="000A0AEF"/>
    <w:rsid w:val="000A42D9"/>
    <w:rsid w:val="000B161B"/>
    <w:rsid w:val="000B1B60"/>
    <w:rsid w:val="000B1C0B"/>
    <w:rsid w:val="000B373F"/>
    <w:rsid w:val="000D1089"/>
    <w:rsid w:val="000D5812"/>
    <w:rsid w:val="000E5F2E"/>
    <w:rsid w:val="000F0ADF"/>
    <w:rsid w:val="00103461"/>
    <w:rsid w:val="00104A16"/>
    <w:rsid w:val="0010726D"/>
    <w:rsid w:val="00110113"/>
    <w:rsid w:val="00110525"/>
    <w:rsid w:val="00121083"/>
    <w:rsid w:val="00121758"/>
    <w:rsid w:val="001253CD"/>
    <w:rsid w:val="001403B7"/>
    <w:rsid w:val="00141439"/>
    <w:rsid w:val="00143E5D"/>
    <w:rsid w:val="001444D0"/>
    <w:rsid w:val="00147A0D"/>
    <w:rsid w:val="00167757"/>
    <w:rsid w:val="001759B0"/>
    <w:rsid w:val="00176C27"/>
    <w:rsid w:val="00177D47"/>
    <w:rsid w:val="0018082D"/>
    <w:rsid w:val="001853E1"/>
    <w:rsid w:val="00190ECF"/>
    <w:rsid w:val="00191F3E"/>
    <w:rsid w:val="001A1197"/>
    <w:rsid w:val="001A3F3C"/>
    <w:rsid w:val="001A6361"/>
    <w:rsid w:val="001D2771"/>
    <w:rsid w:val="001D451D"/>
    <w:rsid w:val="001D5B3F"/>
    <w:rsid w:val="001E0F90"/>
    <w:rsid w:val="002144CF"/>
    <w:rsid w:val="00215EE8"/>
    <w:rsid w:val="00222158"/>
    <w:rsid w:val="00230769"/>
    <w:rsid w:val="002610F7"/>
    <w:rsid w:val="002625A1"/>
    <w:rsid w:val="002650E8"/>
    <w:rsid w:val="00266536"/>
    <w:rsid w:val="00273025"/>
    <w:rsid w:val="00284070"/>
    <w:rsid w:val="00293B4A"/>
    <w:rsid w:val="00293E10"/>
    <w:rsid w:val="002A1483"/>
    <w:rsid w:val="002C3A54"/>
    <w:rsid w:val="002D27EB"/>
    <w:rsid w:val="002E77E4"/>
    <w:rsid w:val="002F5C4E"/>
    <w:rsid w:val="00325EFA"/>
    <w:rsid w:val="003308A9"/>
    <w:rsid w:val="00334484"/>
    <w:rsid w:val="00342060"/>
    <w:rsid w:val="00342AD6"/>
    <w:rsid w:val="00343D79"/>
    <w:rsid w:val="003562C9"/>
    <w:rsid w:val="0036000C"/>
    <w:rsid w:val="00362D7C"/>
    <w:rsid w:val="00374D05"/>
    <w:rsid w:val="00382185"/>
    <w:rsid w:val="003848D8"/>
    <w:rsid w:val="003A6F14"/>
    <w:rsid w:val="003A732E"/>
    <w:rsid w:val="003C06D0"/>
    <w:rsid w:val="003C162E"/>
    <w:rsid w:val="003C4CBF"/>
    <w:rsid w:val="003C6843"/>
    <w:rsid w:val="003E3E45"/>
    <w:rsid w:val="003F0B13"/>
    <w:rsid w:val="004122D6"/>
    <w:rsid w:val="00413280"/>
    <w:rsid w:val="00417A4A"/>
    <w:rsid w:val="004314B3"/>
    <w:rsid w:val="004347A8"/>
    <w:rsid w:val="0043728C"/>
    <w:rsid w:val="00442430"/>
    <w:rsid w:val="0045043A"/>
    <w:rsid w:val="004549CB"/>
    <w:rsid w:val="00466E31"/>
    <w:rsid w:val="0047026C"/>
    <w:rsid w:val="00476332"/>
    <w:rsid w:val="00480964"/>
    <w:rsid w:val="00496B7B"/>
    <w:rsid w:val="00497F5A"/>
    <w:rsid w:val="004A7409"/>
    <w:rsid w:val="004B12F2"/>
    <w:rsid w:val="004C7E70"/>
    <w:rsid w:val="004E0A83"/>
    <w:rsid w:val="004E6A09"/>
    <w:rsid w:val="004F3E80"/>
    <w:rsid w:val="004F7ADA"/>
    <w:rsid w:val="005024F2"/>
    <w:rsid w:val="00502DD0"/>
    <w:rsid w:val="00514815"/>
    <w:rsid w:val="005307BA"/>
    <w:rsid w:val="00541B69"/>
    <w:rsid w:val="00544D38"/>
    <w:rsid w:val="00545C35"/>
    <w:rsid w:val="005544CE"/>
    <w:rsid w:val="005578DA"/>
    <w:rsid w:val="005634E0"/>
    <w:rsid w:val="00567262"/>
    <w:rsid w:val="005768FE"/>
    <w:rsid w:val="005771BB"/>
    <w:rsid w:val="005816E1"/>
    <w:rsid w:val="005825E1"/>
    <w:rsid w:val="005933B6"/>
    <w:rsid w:val="005A038F"/>
    <w:rsid w:val="005A7FE3"/>
    <w:rsid w:val="005B0A83"/>
    <w:rsid w:val="005B1BB0"/>
    <w:rsid w:val="005B4631"/>
    <w:rsid w:val="005D7EBF"/>
    <w:rsid w:val="005E2347"/>
    <w:rsid w:val="005E4CF0"/>
    <w:rsid w:val="005E7C36"/>
    <w:rsid w:val="005F37BE"/>
    <w:rsid w:val="006020D8"/>
    <w:rsid w:val="00607F7A"/>
    <w:rsid w:val="00631E75"/>
    <w:rsid w:val="006334D4"/>
    <w:rsid w:val="00637FA7"/>
    <w:rsid w:val="00644EC1"/>
    <w:rsid w:val="006511D2"/>
    <w:rsid w:val="00655B49"/>
    <w:rsid w:val="00660D8E"/>
    <w:rsid w:val="0066618C"/>
    <w:rsid w:val="00666271"/>
    <w:rsid w:val="00681EAD"/>
    <w:rsid w:val="006868CB"/>
    <w:rsid w:val="006937CD"/>
    <w:rsid w:val="00694263"/>
    <w:rsid w:val="006C1BC1"/>
    <w:rsid w:val="006C1F47"/>
    <w:rsid w:val="006C5F97"/>
    <w:rsid w:val="006D5C6B"/>
    <w:rsid w:val="006F0B64"/>
    <w:rsid w:val="006F0BE5"/>
    <w:rsid w:val="00702AA2"/>
    <w:rsid w:val="0071105E"/>
    <w:rsid w:val="00723ADD"/>
    <w:rsid w:val="007529A6"/>
    <w:rsid w:val="00761FB2"/>
    <w:rsid w:val="00766B94"/>
    <w:rsid w:val="00773486"/>
    <w:rsid w:val="007772AB"/>
    <w:rsid w:val="00777799"/>
    <w:rsid w:val="00777804"/>
    <w:rsid w:val="007B4E76"/>
    <w:rsid w:val="007B5121"/>
    <w:rsid w:val="007B7C81"/>
    <w:rsid w:val="007C18CB"/>
    <w:rsid w:val="007D0324"/>
    <w:rsid w:val="007D0DD7"/>
    <w:rsid w:val="007D3F35"/>
    <w:rsid w:val="007D5332"/>
    <w:rsid w:val="007E2D3C"/>
    <w:rsid w:val="007E56F4"/>
    <w:rsid w:val="007F277C"/>
    <w:rsid w:val="008031D5"/>
    <w:rsid w:val="008318F1"/>
    <w:rsid w:val="00834A0F"/>
    <w:rsid w:val="008428C9"/>
    <w:rsid w:val="0085362C"/>
    <w:rsid w:val="00873E01"/>
    <w:rsid w:val="0088725A"/>
    <w:rsid w:val="008905C8"/>
    <w:rsid w:val="00892E9B"/>
    <w:rsid w:val="008A7362"/>
    <w:rsid w:val="008B5EDF"/>
    <w:rsid w:val="008B79FE"/>
    <w:rsid w:val="008C74BA"/>
    <w:rsid w:val="008D0283"/>
    <w:rsid w:val="0090430E"/>
    <w:rsid w:val="009050C5"/>
    <w:rsid w:val="009100AA"/>
    <w:rsid w:val="009241BE"/>
    <w:rsid w:val="00924A2B"/>
    <w:rsid w:val="00926B08"/>
    <w:rsid w:val="00955823"/>
    <w:rsid w:val="0096065C"/>
    <w:rsid w:val="00973176"/>
    <w:rsid w:val="00975368"/>
    <w:rsid w:val="00977E82"/>
    <w:rsid w:val="009811F6"/>
    <w:rsid w:val="00983570"/>
    <w:rsid w:val="009868D9"/>
    <w:rsid w:val="0099418F"/>
    <w:rsid w:val="00994BCF"/>
    <w:rsid w:val="009965AE"/>
    <w:rsid w:val="009A0484"/>
    <w:rsid w:val="009A5709"/>
    <w:rsid w:val="009C292F"/>
    <w:rsid w:val="009D2EDA"/>
    <w:rsid w:val="009D5FA2"/>
    <w:rsid w:val="009F2832"/>
    <w:rsid w:val="009F580B"/>
    <w:rsid w:val="00A00E95"/>
    <w:rsid w:val="00A02D8C"/>
    <w:rsid w:val="00A16410"/>
    <w:rsid w:val="00A20BB6"/>
    <w:rsid w:val="00A214CA"/>
    <w:rsid w:val="00A23704"/>
    <w:rsid w:val="00A33649"/>
    <w:rsid w:val="00A54600"/>
    <w:rsid w:val="00A578CB"/>
    <w:rsid w:val="00A57E66"/>
    <w:rsid w:val="00A76D74"/>
    <w:rsid w:val="00A92AD8"/>
    <w:rsid w:val="00AB02C7"/>
    <w:rsid w:val="00AB26FD"/>
    <w:rsid w:val="00AB7437"/>
    <w:rsid w:val="00AC09D1"/>
    <w:rsid w:val="00AC604F"/>
    <w:rsid w:val="00B224BD"/>
    <w:rsid w:val="00B37100"/>
    <w:rsid w:val="00B37C1B"/>
    <w:rsid w:val="00B43D0A"/>
    <w:rsid w:val="00B4583B"/>
    <w:rsid w:val="00B515F1"/>
    <w:rsid w:val="00B7647F"/>
    <w:rsid w:val="00B83D9F"/>
    <w:rsid w:val="00B8643C"/>
    <w:rsid w:val="00B9358B"/>
    <w:rsid w:val="00BA1DA5"/>
    <w:rsid w:val="00BA4505"/>
    <w:rsid w:val="00BB28FA"/>
    <w:rsid w:val="00BB6844"/>
    <w:rsid w:val="00BB6F5F"/>
    <w:rsid w:val="00BC2239"/>
    <w:rsid w:val="00BE021F"/>
    <w:rsid w:val="00BE0FC0"/>
    <w:rsid w:val="00C0625C"/>
    <w:rsid w:val="00C1422F"/>
    <w:rsid w:val="00C16909"/>
    <w:rsid w:val="00C21CBC"/>
    <w:rsid w:val="00C354AB"/>
    <w:rsid w:val="00C37BC5"/>
    <w:rsid w:val="00C4062C"/>
    <w:rsid w:val="00C464CB"/>
    <w:rsid w:val="00C46A34"/>
    <w:rsid w:val="00C5770D"/>
    <w:rsid w:val="00C661E9"/>
    <w:rsid w:val="00C8316E"/>
    <w:rsid w:val="00C93009"/>
    <w:rsid w:val="00C95E9D"/>
    <w:rsid w:val="00CA4E9A"/>
    <w:rsid w:val="00CC3CB1"/>
    <w:rsid w:val="00CD5DF3"/>
    <w:rsid w:val="00CF273E"/>
    <w:rsid w:val="00CF44CB"/>
    <w:rsid w:val="00D27F6D"/>
    <w:rsid w:val="00D32406"/>
    <w:rsid w:val="00D35A0A"/>
    <w:rsid w:val="00D35BB5"/>
    <w:rsid w:val="00D46019"/>
    <w:rsid w:val="00D571C6"/>
    <w:rsid w:val="00D5795C"/>
    <w:rsid w:val="00D61232"/>
    <w:rsid w:val="00D614C7"/>
    <w:rsid w:val="00D725C6"/>
    <w:rsid w:val="00D817C3"/>
    <w:rsid w:val="00D944C3"/>
    <w:rsid w:val="00D9553A"/>
    <w:rsid w:val="00D9656A"/>
    <w:rsid w:val="00D97FE3"/>
    <w:rsid w:val="00DB4388"/>
    <w:rsid w:val="00DC10B9"/>
    <w:rsid w:val="00DC21D5"/>
    <w:rsid w:val="00DC53D6"/>
    <w:rsid w:val="00DD2C01"/>
    <w:rsid w:val="00DD7C3D"/>
    <w:rsid w:val="00DF7DA8"/>
    <w:rsid w:val="00E05966"/>
    <w:rsid w:val="00E0638E"/>
    <w:rsid w:val="00E0726C"/>
    <w:rsid w:val="00E125D8"/>
    <w:rsid w:val="00E35E4B"/>
    <w:rsid w:val="00E44005"/>
    <w:rsid w:val="00E4579F"/>
    <w:rsid w:val="00E65AD3"/>
    <w:rsid w:val="00E7294D"/>
    <w:rsid w:val="00E81448"/>
    <w:rsid w:val="00E8589F"/>
    <w:rsid w:val="00E9120A"/>
    <w:rsid w:val="00EA121A"/>
    <w:rsid w:val="00EA2D37"/>
    <w:rsid w:val="00EA48F9"/>
    <w:rsid w:val="00EB16BE"/>
    <w:rsid w:val="00EB4824"/>
    <w:rsid w:val="00EB78CC"/>
    <w:rsid w:val="00EC7FEF"/>
    <w:rsid w:val="00EE3415"/>
    <w:rsid w:val="00EE3AA1"/>
    <w:rsid w:val="00F04307"/>
    <w:rsid w:val="00F23E61"/>
    <w:rsid w:val="00F255E5"/>
    <w:rsid w:val="00F312A8"/>
    <w:rsid w:val="00F34EA1"/>
    <w:rsid w:val="00F35C94"/>
    <w:rsid w:val="00F51750"/>
    <w:rsid w:val="00F5630A"/>
    <w:rsid w:val="00F61874"/>
    <w:rsid w:val="00F6252E"/>
    <w:rsid w:val="00F63CD1"/>
    <w:rsid w:val="00F64C20"/>
    <w:rsid w:val="00F82A12"/>
    <w:rsid w:val="00F850C5"/>
    <w:rsid w:val="00F962E7"/>
    <w:rsid w:val="00FA10C6"/>
    <w:rsid w:val="00FA5118"/>
    <w:rsid w:val="00FB1BD4"/>
    <w:rsid w:val="00FC193A"/>
    <w:rsid w:val="00FC33AC"/>
    <w:rsid w:val="00FE779B"/>
    <w:rsid w:val="00FF31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9488"/>
  <w15:chartTrackingRefBased/>
  <w15:docId w15:val="{245BAEA6-A49C-4AD2-A4D3-1F3895A9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09"/>
  </w:style>
  <w:style w:type="paragraph" w:styleId="Titre1">
    <w:name w:val="heading 1"/>
    <w:basedOn w:val="Normal"/>
    <w:link w:val="Titre1Car"/>
    <w:uiPriority w:val="9"/>
    <w:qFormat/>
    <w:rsid w:val="00B93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next w:val="Normal"/>
    <w:link w:val="Titre2Car"/>
    <w:uiPriority w:val="9"/>
    <w:semiHidden/>
    <w:unhideWhenUsed/>
    <w:qFormat/>
    <w:rsid w:val="00F04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A54"/>
    <w:pPr>
      <w:ind w:left="720"/>
      <w:contextualSpacing/>
    </w:pPr>
  </w:style>
  <w:style w:type="paragraph" w:styleId="NormalWeb">
    <w:name w:val="Normal (Web)"/>
    <w:basedOn w:val="Normal"/>
    <w:uiPriority w:val="99"/>
    <w:semiHidden/>
    <w:unhideWhenUsed/>
    <w:rsid w:val="002C3A5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191F3E"/>
    <w:pPr>
      <w:autoSpaceDE w:val="0"/>
      <w:autoSpaceDN w:val="0"/>
      <w:adjustRightInd w:val="0"/>
      <w:spacing w:after="0" w:line="240" w:lineRule="auto"/>
    </w:pPr>
    <w:rPr>
      <w:rFonts w:ascii="Century Gothic" w:hAnsi="Century Gothic" w:cs="Century Gothic"/>
      <w:color w:val="000000"/>
      <w:sz w:val="24"/>
      <w:szCs w:val="24"/>
    </w:rPr>
  </w:style>
  <w:style w:type="paragraph" w:styleId="Textebrut">
    <w:name w:val="Plain Text"/>
    <w:basedOn w:val="Normal"/>
    <w:link w:val="TextebrutCar"/>
    <w:uiPriority w:val="99"/>
    <w:unhideWhenUsed/>
    <w:rsid w:val="0099418F"/>
    <w:pPr>
      <w:spacing w:after="0" w:line="240" w:lineRule="auto"/>
    </w:pPr>
    <w:rPr>
      <w:rFonts w:ascii="Calibri" w:hAnsi="Calibri"/>
      <w:szCs w:val="21"/>
    </w:rPr>
  </w:style>
  <w:style w:type="character" w:customStyle="1" w:styleId="TextebrutCar">
    <w:name w:val="Texte brut Car"/>
    <w:basedOn w:val="Policepardfaut"/>
    <w:link w:val="Textebrut"/>
    <w:uiPriority w:val="99"/>
    <w:rsid w:val="0099418F"/>
    <w:rPr>
      <w:rFonts w:ascii="Calibri" w:hAnsi="Calibri"/>
      <w:szCs w:val="21"/>
    </w:rPr>
  </w:style>
  <w:style w:type="paragraph" w:styleId="En-tte">
    <w:name w:val="header"/>
    <w:basedOn w:val="Normal"/>
    <w:link w:val="En-tteCar"/>
    <w:uiPriority w:val="99"/>
    <w:unhideWhenUsed/>
    <w:rsid w:val="0009330C"/>
    <w:pPr>
      <w:tabs>
        <w:tab w:val="center" w:pos="4536"/>
        <w:tab w:val="right" w:pos="9072"/>
      </w:tabs>
      <w:spacing w:after="0" w:line="240" w:lineRule="auto"/>
    </w:pPr>
  </w:style>
  <w:style w:type="character" w:customStyle="1" w:styleId="En-tteCar">
    <w:name w:val="En-tête Car"/>
    <w:basedOn w:val="Policepardfaut"/>
    <w:link w:val="En-tte"/>
    <w:uiPriority w:val="99"/>
    <w:rsid w:val="0009330C"/>
  </w:style>
  <w:style w:type="paragraph" w:styleId="Pieddepage">
    <w:name w:val="footer"/>
    <w:basedOn w:val="Normal"/>
    <w:link w:val="PieddepageCar"/>
    <w:uiPriority w:val="99"/>
    <w:unhideWhenUsed/>
    <w:rsid w:val="000933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30C"/>
  </w:style>
  <w:style w:type="paragraph" w:styleId="Textedebulles">
    <w:name w:val="Balloon Text"/>
    <w:basedOn w:val="Normal"/>
    <w:link w:val="TextedebullesCar"/>
    <w:uiPriority w:val="99"/>
    <w:semiHidden/>
    <w:unhideWhenUsed/>
    <w:rsid w:val="00093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330C"/>
    <w:rPr>
      <w:rFonts w:ascii="Segoe UI" w:hAnsi="Segoe UI" w:cs="Segoe UI"/>
      <w:sz w:val="18"/>
      <w:szCs w:val="18"/>
    </w:rPr>
  </w:style>
  <w:style w:type="character" w:customStyle="1" w:styleId="Titre1Car">
    <w:name w:val="Titre 1 Car"/>
    <w:basedOn w:val="Policepardfaut"/>
    <w:link w:val="Titre1"/>
    <w:uiPriority w:val="9"/>
    <w:rsid w:val="00B9358B"/>
    <w:rPr>
      <w:rFonts w:ascii="Times New Roman" w:eastAsia="Times New Roman" w:hAnsi="Times New Roman" w:cs="Times New Roman"/>
      <w:b/>
      <w:bCs/>
      <w:kern w:val="36"/>
      <w:sz w:val="48"/>
      <w:szCs w:val="48"/>
      <w:lang w:eastAsia="fr-CH"/>
    </w:rPr>
  </w:style>
  <w:style w:type="paragraph" w:customStyle="1" w:styleId="fig-content-metasauthors">
    <w:name w:val="fig-content-metas__authors"/>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B9358B"/>
    <w:rPr>
      <w:color w:val="0000FF"/>
      <w:u w:val="single"/>
    </w:rPr>
  </w:style>
  <w:style w:type="paragraph" w:customStyle="1" w:styleId="fig-content-metasmaj-date">
    <w:name w:val="fig-content-metas__maj-date"/>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ig-content-metaspub-date">
    <w:name w:val="fig-content-metas__pub-date"/>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ig-micronavitem">
    <w:name w:val="fig-micronav__item"/>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fig-micronavcomments-number">
    <w:name w:val="fig-micronav__comments-number"/>
    <w:basedOn w:val="Policepardfaut"/>
    <w:rsid w:val="00B9358B"/>
  </w:style>
  <w:style w:type="character" w:customStyle="1" w:styleId="fig-micronavcomments-wording">
    <w:name w:val="fig-micronav__comments-wording"/>
    <w:basedOn w:val="Policepardfaut"/>
    <w:rsid w:val="00B9358B"/>
  </w:style>
  <w:style w:type="character" w:customStyle="1" w:styleId="a11y-hidden">
    <w:name w:val="a11y-hidden"/>
    <w:basedOn w:val="Policepardfaut"/>
    <w:rsid w:val="00B9358B"/>
  </w:style>
  <w:style w:type="paragraph" w:customStyle="1" w:styleId="fig-contentchapo">
    <w:name w:val="fig-content__chapo"/>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semiHidden/>
    <w:rsid w:val="00F04307"/>
    <w:rPr>
      <w:rFonts w:asciiTheme="majorHAnsi" w:eastAsiaTheme="majorEastAsia" w:hAnsiTheme="majorHAnsi" w:cstheme="majorBidi"/>
      <w:color w:val="2F5496" w:themeColor="accent1" w:themeShade="BF"/>
      <w:sz w:val="26"/>
      <w:szCs w:val="26"/>
    </w:rPr>
  </w:style>
  <w:style w:type="paragraph" w:customStyle="1" w:styleId="nbcomments">
    <w:name w:val="nbcomments"/>
    <w:basedOn w:val="Normal"/>
    <w:rsid w:val="00F0430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z-Hautduformulaire">
    <w:name w:val="HTML Top of Form"/>
    <w:basedOn w:val="Normal"/>
    <w:next w:val="Normal"/>
    <w:link w:val="z-HautduformulaireCar"/>
    <w:hidden/>
    <w:uiPriority w:val="99"/>
    <w:semiHidden/>
    <w:unhideWhenUsed/>
    <w:rsid w:val="00F04307"/>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HautduformulaireCar">
    <w:name w:val="z-Haut du formulaire Car"/>
    <w:basedOn w:val="Policepardfaut"/>
    <w:link w:val="z-Hautduformulaire"/>
    <w:uiPriority w:val="99"/>
    <w:semiHidden/>
    <w:rsid w:val="00F04307"/>
    <w:rPr>
      <w:rFonts w:ascii="Arial" w:eastAsia="Times New Roman" w:hAnsi="Arial" w:cs="Arial"/>
      <w:vanish/>
      <w:sz w:val="16"/>
      <w:szCs w:val="16"/>
      <w:lang w:eastAsia="fr-CH"/>
    </w:rPr>
  </w:style>
  <w:style w:type="paragraph" w:customStyle="1" w:styleId="text">
    <w:name w:val="text"/>
    <w:basedOn w:val="Normal"/>
    <w:rsid w:val="00F0430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filter-option">
    <w:name w:val="filter-option"/>
    <w:basedOn w:val="Policepardfaut"/>
    <w:rsid w:val="00F04307"/>
  </w:style>
  <w:style w:type="paragraph" w:styleId="z-Basduformulaire">
    <w:name w:val="HTML Bottom of Form"/>
    <w:basedOn w:val="Normal"/>
    <w:next w:val="Normal"/>
    <w:link w:val="z-BasduformulaireCar"/>
    <w:hidden/>
    <w:uiPriority w:val="99"/>
    <w:semiHidden/>
    <w:unhideWhenUsed/>
    <w:rsid w:val="00F04307"/>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asduformulaireCar">
    <w:name w:val="z-Bas du formulaire Car"/>
    <w:basedOn w:val="Policepardfaut"/>
    <w:link w:val="z-Basduformulaire"/>
    <w:uiPriority w:val="99"/>
    <w:semiHidden/>
    <w:rsid w:val="00F04307"/>
    <w:rPr>
      <w:rFonts w:ascii="Arial" w:eastAsia="Times New Roman" w:hAnsi="Arial" w:cs="Arial"/>
      <w:vanish/>
      <w:sz w:val="16"/>
      <w:szCs w:val="16"/>
      <w:lang w:eastAsia="fr-CH"/>
    </w:rPr>
  </w:style>
  <w:style w:type="character" w:styleId="Marquedecommentaire">
    <w:name w:val="annotation reference"/>
    <w:basedOn w:val="Policepardfaut"/>
    <w:uiPriority w:val="99"/>
    <w:semiHidden/>
    <w:unhideWhenUsed/>
    <w:rsid w:val="00FC33AC"/>
    <w:rPr>
      <w:sz w:val="16"/>
      <w:szCs w:val="16"/>
    </w:rPr>
  </w:style>
  <w:style w:type="paragraph" w:styleId="Commentaire">
    <w:name w:val="annotation text"/>
    <w:basedOn w:val="Normal"/>
    <w:link w:val="CommentaireCar"/>
    <w:uiPriority w:val="99"/>
    <w:semiHidden/>
    <w:unhideWhenUsed/>
    <w:rsid w:val="00FC33AC"/>
    <w:pPr>
      <w:spacing w:line="240" w:lineRule="auto"/>
    </w:pPr>
    <w:rPr>
      <w:sz w:val="20"/>
      <w:szCs w:val="20"/>
    </w:rPr>
  </w:style>
  <w:style w:type="character" w:customStyle="1" w:styleId="CommentaireCar">
    <w:name w:val="Commentaire Car"/>
    <w:basedOn w:val="Policepardfaut"/>
    <w:link w:val="Commentaire"/>
    <w:uiPriority w:val="99"/>
    <w:semiHidden/>
    <w:rsid w:val="00FC33AC"/>
    <w:rPr>
      <w:sz w:val="20"/>
      <w:szCs w:val="20"/>
    </w:rPr>
  </w:style>
  <w:style w:type="paragraph" w:styleId="Objetducommentaire">
    <w:name w:val="annotation subject"/>
    <w:basedOn w:val="Commentaire"/>
    <w:next w:val="Commentaire"/>
    <w:link w:val="ObjetducommentaireCar"/>
    <w:uiPriority w:val="99"/>
    <w:semiHidden/>
    <w:unhideWhenUsed/>
    <w:rsid w:val="00FC33AC"/>
    <w:rPr>
      <w:b/>
      <w:bCs/>
    </w:rPr>
  </w:style>
  <w:style w:type="character" w:customStyle="1" w:styleId="ObjetducommentaireCar">
    <w:name w:val="Objet du commentaire Car"/>
    <w:basedOn w:val="CommentaireCar"/>
    <w:link w:val="Objetducommentaire"/>
    <w:uiPriority w:val="99"/>
    <w:semiHidden/>
    <w:rsid w:val="00FC33AC"/>
    <w:rPr>
      <w:b/>
      <w:bCs/>
      <w:sz w:val="20"/>
      <w:szCs w:val="20"/>
    </w:rPr>
  </w:style>
  <w:style w:type="character" w:styleId="lev">
    <w:name w:val="Strong"/>
    <w:basedOn w:val="Policepardfaut"/>
    <w:uiPriority w:val="22"/>
    <w:qFormat/>
    <w:rsid w:val="00F5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4637">
      <w:bodyDiv w:val="1"/>
      <w:marLeft w:val="0"/>
      <w:marRight w:val="0"/>
      <w:marTop w:val="0"/>
      <w:marBottom w:val="0"/>
      <w:divBdr>
        <w:top w:val="none" w:sz="0" w:space="0" w:color="auto"/>
        <w:left w:val="none" w:sz="0" w:space="0" w:color="auto"/>
        <w:bottom w:val="none" w:sz="0" w:space="0" w:color="auto"/>
        <w:right w:val="none" w:sz="0" w:space="0" w:color="auto"/>
      </w:divBdr>
      <w:divsChild>
        <w:div w:id="1165970606">
          <w:marLeft w:val="0"/>
          <w:marRight w:val="0"/>
          <w:marTop w:val="0"/>
          <w:marBottom w:val="0"/>
          <w:divBdr>
            <w:top w:val="none" w:sz="0" w:space="0" w:color="auto"/>
            <w:left w:val="none" w:sz="0" w:space="0" w:color="auto"/>
            <w:bottom w:val="none" w:sz="0" w:space="0" w:color="auto"/>
            <w:right w:val="none" w:sz="0" w:space="0" w:color="auto"/>
          </w:divBdr>
          <w:divsChild>
            <w:div w:id="1674649784">
              <w:marLeft w:val="0"/>
              <w:marRight w:val="0"/>
              <w:marTop w:val="0"/>
              <w:marBottom w:val="0"/>
              <w:divBdr>
                <w:top w:val="none" w:sz="0" w:space="0" w:color="auto"/>
                <w:left w:val="none" w:sz="0" w:space="0" w:color="auto"/>
                <w:bottom w:val="none" w:sz="0" w:space="0" w:color="auto"/>
                <w:right w:val="none" w:sz="0" w:space="0" w:color="auto"/>
              </w:divBdr>
            </w:div>
          </w:divsChild>
        </w:div>
        <w:div w:id="1282148809">
          <w:marLeft w:val="0"/>
          <w:marRight w:val="0"/>
          <w:marTop w:val="0"/>
          <w:marBottom w:val="300"/>
          <w:divBdr>
            <w:top w:val="none" w:sz="0" w:space="0" w:color="auto"/>
            <w:left w:val="none" w:sz="0" w:space="0" w:color="auto"/>
            <w:bottom w:val="none" w:sz="0" w:space="0" w:color="auto"/>
            <w:right w:val="none" w:sz="0" w:space="0" w:color="auto"/>
          </w:divBdr>
          <w:divsChild>
            <w:div w:id="788545686">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1867862105">
          <w:marLeft w:val="0"/>
          <w:marRight w:val="0"/>
          <w:marTop w:val="0"/>
          <w:marBottom w:val="0"/>
          <w:divBdr>
            <w:top w:val="none" w:sz="0" w:space="0" w:color="auto"/>
            <w:left w:val="none" w:sz="0" w:space="0" w:color="auto"/>
            <w:bottom w:val="none" w:sz="0" w:space="0" w:color="auto"/>
            <w:right w:val="none" w:sz="0" w:space="0" w:color="auto"/>
          </w:divBdr>
        </w:div>
      </w:divsChild>
    </w:div>
    <w:div w:id="329797744">
      <w:bodyDiv w:val="1"/>
      <w:marLeft w:val="0"/>
      <w:marRight w:val="0"/>
      <w:marTop w:val="0"/>
      <w:marBottom w:val="0"/>
      <w:divBdr>
        <w:top w:val="none" w:sz="0" w:space="0" w:color="auto"/>
        <w:left w:val="none" w:sz="0" w:space="0" w:color="auto"/>
        <w:bottom w:val="none" w:sz="0" w:space="0" w:color="auto"/>
        <w:right w:val="none" w:sz="0" w:space="0" w:color="auto"/>
      </w:divBdr>
    </w:div>
    <w:div w:id="657730805">
      <w:bodyDiv w:val="1"/>
      <w:marLeft w:val="0"/>
      <w:marRight w:val="0"/>
      <w:marTop w:val="0"/>
      <w:marBottom w:val="0"/>
      <w:divBdr>
        <w:top w:val="none" w:sz="0" w:space="0" w:color="auto"/>
        <w:left w:val="none" w:sz="0" w:space="0" w:color="auto"/>
        <w:bottom w:val="none" w:sz="0" w:space="0" w:color="auto"/>
        <w:right w:val="none" w:sz="0" w:space="0" w:color="auto"/>
      </w:divBdr>
    </w:div>
    <w:div w:id="956179393">
      <w:bodyDiv w:val="1"/>
      <w:marLeft w:val="0"/>
      <w:marRight w:val="0"/>
      <w:marTop w:val="0"/>
      <w:marBottom w:val="0"/>
      <w:divBdr>
        <w:top w:val="none" w:sz="0" w:space="0" w:color="auto"/>
        <w:left w:val="none" w:sz="0" w:space="0" w:color="auto"/>
        <w:bottom w:val="none" w:sz="0" w:space="0" w:color="auto"/>
        <w:right w:val="none" w:sz="0" w:space="0" w:color="auto"/>
      </w:divBdr>
    </w:div>
    <w:div w:id="1005746377">
      <w:bodyDiv w:val="1"/>
      <w:marLeft w:val="0"/>
      <w:marRight w:val="0"/>
      <w:marTop w:val="0"/>
      <w:marBottom w:val="0"/>
      <w:divBdr>
        <w:top w:val="none" w:sz="0" w:space="0" w:color="auto"/>
        <w:left w:val="none" w:sz="0" w:space="0" w:color="auto"/>
        <w:bottom w:val="none" w:sz="0" w:space="0" w:color="auto"/>
        <w:right w:val="none" w:sz="0" w:space="0" w:color="auto"/>
      </w:divBdr>
    </w:div>
    <w:div w:id="1203789720">
      <w:bodyDiv w:val="1"/>
      <w:marLeft w:val="0"/>
      <w:marRight w:val="0"/>
      <w:marTop w:val="0"/>
      <w:marBottom w:val="0"/>
      <w:divBdr>
        <w:top w:val="none" w:sz="0" w:space="0" w:color="auto"/>
        <w:left w:val="none" w:sz="0" w:space="0" w:color="auto"/>
        <w:bottom w:val="none" w:sz="0" w:space="0" w:color="auto"/>
        <w:right w:val="none" w:sz="0" w:space="0" w:color="auto"/>
      </w:divBdr>
      <w:divsChild>
        <w:div w:id="208155750">
          <w:marLeft w:val="0"/>
          <w:marRight w:val="0"/>
          <w:marTop w:val="0"/>
          <w:marBottom w:val="0"/>
          <w:divBdr>
            <w:top w:val="none" w:sz="0" w:space="0" w:color="auto"/>
            <w:left w:val="none" w:sz="0" w:space="0" w:color="auto"/>
            <w:bottom w:val="none" w:sz="0" w:space="0" w:color="auto"/>
            <w:right w:val="none" w:sz="0" w:space="0" w:color="auto"/>
          </w:divBdr>
          <w:divsChild>
            <w:div w:id="1237083934">
              <w:marLeft w:val="-150"/>
              <w:marRight w:val="-150"/>
              <w:marTop w:val="0"/>
              <w:marBottom w:val="0"/>
              <w:divBdr>
                <w:top w:val="none" w:sz="0" w:space="0" w:color="auto"/>
                <w:left w:val="none" w:sz="0" w:space="0" w:color="auto"/>
                <w:bottom w:val="none" w:sz="0" w:space="0" w:color="auto"/>
                <w:right w:val="none" w:sz="0" w:space="0" w:color="auto"/>
              </w:divBdr>
              <w:divsChild>
                <w:div w:id="1251693095">
                  <w:marLeft w:val="0"/>
                  <w:marRight w:val="0"/>
                  <w:marTop w:val="0"/>
                  <w:marBottom w:val="0"/>
                  <w:divBdr>
                    <w:top w:val="none" w:sz="0" w:space="0" w:color="auto"/>
                    <w:left w:val="none" w:sz="0" w:space="0" w:color="auto"/>
                    <w:bottom w:val="none" w:sz="0" w:space="0" w:color="auto"/>
                    <w:right w:val="none" w:sz="0" w:space="0" w:color="auto"/>
                  </w:divBdr>
                  <w:divsChild>
                    <w:div w:id="721245405">
                      <w:marLeft w:val="0"/>
                      <w:marRight w:val="0"/>
                      <w:marTop w:val="0"/>
                      <w:marBottom w:val="0"/>
                      <w:divBdr>
                        <w:top w:val="none" w:sz="0" w:space="0" w:color="auto"/>
                        <w:left w:val="none" w:sz="0" w:space="0" w:color="auto"/>
                        <w:bottom w:val="none" w:sz="0" w:space="0" w:color="auto"/>
                        <w:right w:val="none" w:sz="0" w:space="0" w:color="auto"/>
                      </w:divBdr>
                      <w:divsChild>
                        <w:div w:id="2911170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051684964">
          <w:marLeft w:val="0"/>
          <w:marRight w:val="0"/>
          <w:marTop w:val="0"/>
          <w:marBottom w:val="900"/>
          <w:divBdr>
            <w:top w:val="none" w:sz="0" w:space="0" w:color="auto"/>
            <w:left w:val="none" w:sz="0" w:space="0" w:color="auto"/>
            <w:bottom w:val="none" w:sz="0" w:space="0" w:color="auto"/>
            <w:right w:val="none" w:sz="0" w:space="0" w:color="auto"/>
          </w:divBdr>
          <w:divsChild>
            <w:div w:id="229734293">
              <w:marLeft w:val="0"/>
              <w:marRight w:val="0"/>
              <w:marTop w:val="0"/>
              <w:marBottom w:val="0"/>
              <w:divBdr>
                <w:top w:val="none" w:sz="0" w:space="0" w:color="auto"/>
                <w:left w:val="none" w:sz="0" w:space="0" w:color="auto"/>
                <w:bottom w:val="none" w:sz="0" w:space="0" w:color="auto"/>
                <w:right w:val="none" w:sz="0" w:space="0" w:color="auto"/>
              </w:divBdr>
              <w:divsChild>
                <w:div w:id="458185164">
                  <w:marLeft w:val="-150"/>
                  <w:marRight w:val="-150"/>
                  <w:marTop w:val="0"/>
                  <w:marBottom w:val="0"/>
                  <w:divBdr>
                    <w:top w:val="none" w:sz="0" w:space="0" w:color="auto"/>
                    <w:left w:val="none" w:sz="0" w:space="0" w:color="auto"/>
                    <w:bottom w:val="none" w:sz="0" w:space="0" w:color="auto"/>
                    <w:right w:val="none" w:sz="0" w:space="0" w:color="auto"/>
                  </w:divBdr>
                  <w:divsChild>
                    <w:div w:id="2136946888">
                      <w:marLeft w:val="1795"/>
                      <w:marRight w:val="0"/>
                      <w:marTop w:val="0"/>
                      <w:marBottom w:val="0"/>
                      <w:divBdr>
                        <w:top w:val="none" w:sz="0" w:space="0" w:color="auto"/>
                        <w:left w:val="none" w:sz="0" w:space="0" w:color="auto"/>
                        <w:bottom w:val="none" w:sz="0" w:space="0" w:color="auto"/>
                        <w:right w:val="none" w:sz="0" w:space="0" w:color="auto"/>
                      </w:divBdr>
                      <w:divsChild>
                        <w:div w:id="264264681">
                          <w:marLeft w:val="0"/>
                          <w:marRight w:val="0"/>
                          <w:marTop w:val="0"/>
                          <w:marBottom w:val="0"/>
                          <w:divBdr>
                            <w:top w:val="none" w:sz="0" w:space="0" w:color="auto"/>
                            <w:left w:val="none" w:sz="0" w:space="0" w:color="auto"/>
                            <w:bottom w:val="none" w:sz="0" w:space="0" w:color="auto"/>
                            <w:right w:val="none" w:sz="0" w:space="0" w:color="auto"/>
                          </w:divBdr>
                          <w:divsChild>
                            <w:div w:id="908997466">
                              <w:marLeft w:val="0"/>
                              <w:marRight w:val="0"/>
                              <w:marTop w:val="0"/>
                              <w:marBottom w:val="600"/>
                              <w:divBdr>
                                <w:top w:val="none" w:sz="0" w:space="0" w:color="auto"/>
                                <w:left w:val="none" w:sz="0" w:space="0" w:color="auto"/>
                                <w:bottom w:val="none" w:sz="0" w:space="0" w:color="auto"/>
                                <w:right w:val="none" w:sz="0" w:space="0" w:color="auto"/>
                              </w:divBdr>
                            </w:div>
                          </w:divsChild>
                        </w:div>
                        <w:div w:id="415826776">
                          <w:marLeft w:val="0"/>
                          <w:marRight w:val="0"/>
                          <w:marTop w:val="0"/>
                          <w:marBottom w:val="0"/>
                          <w:divBdr>
                            <w:top w:val="none" w:sz="0" w:space="0" w:color="auto"/>
                            <w:left w:val="none" w:sz="0" w:space="0" w:color="auto"/>
                            <w:bottom w:val="none" w:sz="0" w:space="0" w:color="auto"/>
                            <w:right w:val="none" w:sz="0" w:space="0" w:color="auto"/>
                          </w:divBdr>
                          <w:divsChild>
                            <w:div w:id="649020585">
                              <w:marLeft w:val="0"/>
                              <w:marRight w:val="0"/>
                              <w:marTop w:val="0"/>
                              <w:marBottom w:val="600"/>
                              <w:divBdr>
                                <w:top w:val="none" w:sz="0" w:space="0" w:color="auto"/>
                                <w:left w:val="none" w:sz="0" w:space="0" w:color="auto"/>
                                <w:bottom w:val="none" w:sz="0" w:space="0" w:color="auto"/>
                                <w:right w:val="none" w:sz="0" w:space="0" w:color="auto"/>
                              </w:divBdr>
                            </w:div>
                          </w:divsChild>
                        </w:div>
                        <w:div w:id="1546063910">
                          <w:marLeft w:val="0"/>
                          <w:marRight w:val="0"/>
                          <w:marTop w:val="0"/>
                          <w:marBottom w:val="600"/>
                          <w:divBdr>
                            <w:top w:val="none" w:sz="0" w:space="0" w:color="auto"/>
                            <w:left w:val="none" w:sz="0" w:space="0" w:color="auto"/>
                            <w:bottom w:val="none" w:sz="0" w:space="0" w:color="auto"/>
                            <w:right w:val="none" w:sz="0" w:space="0" w:color="auto"/>
                          </w:divBdr>
                        </w:div>
                      </w:divsChild>
                    </w:div>
                    <w:div w:id="279798344">
                      <w:marLeft w:val="0"/>
                      <w:marRight w:val="0"/>
                      <w:marTop w:val="0"/>
                      <w:marBottom w:val="0"/>
                      <w:divBdr>
                        <w:top w:val="none" w:sz="0" w:space="0" w:color="auto"/>
                        <w:left w:val="none" w:sz="0" w:space="0" w:color="auto"/>
                        <w:bottom w:val="none" w:sz="0" w:space="0" w:color="auto"/>
                        <w:right w:val="none" w:sz="0" w:space="0" w:color="auto"/>
                      </w:divBdr>
                      <w:divsChild>
                        <w:div w:id="1139107717">
                          <w:marLeft w:val="750"/>
                          <w:marRight w:val="750"/>
                          <w:marTop w:val="0"/>
                          <w:marBottom w:val="0"/>
                          <w:divBdr>
                            <w:top w:val="none" w:sz="0" w:space="0" w:color="auto"/>
                            <w:left w:val="none" w:sz="0" w:space="0" w:color="auto"/>
                            <w:bottom w:val="none" w:sz="0" w:space="0" w:color="auto"/>
                            <w:right w:val="none" w:sz="0" w:space="0" w:color="auto"/>
                          </w:divBdr>
                          <w:divsChild>
                            <w:div w:id="664208226">
                              <w:marLeft w:val="0"/>
                              <w:marRight w:val="0"/>
                              <w:marTop w:val="0"/>
                              <w:marBottom w:val="0"/>
                              <w:divBdr>
                                <w:top w:val="none" w:sz="0" w:space="0" w:color="auto"/>
                                <w:left w:val="none" w:sz="0" w:space="0" w:color="auto"/>
                                <w:bottom w:val="none" w:sz="0" w:space="0" w:color="auto"/>
                                <w:right w:val="none" w:sz="0" w:space="0" w:color="auto"/>
                              </w:divBdr>
                              <w:divsChild>
                                <w:div w:id="690650041">
                                  <w:marLeft w:val="0"/>
                                  <w:marRight w:val="0"/>
                                  <w:marTop w:val="0"/>
                                  <w:marBottom w:val="0"/>
                                  <w:divBdr>
                                    <w:top w:val="none" w:sz="0" w:space="0" w:color="auto"/>
                                    <w:left w:val="none" w:sz="0" w:space="0" w:color="auto"/>
                                    <w:bottom w:val="none" w:sz="0" w:space="0" w:color="auto"/>
                                    <w:right w:val="none" w:sz="0" w:space="0" w:color="auto"/>
                                  </w:divBdr>
                                  <w:divsChild>
                                    <w:div w:id="641814888">
                                      <w:marLeft w:val="0"/>
                                      <w:marRight w:val="0"/>
                                      <w:marTop w:val="0"/>
                                      <w:marBottom w:val="0"/>
                                      <w:divBdr>
                                        <w:top w:val="none" w:sz="0" w:space="0" w:color="auto"/>
                                        <w:left w:val="none" w:sz="0" w:space="0" w:color="auto"/>
                                        <w:bottom w:val="none" w:sz="0" w:space="0" w:color="auto"/>
                                        <w:right w:val="none" w:sz="0" w:space="0" w:color="auto"/>
                                      </w:divBdr>
                                      <w:divsChild>
                                        <w:div w:id="4164435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826305">
      <w:bodyDiv w:val="1"/>
      <w:marLeft w:val="0"/>
      <w:marRight w:val="0"/>
      <w:marTop w:val="0"/>
      <w:marBottom w:val="0"/>
      <w:divBdr>
        <w:top w:val="none" w:sz="0" w:space="0" w:color="auto"/>
        <w:left w:val="none" w:sz="0" w:space="0" w:color="auto"/>
        <w:bottom w:val="none" w:sz="0" w:space="0" w:color="auto"/>
        <w:right w:val="none" w:sz="0" w:space="0" w:color="auto"/>
      </w:divBdr>
    </w:div>
    <w:div w:id="19531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ume-et-merc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CLAVEL Delphine (BEM-CH)</dc:creator>
  <cp:keywords/>
  <dc:description/>
  <cp:lastModifiedBy>PUISSANT Antoine (BEM-CH)</cp:lastModifiedBy>
  <cp:revision>3</cp:revision>
  <cp:lastPrinted>2020-10-12T10:03:00Z</cp:lastPrinted>
  <dcterms:created xsi:type="dcterms:W3CDTF">2020-10-22T12:55:00Z</dcterms:created>
  <dcterms:modified xsi:type="dcterms:W3CDTF">2020-11-04T10:32:00Z</dcterms:modified>
</cp:coreProperties>
</file>