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2C7E8" w14:textId="08824692" w:rsidR="002B6C3E" w:rsidRPr="001C287F" w:rsidRDefault="002B6C3E">
      <w:pPr>
        <w:pStyle w:val="Corps"/>
        <w:jc w:val="center"/>
        <w:rPr>
          <w:rFonts w:ascii="Times New Roman" w:hAnsi="Times New Roman" w:cs="Times New Roman"/>
          <w:sz w:val="24"/>
          <w:szCs w:val="24"/>
        </w:rPr>
      </w:pPr>
    </w:p>
    <w:p w14:paraId="3932C7E9" w14:textId="77777777" w:rsidR="002B6C3E" w:rsidRPr="001C287F" w:rsidRDefault="002B6C3E">
      <w:pPr>
        <w:pStyle w:val="Corps"/>
        <w:jc w:val="center"/>
        <w:rPr>
          <w:rFonts w:ascii="Times New Roman" w:hAnsi="Times New Roman" w:cs="Times New Roman"/>
          <w:sz w:val="24"/>
          <w:szCs w:val="24"/>
        </w:rPr>
      </w:pPr>
    </w:p>
    <w:p w14:paraId="3932C7F6" w14:textId="7A6A6D5E" w:rsidR="002B6C3E" w:rsidRPr="001C287F" w:rsidRDefault="001C287F" w:rsidP="001C287F">
      <w:pPr>
        <w:pStyle w:val="Corps"/>
        <w:jc w:val="center"/>
        <w:rPr>
          <w:rFonts w:ascii="Times New Roman" w:hAnsi="Times New Roman" w:cs="Times New Roman"/>
          <w:b/>
          <w:bCs/>
          <w:sz w:val="32"/>
          <w:szCs w:val="32"/>
        </w:rPr>
      </w:pPr>
      <w:r>
        <w:rPr>
          <w:rFonts w:ascii="Times New Roman" w:hAnsi="Times New Roman" w:hint="eastAsia"/>
          <w:b/>
          <w:sz w:val="32"/>
        </w:rPr>
        <w:t>クラシマ</w:t>
      </w:r>
      <w:r>
        <w:rPr>
          <w:rFonts w:ascii="Times New Roman" w:hAnsi="Times New Roman" w:hint="eastAsia"/>
          <w:b/>
          <w:sz w:val="32"/>
        </w:rPr>
        <w:t xml:space="preserve"> </w:t>
      </w:r>
      <w:r>
        <w:rPr>
          <w:rFonts w:ascii="Times New Roman" w:hAnsi="Times New Roman" w:hint="eastAsia"/>
          <w:b/>
          <w:sz w:val="32"/>
        </w:rPr>
        <w:t>コレクション</w:t>
      </w:r>
      <w:r>
        <w:rPr>
          <w:rFonts w:ascii="Times New Roman" w:hAnsi="Times New Roman" w:hint="eastAsia"/>
          <w:b/>
          <w:sz w:val="32"/>
        </w:rPr>
        <w:t xml:space="preserve"> - </w:t>
      </w:r>
      <w:r>
        <w:rPr>
          <w:rFonts w:ascii="Times New Roman" w:hAnsi="Times New Roman" w:hint="eastAsia"/>
          <w:b/>
          <w:sz w:val="32"/>
        </w:rPr>
        <w:t>ボーム＆メルシエと女性の親密なストーリー</w:t>
      </w:r>
    </w:p>
    <w:p w14:paraId="3932C7F7" w14:textId="77777777" w:rsidR="002B6C3E" w:rsidRPr="001C287F" w:rsidRDefault="002B6C3E">
      <w:pPr>
        <w:pStyle w:val="Corps"/>
        <w:jc w:val="both"/>
        <w:rPr>
          <w:rFonts w:ascii="Times New Roman" w:hAnsi="Times New Roman" w:cs="Times New Roman"/>
          <w:sz w:val="24"/>
          <w:szCs w:val="24"/>
        </w:rPr>
      </w:pPr>
    </w:p>
    <w:p w14:paraId="3932C7F8" w14:textId="77777777" w:rsidR="002B6C3E" w:rsidRPr="001C287F" w:rsidRDefault="002B6C3E">
      <w:pPr>
        <w:pStyle w:val="Corps"/>
        <w:jc w:val="both"/>
        <w:rPr>
          <w:rFonts w:ascii="Times New Roman" w:hAnsi="Times New Roman" w:cs="Times New Roman"/>
          <w:sz w:val="24"/>
          <w:szCs w:val="24"/>
        </w:rPr>
      </w:pPr>
    </w:p>
    <w:p w14:paraId="3932C7F9" w14:textId="41F88F45" w:rsidR="002B6C3E" w:rsidRPr="001C287F" w:rsidRDefault="00C4786A">
      <w:pPr>
        <w:pStyle w:val="Corps"/>
        <w:jc w:val="both"/>
        <w:rPr>
          <w:rFonts w:ascii="Times New Roman" w:hAnsi="Times New Roman" w:cs="Times New Roman"/>
          <w:sz w:val="24"/>
          <w:szCs w:val="24"/>
        </w:rPr>
      </w:pPr>
      <w:r>
        <w:rPr>
          <w:rStyle w:val="Aucun"/>
          <w:rFonts w:ascii="Times New Roman" w:hAnsi="Times New Roman" w:hint="eastAsia"/>
          <w:b/>
          <w:sz w:val="24"/>
        </w:rPr>
        <w:t>シャポー：</w:t>
      </w:r>
      <w:r>
        <w:rPr>
          <w:rFonts w:ascii="Times New Roman" w:hAnsi="Times New Roman" w:hint="eastAsia"/>
          <w:sz w:val="24"/>
        </w:rPr>
        <w:t>2024</w:t>
      </w:r>
      <w:r>
        <w:rPr>
          <w:rFonts w:ascii="Times New Roman" w:hAnsi="Times New Roman" w:hint="eastAsia"/>
          <w:sz w:val="24"/>
        </w:rPr>
        <w:t>年上海</w:t>
      </w:r>
      <w:r>
        <w:rPr>
          <w:rFonts w:ascii="Times New Roman" w:hAnsi="Times New Roman" w:hint="eastAsia"/>
          <w:sz w:val="24"/>
        </w:rPr>
        <w:t xml:space="preserve">Watches &amp; </w:t>
      </w:r>
      <w:proofErr w:type="spellStart"/>
      <w:r>
        <w:rPr>
          <w:rFonts w:ascii="Times New Roman" w:hAnsi="Times New Roman" w:hint="eastAsia"/>
          <w:sz w:val="24"/>
        </w:rPr>
        <w:t>Wonders</w:t>
      </w:r>
      <w:proofErr w:type="spellEnd"/>
      <w:r>
        <w:rPr>
          <w:rFonts w:ascii="Times New Roman" w:hAnsi="Times New Roman" w:hint="eastAsia"/>
          <w:sz w:val="24"/>
        </w:rPr>
        <w:t>でボーム＆メルシエは</w:t>
      </w:r>
      <w:r>
        <w:rPr>
          <w:rFonts w:ascii="Times New Roman" w:hAnsi="Times New Roman" w:hint="eastAsia"/>
          <w:sz w:val="24"/>
        </w:rPr>
        <w:t>3</w:t>
      </w:r>
      <w:r>
        <w:rPr>
          <w:rFonts w:ascii="Times New Roman" w:hAnsi="Times New Roman" w:hint="eastAsia"/>
          <w:sz w:val="24"/>
        </w:rPr>
        <w:t>つの新しいダイヤモンドセットモデルを発表しました。クラシマ</w:t>
      </w:r>
      <w:r>
        <w:rPr>
          <w:rFonts w:ascii="Times New Roman" w:hAnsi="Times New Roman" w:hint="eastAsia"/>
          <w:sz w:val="24"/>
        </w:rPr>
        <w:t xml:space="preserve"> </w:t>
      </w:r>
      <w:r>
        <w:rPr>
          <w:rFonts w:ascii="Times New Roman" w:hAnsi="Times New Roman" w:hint="eastAsia"/>
          <w:sz w:val="24"/>
        </w:rPr>
        <w:t>コレクションのクラシマ</w:t>
      </w:r>
      <w:r>
        <w:rPr>
          <w:rFonts w:ascii="Times New Roman" w:hAnsi="Times New Roman" w:hint="eastAsia"/>
          <w:sz w:val="24"/>
        </w:rPr>
        <w:t xml:space="preserve"> </w:t>
      </w:r>
      <w:r>
        <w:rPr>
          <w:rFonts w:ascii="Times New Roman" w:hAnsi="Times New Roman" w:hint="eastAsia"/>
          <w:sz w:val="24"/>
        </w:rPr>
        <w:t>スターリー</w:t>
      </w:r>
      <w:r>
        <w:rPr>
          <w:rFonts w:ascii="Times New Roman" w:hAnsi="Times New Roman" w:hint="eastAsia"/>
          <w:sz w:val="24"/>
        </w:rPr>
        <w:t xml:space="preserve"> </w:t>
      </w:r>
      <w:r>
        <w:rPr>
          <w:rFonts w:ascii="Times New Roman" w:hAnsi="Times New Roman" w:hint="eastAsia"/>
          <w:sz w:val="24"/>
        </w:rPr>
        <w:t>スカイに加わる洗練されたモデルです。そのフェミニンで優雅なたたずまいは、メゾンと女性のお客様たちとの親密な心の絆をよく表しています。そのスタイルは技術的にもデザイン的にも、メゾンのアイデンティティである比類ないタイムピースを象徴するものです。このデリケートで大胆なビジョンを打ち出したのはポール・メルシエでした。その希少なヘリテージは一世紀を経た今も、メゾンのクリエーションに体現されています。</w:t>
      </w:r>
      <w:r>
        <w:rPr>
          <w:rFonts w:ascii="Times New Roman" w:hAnsi="Times New Roman" w:hint="eastAsia"/>
          <w:sz w:val="24"/>
        </w:rPr>
        <w:t xml:space="preserve"> </w:t>
      </w:r>
    </w:p>
    <w:p w14:paraId="3932C7FA" w14:textId="77777777" w:rsidR="002B6C3E" w:rsidRPr="001C287F" w:rsidRDefault="002B6C3E">
      <w:pPr>
        <w:pStyle w:val="Corps"/>
        <w:jc w:val="both"/>
        <w:rPr>
          <w:rFonts w:ascii="Times New Roman" w:hAnsi="Times New Roman" w:cs="Times New Roman"/>
          <w:sz w:val="24"/>
          <w:szCs w:val="24"/>
        </w:rPr>
      </w:pPr>
    </w:p>
    <w:p w14:paraId="3932C7FB" w14:textId="77777777" w:rsidR="002B6C3E" w:rsidRPr="001C287F" w:rsidRDefault="002B6C3E">
      <w:pPr>
        <w:pStyle w:val="Corps"/>
        <w:jc w:val="both"/>
        <w:rPr>
          <w:rFonts w:ascii="Times New Roman" w:hAnsi="Times New Roman" w:cs="Times New Roman"/>
          <w:sz w:val="24"/>
          <w:szCs w:val="24"/>
        </w:rPr>
      </w:pPr>
    </w:p>
    <w:p w14:paraId="3932C7FC"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hint="eastAsia"/>
          <w:b/>
          <w:sz w:val="24"/>
        </w:rPr>
        <w:t>アバンギャルドなウォッチの女神</w:t>
      </w:r>
      <w:r>
        <w:rPr>
          <w:rFonts w:ascii="Times New Roman" w:hAnsi="Times New Roman" w:hint="eastAsia"/>
          <w:b/>
          <w:sz w:val="24"/>
        </w:rPr>
        <w:t xml:space="preserve"> </w:t>
      </w:r>
    </w:p>
    <w:p w14:paraId="3932C7FD" w14:textId="77777777" w:rsidR="002B6C3E" w:rsidRPr="001C287F" w:rsidRDefault="002B6C3E">
      <w:pPr>
        <w:pStyle w:val="Corps"/>
        <w:jc w:val="both"/>
        <w:rPr>
          <w:rFonts w:ascii="Times New Roman" w:hAnsi="Times New Roman" w:cs="Times New Roman"/>
          <w:sz w:val="24"/>
          <w:szCs w:val="24"/>
        </w:rPr>
      </w:pPr>
    </w:p>
    <w:p w14:paraId="3932C7FE" w14:textId="77AFE8AD" w:rsidR="002B6C3E" w:rsidRPr="001C287F" w:rsidRDefault="0059282E">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anchor distT="0" distB="0" distL="114300" distR="114300" simplePos="0" relativeHeight="251658240" behindDoc="0" locked="0" layoutInCell="1" allowOverlap="1" wp14:anchorId="555D1282" wp14:editId="6735C1A0">
            <wp:simplePos x="0" y="0"/>
            <wp:positionH relativeFrom="margin">
              <wp:align>left</wp:align>
            </wp:positionH>
            <wp:positionV relativeFrom="paragraph">
              <wp:posOffset>1549400</wp:posOffset>
            </wp:positionV>
            <wp:extent cx="2605405" cy="3267075"/>
            <wp:effectExtent l="0" t="0" r="444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6" cstate="print">
                      <a:extLst>
                        <a:ext uri="{28A0092B-C50C-407E-A947-70E740481C1C}">
                          <a14:useLocalDpi xmlns:a14="http://schemas.microsoft.com/office/drawing/2010/main" val="0"/>
                        </a:ext>
                      </a:extLst>
                    </a:blip>
                    <a:srcRect l="13852" t="12688" r="6464" b="10469"/>
                    <a:stretch/>
                  </pic:blipFill>
                  <pic:spPr bwMode="auto">
                    <a:xfrm>
                      <a:off x="0" y="0"/>
                      <a:ext cx="2605405" cy="326707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hint="eastAsia"/>
          <w:sz w:val="24"/>
        </w:rPr>
        <w:t>「ウォッチがブレスレットやリング、ペンダント、ブローチと一体になることをイメージしていました。ジュネーブは昔から金銀細工の盛んな都市です。ウォッチとジュエリーを結びつけるには理想的な環境といえます」ウォッチは技術と現代的デザインの理想的なバランスの上に成り立っています。ポール・メルシエは女性たちから多くのインスピレーションを得てきました。デザイン感覚に優れ、国際的で前駆的。芸術を愛しジュエリーの経験が深いポール・メルシエは、</w:t>
      </w:r>
      <w:r>
        <w:rPr>
          <w:rFonts w:ascii="Times New Roman" w:hAnsi="Times New Roman" w:hint="eastAsia"/>
          <w:sz w:val="24"/>
        </w:rPr>
        <w:t>1918</w:t>
      </w:r>
      <w:r>
        <w:rPr>
          <w:rFonts w:ascii="Times New Roman" w:hAnsi="Times New Roman" w:hint="eastAsia"/>
          <w:sz w:val="24"/>
        </w:rPr>
        <w:t>年にボーム＆メルシエが大きく成長する時点で実践的な優れた時計師であるウィリアム・ボームと共にブランドの方向性を形づくり、今日に至ります。</w:t>
      </w:r>
      <w:r>
        <w:rPr>
          <w:rFonts w:ascii="Times New Roman" w:hAnsi="Times New Roman" w:hint="eastAsia"/>
          <w:sz w:val="24"/>
        </w:rPr>
        <w:t xml:space="preserve">  </w:t>
      </w:r>
    </w:p>
    <w:p w14:paraId="3932C7FF" w14:textId="46AD0BF1" w:rsidR="002B6C3E" w:rsidRPr="001C287F" w:rsidRDefault="002B6C3E">
      <w:pPr>
        <w:pStyle w:val="Corps"/>
        <w:jc w:val="both"/>
        <w:rPr>
          <w:rFonts w:ascii="Times New Roman" w:hAnsi="Times New Roman" w:cs="Times New Roman"/>
          <w:sz w:val="24"/>
          <w:szCs w:val="24"/>
        </w:rPr>
      </w:pPr>
    </w:p>
    <w:p w14:paraId="3932C800" w14:textId="7BC80D8E"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今日、時計を語る時、地球上には男性しかいないような感じを受けます。でも大切な女性たちがいるではないですか！ウォッチの調整に頭を抱えるのはいやですね！時計のことをよく知りたいし、玉ねぎのように大きなメンズウォッチにはうんざり！ムーブメントのミニチュア化が進みリストサイズも増えるにつれ、ウォッチはよりブレスレットに近く、ジュエリーに近くなってきました。今日の女性は確かに自信を持っているように思えます。英国で女性に参政権が与えられました。</w:t>
      </w:r>
      <w:r>
        <w:rPr>
          <w:rFonts w:ascii="Times New Roman" w:hAnsi="Times New Roman" w:hint="eastAsia"/>
          <w:sz w:val="24"/>
        </w:rPr>
        <w:t>1910</w:t>
      </w:r>
      <w:r>
        <w:rPr>
          <w:rFonts w:ascii="Times New Roman" w:hAnsi="Times New Roman" w:hint="eastAsia"/>
          <w:sz w:val="24"/>
        </w:rPr>
        <w:t>年のコペンハーグ国際女性会議では「ウーマンズ・デー」さえ定められたのです！社会で今起きている変化と同様に、私たちはこの分野でも大きな変化のスタート地点にいると思います。しかしまだ早すぎるのかもしれません。よろしければ</w:t>
      </w:r>
      <w:r>
        <w:rPr>
          <w:rFonts w:ascii="Times New Roman" w:hAnsi="Times New Roman" w:hint="eastAsia"/>
          <w:sz w:val="24"/>
        </w:rPr>
        <w:t>5</w:t>
      </w:r>
      <w:r>
        <w:rPr>
          <w:rFonts w:ascii="Times New Roman" w:hAnsi="Times New Roman" w:hint="eastAsia"/>
          <w:sz w:val="24"/>
        </w:rPr>
        <w:t>～</w:t>
      </w:r>
      <w:r>
        <w:rPr>
          <w:rFonts w:ascii="Times New Roman" w:hAnsi="Times New Roman" w:hint="eastAsia"/>
          <w:sz w:val="24"/>
        </w:rPr>
        <w:t>6</w:t>
      </w:r>
      <w:r>
        <w:rPr>
          <w:rFonts w:ascii="Times New Roman" w:hAnsi="Times New Roman" w:hint="eastAsia"/>
          <w:sz w:val="24"/>
        </w:rPr>
        <w:t>年後にもう一度お話ししましょう」</w:t>
      </w:r>
      <w:r>
        <w:rPr>
          <w:rFonts w:ascii="Times New Roman" w:hAnsi="Times New Roman" w:hint="eastAsia"/>
          <w:sz w:val="24"/>
        </w:rPr>
        <w:t xml:space="preserve"> (</w:t>
      </w:r>
      <w:r>
        <w:rPr>
          <w:rFonts w:ascii="Times New Roman" w:hAnsi="Times New Roman" w:hint="eastAsia"/>
          <w:sz w:val="24"/>
        </w:rPr>
        <w:t>ボーム＆メルシエ</w:t>
      </w:r>
      <w:r>
        <w:rPr>
          <w:rFonts w:ascii="Times New Roman" w:hAnsi="Times New Roman" w:hint="eastAsia"/>
          <w:sz w:val="24"/>
        </w:rPr>
        <w:t xml:space="preserve"> CEO</w:t>
      </w:r>
      <w:r>
        <w:rPr>
          <w:rFonts w:ascii="Times New Roman" w:hAnsi="Times New Roman" w:hint="eastAsia"/>
          <w:sz w:val="24"/>
        </w:rPr>
        <w:t>、デビッド・ショーメ</w:t>
      </w:r>
      <w:r>
        <w:rPr>
          <w:rFonts w:ascii="Times New Roman" w:hAnsi="Times New Roman" w:hint="eastAsia"/>
          <w:sz w:val="24"/>
        </w:rPr>
        <w:t>) </w:t>
      </w:r>
    </w:p>
    <w:p w14:paraId="3932C801" w14:textId="77777777" w:rsidR="002B6C3E" w:rsidRPr="001C287F" w:rsidRDefault="002B6C3E">
      <w:pPr>
        <w:pStyle w:val="Corps"/>
        <w:jc w:val="both"/>
        <w:rPr>
          <w:rFonts w:ascii="Times New Roman" w:hAnsi="Times New Roman" w:cs="Times New Roman"/>
          <w:sz w:val="24"/>
          <w:szCs w:val="24"/>
        </w:rPr>
      </w:pPr>
    </w:p>
    <w:p w14:paraId="3932C802" w14:textId="0371D12E" w:rsidR="002B6C3E" w:rsidRDefault="00C4786A">
      <w:pPr>
        <w:pStyle w:val="Corps"/>
        <w:jc w:val="both"/>
        <w:rPr>
          <w:rFonts w:ascii="Times New Roman" w:hAnsi="Times New Roman" w:cs="Times New Roman"/>
          <w:sz w:val="24"/>
          <w:szCs w:val="24"/>
        </w:rPr>
      </w:pPr>
      <w:r>
        <w:rPr>
          <w:rFonts w:ascii="Times New Roman" w:hAnsi="Times New Roman" w:hint="eastAsia"/>
          <w:sz w:val="24"/>
        </w:rPr>
        <w:lastRenderedPageBreak/>
        <w:t>彼にとって、ボーム＆メルシエのウォッチは時代に即して高精度で、エレガント、現代的であるべきです。しかし女性のウォッチ市場に大きな成長が見込まれることを彼は見抜きました。女性客も本格的なウォッチの美しさと夢に惹かれること、そして最新テクノロジーにより時計づくりはこれまでの制約から解き放たれ、新たな創造が可能となったことを理解したのです。</w:t>
      </w:r>
      <w:r>
        <w:rPr>
          <w:rFonts w:ascii="Times New Roman" w:hAnsi="Times New Roman" w:hint="eastAsia"/>
          <w:sz w:val="24"/>
        </w:rPr>
        <w:t xml:space="preserve">  </w:t>
      </w:r>
      <w:r>
        <w:rPr>
          <w:rFonts w:ascii="Times New Roman" w:hAnsi="Times New Roman" w:hint="eastAsia"/>
          <w:sz w:val="24"/>
        </w:rPr>
        <w:t>彼がデザインしたジュエリーウォッチは評判となりました。</w:t>
      </w:r>
      <w:r>
        <w:rPr>
          <w:rFonts w:ascii="Times New Roman" w:hAnsi="Times New Roman" w:hint="eastAsia"/>
          <w:sz w:val="24"/>
        </w:rPr>
        <w:t>1920</w:t>
      </w:r>
      <w:r>
        <w:rPr>
          <w:rFonts w:ascii="Times New Roman" w:hAnsi="Times New Roman" w:hint="eastAsia"/>
          <w:sz w:val="24"/>
        </w:rPr>
        <w:t>年のダヴワンヌ時計全書には、メゾンの「レディス</w:t>
      </w:r>
      <w:r>
        <w:rPr>
          <w:rFonts w:ascii="Times New Roman" w:hAnsi="Times New Roman" w:hint="eastAsia"/>
          <w:sz w:val="24"/>
        </w:rPr>
        <w:t xml:space="preserve"> </w:t>
      </w:r>
      <w:r>
        <w:rPr>
          <w:rFonts w:ascii="Times New Roman" w:hAnsi="Times New Roman" w:hint="eastAsia"/>
          <w:sz w:val="24"/>
        </w:rPr>
        <w:t>ハイファンタジー」を賞賛する広告が見られます。メゾンが時計業界において常に女性のビジョンとアートについて考え、この分野の前駆者であったことの証でもあります。</w:t>
      </w:r>
      <w:r>
        <w:rPr>
          <w:rFonts w:ascii="Times New Roman" w:hAnsi="Times New Roman" w:hint="eastAsia"/>
          <w:sz w:val="24"/>
        </w:rPr>
        <w:t xml:space="preserve"> </w:t>
      </w:r>
    </w:p>
    <w:p w14:paraId="407282CA" w14:textId="233FF3FC" w:rsidR="0059282E" w:rsidRPr="00745342" w:rsidRDefault="0059282E">
      <w:pPr>
        <w:pStyle w:val="Corps"/>
        <w:jc w:val="both"/>
        <w:rPr>
          <w:rFonts w:ascii="Times New Roman" w:hAnsi="Times New Roman" w:cs="Times New Roman"/>
          <w:sz w:val="24"/>
          <w:szCs w:val="24"/>
        </w:rPr>
      </w:pPr>
    </w:p>
    <w:p w14:paraId="16037D4A" w14:textId="1D087C55" w:rsidR="0059282E" w:rsidRPr="001C287F" w:rsidRDefault="0059282E" w:rsidP="002913BB">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6996942E" wp14:editId="732FAC67">
            <wp:extent cx="6055995" cy="4038259"/>
            <wp:effectExtent l="0" t="0" r="190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t="-240" b="211"/>
                    <a:stretch/>
                  </pic:blipFill>
                  <pic:spPr bwMode="auto">
                    <a:xfrm>
                      <a:off x="0" y="0"/>
                      <a:ext cx="6086639" cy="4058693"/>
                    </a:xfrm>
                    <a:prstGeom prst="rect">
                      <a:avLst/>
                    </a:prstGeom>
                    <a:ln>
                      <a:noFill/>
                    </a:ln>
                    <a:extLst>
                      <a:ext uri="{53640926-AAD7-44D8-BBD7-CCE9431645EC}">
                        <a14:shadowObscured xmlns:a14="http://schemas.microsoft.com/office/drawing/2010/main"/>
                      </a:ext>
                    </a:extLst>
                  </pic:spPr>
                </pic:pic>
              </a:graphicData>
            </a:graphic>
          </wp:inline>
        </w:drawing>
      </w:r>
    </w:p>
    <w:p w14:paraId="3932C803" w14:textId="77777777" w:rsidR="002B6C3E" w:rsidRPr="001C287F" w:rsidRDefault="002B6C3E">
      <w:pPr>
        <w:pStyle w:val="Corps"/>
        <w:jc w:val="both"/>
        <w:rPr>
          <w:rFonts w:ascii="Times New Roman" w:hAnsi="Times New Roman" w:cs="Times New Roman"/>
          <w:sz w:val="24"/>
          <w:szCs w:val="24"/>
        </w:rPr>
      </w:pPr>
    </w:p>
    <w:p w14:paraId="3932C804" w14:textId="77777777" w:rsidR="002B6C3E" w:rsidRPr="001C287F" w:rsidRDefault="00C4786A">
      <w:pPr>
        <w:pStyle w:val="Corps"/>
        <w:jc w:val="both"/>
        <w:rPr>
          <w:rStyle w:val="Aucun"/>
          <w:rFonts w:ascii="Times New Roman" w:hAnsi="Times New Roman" w:cs="Times New Roman"/>
          <w:color w:val="EE220C"/>
          <w:sz w:val="24"/>
          <w:szCs w:val="24"/>
        </w:rPr>
      </w:pPr>
      <w:r>
        <w:rPr>
          <w:rFonts w:ascii="Times New Roman" w:hAnsi="Times New Roman" w:hint="eastAsia"/>
          <w:sz w:val="24"/>
        </w:rPr>
        <w:t>早くからボーム＆メルシエは活動的で自立した女性にスポットライトを当てました。既存のコードにとらわれず時代のファッションに影響を与える存在、同時に貴重な女性らしさをも備えたスタイルです。既存の考えにとらわれず、洞察力を研ぎすませ自信を持って自らの選択を信じます。</w:t>
      </w:r>
      <w:r>
        <w:rPr>
          <w:rFonts w:ascii="Times New Roman" w:hAnsi="Times New Roman" w:hint="eastAsia"/>
          <w:sz w:val="24"/>
        </w:rPr>
        <w:t>1950</w:t>
      </w:r>
      <w:r>
        <w:rPr>
          <w:rFonts w:ascii="Times New Roman" w:hAnsi="Times New Roman" w:hint="eastAsia"/>
          <w:sz w:val="24"/>
        </w:rPr>
        <w:t>年のメゾンの広告に一人の女医の姿があります。メゾンのウォッチを購入する女性として描かれています。メッセージではケースのデザインだけではなく、この女性はムーブメントに興味を示し高級メカニズムの仕組みを知ろうとしています。自らの仕事の責任上からも、彼女は高精度で長期にわたり信頼できる信頼のおける時計を持ちたいと思っています。</w:t>
      </w:r>
      <w:r>
        <w:rPr>
          <w:rStyle w:val="Aucun"/>
          <w:rFonts w:ascii="Times New Roman" w:hAnsi="Times New Roman" w:hint="eastAsia"/>
          <w:color w:val="EE220C"/>
          <w:sz w:val="24"/>
        </w:rPr>
        <w:t xml:space="preserve"> </w:t>
      </w:r>
    </w:p>
    <w:p w14:paraId="3932C805" w14:textId="77777777" w:rsidR="002B6C3E" w:rsidRPr="001C287F" w:rsidRDefault="002B6C3E">
      <w:pPr>
        <w:pStyle w:val="Corps"/>
        <w:jc w:val="both"/>
        <w:rPr>
          <w:rFonts w:ascii="Times New Roman" w:hAnsi="Times New Roman" w:cs="Times New Roman"/>
          <w:sz w:val="24"/>
          <w:szCs w:val="24"/>
        </w:rPr>
      </w:pPr>
    </w:p>
    <w:p w14:paraId="3932C806"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レザネフォルそしてアールデコのエポックに、メゾンは独特のスタイルを確立しました。初の変形ブレスレットウォッチのシリーズ、暖かな色あいのダイヤル、世界トップレベルの超薄ウォッチなどを次々と世に送り出しています。特に「バゲット」ムーブメントを得意とし、レディスウォッチの長方形、四角、トノー、クッションなど独特のフォルムに最適のムーブメントとして活用してきました。</w:t>
      </w:r>
      <w:r>
        <w:rPr>
          <w:rFonts w:ascii="Times New Roman" w:hAnsi="Times New Roman" w:hint="eastAsia"/>
          <w:sz w:val="24"/>
        </w:rPr>
        <w:t xml:space="preserve"> </w:t>
      </w:r>
    </w:p>
    <w:p w14:paraId="3932C807" w14:textId="77777777" w:rsidR="002B6C3E" w:rsidRPr="001C287F" w:rsidRDefault="002B6C3E">
      <w:pPr>
        <w:pStyle w:val="Corps"/>
        <w:jc w:val="both"/>
        <w:rPr>
          <w:rFonts w:ascii="Times New Roman" w:hAnsi="Times New Roman" w:cs="Times New Roman"/>
          <w:sz w:val="24"/>
          <w:szCs w:val="24"/>
        </w:rPr>
      </w:pPr>
    </w:p>
    <w:p w14:paraId="3932C80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lastRenderedPageBreak/>
        <w:t>以降ボーム＆メルシエは独創的で本格的なレディスウォッチで女性客を魅了し、洗練されたオリジナルな、しかも使いやすく気取らない希少なウォッチを女性客に提供してきました。理想的なプロポーションときっちりしたラインのデザイン、スイスクォリティの信頼できるウォッチです。</w:t>
      </w:r>
    </w:p>
    <w:p w14:paraId="3932C809" w14:textId="69FB921A" w:rsidR="002B6C3E" w:rsidRPr="001C287F" w:rsidRDefault="002B6C3E">
      <w:pPr>
        <w:pStyle w:val="Corps"/>
        <w:jc w:val="both"/>
        <w:rPr>
          <w:rFonts w:ascii="Times New Roman" w:hAnsi="Times New Roman" w:cs="Times New Roman"/>
          <w:sz w:val="24"/>
          <w:szCs w:val="24"/>
        </w:rPr>
      </w:pPr>
    </w:p>
    <w:p w14:paraId="75AD27FA" w14:textId="77777777" w:rsidR="002913BB" w:rsidRDefault="002913BB">
      <w:pPr>
        <w:rPr>
          <w:b/>
          <w:bCs/>
          <w:color w:val="000000"/>
          <w14:textOutline w14:w="0" w14:cap="flat" w14:cmpd="sng" w14:algn="ctr">
            <w14:noFill/>
            <w14:prstDash w14:val="solid"/>
            <w14:bevel/>
          </w14:textOutline>
        </w:rPr>
      </w:pPr>
      <w:r>
        <w:rPr>
          <w:rFonts w:hint="eastAsia"/>
        </w:rPr>
        <w:br w:type="page"/>
      </w:r>
    </w:p>
    <w:p w14:paraId="3932C80A" w14:textId="2F4B4545" w:rsidR="002B6C3E" w:rsidRDefault="00C4786A">
      <w:pPr>
        <w:pStyle w:val="Corps"/>
        <w:jc w:val="both"/>
        <w:rPr>
          <w:rFonts w:ascii="Times New Roman" w:hAnsi="Times New Roman" w:cs="Times New Roman"/>
          <w:b/>
          <w:bCs/>
          <w:sz w:val="24"/>
          <w:szCs w:val="24"/>
        </w:rPr>
      </w:pPr>
      <w:r>
        <w:rPr>
          <w:rFonts w:ascii="Times New Roman" w:hAnsi="Times New Roman" w:hint="eastAsia"/>
          <w:b/>
          <w:sz w:val="24"/>
        </w:rPr>
        <w:lastRenderedPageBreak/>
        <w:t>ボーム＆メルシエの本格的なレディス</w:t>
      </w:r>
      <w:r>
        <w:rPr>
          <w:rFonts w:ascii="Times New Roman" w:hAnsi="Times New Roman" w:hint="eastAsia"/>
          <w:b/>
          <w:sz w:val="24"/>
        </w:rPr>
        <w:t xml:space="preserve"> </w:t>
      </w:r>
      <w:r>
        <w:rPr>
          <w:rFonts w:ascii="Times New Roman" w:hAnsi="Times New Roman" w:hint="eastAsia"/>
          <w:b/>
          <w:sz w:val="24"/>
        </w:rPr>
        <w:t>タイムピース</w:t>
      </w:r>
      <w:r>
        <w:rPr>
          <w:rFonts w:ascii="Times New Roman" w:hAnsi="Times New Roman" w:hint="eastAsia"/>
          <w:b/>
          <w:sz w:val="24"/>
        </w:rPr>
        <w:t xml:space="preserve"> </w:t>
      </w:r>
    </w:p>
    <w:p w14:paraId="39182C06" w14:textId="77777777" w:rsidR="0059282E" w:rsidRPr="001C287F" w:rsidRDefault="0059282E">
      <w:pPr>
        <w:pStyle w:val="Corps"/>
        <w:jc w:val="both"/>
        <w:rPr>
          <w:rFonts w:ascii="Times New Roman" w:hAnsi="Times New Roman" w:cs="Times New Roman"/>
          <w:b/>
          <w:bCs/>
          <w:sz w:val="24"/>
          <w:szCs w:val="24"/>
        </w:rPr>
      </w:pPr>
    </w:p>
    <w:p w14:paraId="3932C80B" w14:textId="5972E6E1" w:rsidR="002B6C3E" w:rsidRPr="001C287F" w:rsidRDefault="002B6C3E" w:rsidP="0059282E">
      <w:pPr>
        <w:pStyle w:val="Corps"/>
        <w:jc w:val="center"/>
        <w:rPr>
          <w:rFonts w:ascii="Times New Roman" w:hAnsi="Times New Roman" w:cs="Times New Roman"/>
          <w:sz w:val="24"/>
          <w:szCs w:val="24"/>
        </w:rPr>
      </w:pPr>
    </w:p>
    <w:p w14:paraId="3F0D2758" w14:textId="76AB387A" w:rsidR="0059282E" w:rsidRDefault="00C4786A" w:rsidP="0059282E">
      <w:pPr>
        <w:pStyle w:val="Corps"/>
        <w:jc w:val="both"/>
        <w:rPr>
          <w:rFonts w:ascii="Times New Roman" w:hAnsi="Times New Roman" w:cs="Times New Roman"/>
          <w:sz w:val="24"/>
          <w:szCs w:val="24"/>
        </w:rPr>
      </w:pPr>
      <w:r>
        <w:rPr>
          <w:rStyle w:val="Aucun"/>
          <w:rFonts w:ascii="Times New Roman" w:hAnsi="Times New Roman" w:hint="eastAsia"/>
          <w:b/>
          <w:sz w:val="24"/>
        </w:rPr>
        <w:t>1947</w:t>
      </w:r>
      <w:r>
        <w:rPr>
          <w:rStyle w:val="Aucun"/>
          <w:rFonts w:ascii="Times New Roman" w:hAnsi="Times New Roman" w:hint="eastAsia"/>
          <w:b/>
          <w:sz w:val="24"/>
        </w:rPr>
        <w:t>年</w:t>
      </w:r>
      <w:r>
        <w:rPr>
          <w:rFonts w:ascii="Times New Roman" w:hAnsi="Times New Roman" w:hint="eastAsia"/>
          <w:sz w:val="24"/>
        </w:rPr>
        <w:t>発売のモデル、</w:t>
      </w:r>
      <w:r>
        <w:rPr>
          <w:rStyle w:val="Aucun"/>
          <w:rFonts w:ascii="Times New Roman" w:hAnsi="Times New Roman" w:hint="eastAsia"/>
          <w:b/>
          <w:sz w:val="24"/>
        </w:rPr>
        <w:t>マルキーズ</w:t>
      </w:r>
      <w:r>
        <w:rPr>
          <w:rFonts w:ascii="Times New Roman" w:hAnsi="Times New Roman" w:hint="eastAsia"/>
          <w:sz w:val="24"/>
        </w:rPr>
        <w:t>の画期的な「エスクラーブ」ブレスレットは</w:t>
      </w:r>
      <w:r>
        <w:rPr>
          <w:rFonts w:ascii="Times New Roman" w:hAnsi="Times New Roman" w:hint="eastAsia"/>
          <w:sz w:val="24"/>
        </w:rPr>
        <w:t>1960</w:t>
      </w:r>
      <w:r>
        <w:rPr>
          <w:rFonts w:ascii="Times New Roman" w:hAnsi="Times New Roman" w:hint="eastAsia"/>
          <w:sz w:val="24"/>
        </w:rPr>
        <w:t>年までメゾンのベストセラーでした。</w:t>
      </w:r>
      <w:r>
        <w:rPr>
          <w:rFonts w:ascii="Times New Roman" w:hAnsi="Times New Roman" w:hint="eastAsia"/>
          <w:sz w:val="24"/>
        </w:rPr>
        <w:t xml:space="preserve">  </w:t>
      </w:r>
    </w:p>
    <w:p w14:paraId="51025519" w14:textId="264DD242" w:rsidR="0059282E" w:rsidRPr="00745342" w:rsidRDefault="0059282E">
      <w:pPr>
        <w:pStyle w:val="Corps"/>
        <w:jc w:val="both"/>
        <w:rPr>
          <w:rFonts w:ascii="Times New Roman" w:hAnsi="Times New Roman" w:cs="Times New Roman"/>
          <w:sz w:val="24"/>
          <w:szCs w:val="24"/>
        </w:rPr>
      </w:pPr>
    </w:p>
    <w:p w14:paraId="2603DCE8" w14:textId="71D10567" w:rsidR="0059282E" w:rsidRDefault="0059282E" w:rsidP="0059282E">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56D40976" wp14:editId="5DA002D7">
            <wp:extent cx="2285037" cy="338010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7842" cy="3413839"/>
                    </a:xfrm>
                    <a:prstGeom prst="rect">
                      <a:avLst/>
                    </a:prstGeom>
                    <a:ln>
                      <a:noFill/>
                    </a:ln>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7AC9244B" wp14:editId="5E3722E4">
            <wp:extent cx="1916119" cy="33909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3502" cy="3403966"/>
                    </a:xfrm>
                    <a:prstGeom prst="rect">
                      <a:avLst/>
                    </a:prstGeom>
                    <a:ln>
                      <a:noFill/>
                    </a:ln>
                  </pic:spPr>
                </pic:pic>
              </a:graphicData>
            </a:graphic>
          </wp:inline>
        </w:drawing>
      </w:r>
    </w:p>
    <w:p w14:paraId="61E128F8" w14:textId="15ED97ED" w:rsidR="0059282E" w:rsidRDefault="0059282E">
      <w:pPr>
        <w:pStyle w:val="Corps"/>
        <w:jc w:val="both"/>
        <w:rPr>
          <w:rFonts w:ascii="Times New Roman" w:hAnsi="Times New Roman" w:cs="Times New Roman"/>
          <w:sz w:val="24"/>
          <w:szCs w:val="24"/>
        </w:rPr>
      </w:pPr>
    </w:p>
    <w:p w14:paraId="3932C80D" w14:textId="5CD6E251" w:rsidR="002B6C3E" w:rsidRDefault="00C4786A">
      <w:pPr>
        <w:pStyle w:val="Corps"/>
        <w:jc w:val="both"/>
        <w:rPr>
          <w:rFonts w:ascii="Times New Roman" w:hAnsi="Times New Roman" w:cs="Times New Roman"/>
          <w:sz w:val="24"/>
          <w:szCs w:val="24"/>
        </w:rPr>
      </w:pPr>
      <w:r>
        <w:rPr>
          <w:rFonts w:ascii="Times New Roman" w:hAnsi="Times New Roman" w:hint="eastAsia"/>
          <w:sz w:val="24"/>
        </w:rPr>
        <w:t>1970</w:t>
      </w:r>
      <w:r>
        <w:rPr>
          <w:rFonts w:ascii="Times New Roman" w:hAnsi="Times New Roman" w:hint="eastAsia"/>
          <w:sz w:val="24"/>
        </w:rPr>
        <w:t>年代、</w:t>
      </w:r>
      <w:r>
        <w:rPr>
          <w:rFonts w:ascii="Times New Roman" w:hAnsi="Times New Roman" w:hint="eastAsia"/>
          <w:sz w:val="24"/>
        </w:rPr>
        <w:t>80</w:t>
      </w:r>
      <w:r>
        <w:rPr>
          <w:rFonts w:ascii="Times New Roman" w:hAnsi="Times New Roman" w:hint="eastAsia"/>
          <w:sz w:val="24"/>
        </w:rPr>
        <w:t>年代、</w:t>
      </w:r>
      <w:r>
        <w:rPr>
          <w:rFonts w:ascii="Times New Roman" w:hAnsi="Times New Roman" w:hint="eastAsia"/>
          <w:sz w:val="24"/>
        </w:rPr>
        <w:t>90</w:t>
      </w:r>
      <w:r>
        <w:rPr>
          <w:rFonts w:ascii="Times New Roman" w:hAnsi="Times New Roman" w:hint="eastAsia"/>
          <w:sz w:val="24"/>
        </w:rPr>
        <w:t>年代はマザーオブパールと、オニキス、ラピスラズリ、ターコイズなどのハードストーンを使い、ジュエリーモデル、ゴールドモデルさらにカフスモデルまで展開しました。</w:t>
      </w:r>
      <w:r>
        <w:rPr>
          <w:rStyle w:val="Aucun"/>
          <w:rFonts w:ascii="Times New Roman" w:hAnsi="Times New Roman" w:hint="eastAsia"/>
          <w:b/>
          <w:sz w:val="24"/>
        </w:rPr>
        <w:t>1972</w:t>
      </w:r>
      <w:r>
        <w:rPr>
          <w:rFonts w:ascii="Times New Roman" w:hAnsi="Times New Roman" w:hint="eastAsia"/>
          <w:sz w:val="24"/>
        </w:rPr>
        <w:t>年と</w:t>
      </w:r>
      <w:r>
        <w:rPr>
          <w:rStyle w:val="Aucun"/>
          <w:rFonts w:ascii="Times New Roman" w:hAnsi="Times New Roman" w:hint="eastAsia"/>
          <w:b/>
          <w:sz w:val="24"/>
        </w:rPr>
        <w:t>1973</w:t>
      </w:r>
      <w:r>
        <w:rPr>
          <w:rFonts w:ascii="Times New Roman" w:hAnsi="Times New Roman" w:hint="eastAsia"/>
          <w:sz w:val="24"/>
        </w:rPr>
        <w:t>年にはミモザ、スターダスト（写真左）、ギャラクシー</w:t>
      </w:r>
      <w:r>
        <w:rPr>
          <w:rStyle w:val="Aucun"/>
          <w:rFonts w:ascii="Times New Roman" w:hAnsi="Times New Roman" w:hint="eastAsia"/>
          <w:b/>
          <w:sz w:val="24"/>
        </w:rPr>
        <w:t>（写真右）</w:t>
      </w:r>
      <w:r>
        <w:rPr>
          <w:rFonts w:ascii="Times New Roman" w:hAnsi="Times New Roman" w:hint="eastAsia"/>
          <w:sz w:val="24"/>
        </w:rPr>
        <w:t>が洗練された大胆なスタイルで、デュッセルドルフのバーデンバーデン国際ウォッチ装飾コンクールのゴールデンローズ賞を受賞。</w:t>
      </w:r>
      <w:r>
        <w:rPr>
          <w:rFonts w:ascii="Times New Roman" w:hAnsi="Times New Roman" w:hint="eastAsia"/>
          <w:sz w:val="24"/>
        </w:rPr>
        <w:t xml:space="preserve"> </w:t>
      </w:r>
    </w:p>
    <w:p w14:paraId="503B3696" w14:textId="04032D04" w:rsidR="0059282E" w:rsidRPr="00745342" w:rsidRDefault="0059282E" w:rsidP="0059282E">
      <w:pPr>
        <w:pStyle w:val="Corps"/>
        <w:jc w:val="both"/>
        <w:rPr>
          <w:rFonts w:ascii="Times New Roman" w:hAnsi="Times New Roman" w:cs="Times New Roman"/>
          <w:sz w:val="24"/>
          <w:szCs w:val="24"/>
        </w:rPr>
      </w:pPr>
    </w:p>
    <w:p w14:paraId="08E294A0" w14:textId="044BD938" w:rsidR="0059282E" w:rsidRDefault="0059282E" w:rsidP="0059282E">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1BC3F182" wp14:editId="447B0456">
            <wp:extent cx="2155009" cy="28284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0" cstate="print">
                      <a:extLst>
                        <a:ext uri="{28A0092B-C50C-407E-A947-70E740481C1C}">
                          <a14:useLocalDpi xmlns:a14="http://schemas.microsoft.com/office/drawing/2010/main" val="0"/>
                        </a:ext>
                      </a:extLst>
                    </a:blip>
                    <a:srcRect l="23281" t="4233" r="20283" b="21693"/>
                    <a:stretch/>
                  </pic:blipFill>
                  <pic:spPr bwMode="auto">
                    <a:xfrm>
                      <a:off x="0" y="0"/>
                      <a:ext cx="2162208" cy="283789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6CD8E16E" wp14:editId="07D5E418">
            <wp:extent cx="2140676" cy="2809636"/>
            <wp:effectExtent l="19050" t="19050" r="12065"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1" cstate="print">
                      <a:extLst>
                        <a:ext uri="{28A0092B-C50C-407E-A947-70E740481C1C}">
                          <a14:useLocalDpi xmlns:a14="http://schemas.microsoft.com/office/drawing/2010/main" val="0"/>
                        </a:ext>
                      </a:extLst>
                    </a:blip>
                    <a:srcRect l="30045" t="15293" r="26655" b="27877"/>
                    <a:stretch/>
                  </pic:blipFill>
                  <pic:spPr bwMode="auto">
                    <a:xfrm>
                      <a:off x="0" y="0"/>
                      <a:ext cx="2162152" cy="2837823"/>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71A1436A" w14:textId="52A4355D" w:rsidR="0059282E" w:rsidRDefault="0059282E">
      <w:pPr>
        <w:pStyle w:val="Corps"/>
        <w:jc w:val="both"/>
        <w:rPr>
          <w:rFonts w:ascii="Times New Roman" w:hAnsi="Times New Roman" w:cs="Times New Roman"/>
          <w:sz w:val="24"/>
          <w:szCs w:val="24"/>
        </w:rPr>
      </w:pPr>
    </w:p>
    <w:p w14:paraId="00A0145E" w14:textId="77777777" w:rsidR="0059282E" w:rsidRPr="001C287F" w:rsidRDefault="0059282E">
      <w:pPr>
        <w:pStyle w:val="Corps"/>
        <w:jc w:val="both"/>
        <w:rPr>
          <w:rFonts w:ascii="Times New Roman" w:hAnsi="Times New Roman" w:cs="Times New Roman"/>
          <w:sz w:val="24"/>
          <w:szCs w:val="24"/>
        </w:rPr>
      </w:pPr>
    </w:p>
    <w:p w14:paraId="3932C80E" w14:textId="5FED0D5D" w:rsidR="002B6C3E" w:rsidRDefault="00C4786A">
      <w:pPr>
        <w:pStyle w:val="Corps"/>
        <w:jc w:val="both"/>
        <w:rPr>
          <w:rFonts w:ascii="Times New Roman" w:hAnsi="Times New Roman" w:cs="Times New Roman"/>
          <w:sz w:val="24"/>
          <w:szCs w:val="24"/>
        </w:rPr>
      </w:pPr>
      <w:r>
        <w:rPr>
          <w:rStyle w:val="Aucun"/>
          <w:rFonts w:ascii="Times New Roman" w:hAnsi="Times New Roman" w:hint="eastAsia"/>
          <w:b/>
          <w:sz w:val="24"/>
        </w:rPr>
        <w:t>1973</w:t>
      </w:r>
      <w:r>
        <w:rPr>
          <w:rFonts w:ascii="Times New Roman" w:hAnsi="Times New Roman" w:hint="eastAsia"/>
          <w:sz w:val="24"/>
        </w:rPr>
        <w:t>年の有名な</w:t>
      </w:r>
      <w:r>
        <w:rPr>
          <w:rStyle w:val="Aucun"/>
          <w:rFonts w:ascii="Times New Roman" w:hAnsi="Times New Roman" w:hint="eastAsia"/>
          <w:b/>
          <w:sz w:val="24"/>
        </w:rPr>
        <w:t>リビエラ</w:t>
      </w:r>
      <w:r>
        <w:rPr>
          <w:rFonts w:ascii="Times New Roman" w:hAnsi="Times New Roman" w:hint="eastAsia"/>
          <w:sz w:val="24"/>
        </w:rPr>
        <w:t>は珍しい</w:t>
      </w:r>
      <w:r>
        <w:rPr>
          <w:rFonts w:ascii="Times New Roman" w:hAnsi="Times New Roman" w:hint="eastAsia"/>
          <w:sz w:val="24"/>
        </w:rPr>
        <w:t>12</w:t>
      </w:r>
      <w:r>
        <w:rPr>
          <w:rFonts w:ascii="Times New Roman" w:hAnsi="Times New Roman" w:hint="eastAsia"/>
          <w:sz w:val="24"/>
        </w:rPr>
        <w:t>角形のケースで、スポーツシックを好む女性たちを魅了しました。その</w:t>
      </w:r>
      <w:r>
        <w:rPr>
          <w:rFonts w:ascii="Times New Roman" w:hAnsi="Times New Roman" w:hint="eastAsia"/>
          <w:sz w:val="24"/>
        </w:rPr>
        <w:t>50</w:t>
      </w:r>
      <w:r>
        <w:rPr>
          <w:rFonts w:ascii="Times New Roman" w:hAnsi="Times New Roman" w:hint="eastAsia"/>
          <w:sz w:val="24"/>
        </w:rPr>
        <w:t>周年記念には</w:t>
      </w:r>
      <w:r>
        <w:rPr>
          <w:rFonts w:ascii="Times New Roman" w:hAnsi="Times New Roman" w:hint="eastAsia"/>
          <w:sz w:val="24"/>
        </w:rPr>
        <w:t>33</w:t>
      </w:r>
      <w:r>
        <w:rPr>
          <w:rFonts w:ascii="Times New Roman" w:hAnsi="Times New Roman" w:hint="eastAsia"/>
          <w:sz w:val="24"/>
        </w:rPr>
        <w:t>ミリと</w:t>
      </w:r>
      <w:r>
        <w:rPr>
          <w:rFonts w:ascii="Times New Roman" w:hAnsi="Times New Roman" w:hint="eastAsia"/>
          <w:sz w:val="24"/>
        </w:rPr>
        <w:t>36</w:t>
      </w:r>
      <w:r>
        <w:rPr>
          <w:rFonts w:ascii="Times New Roman" w:hAnsi="Times New Roman" w:hint="eastAsia"/>
          <w:sz w:val="24"/>
        </w:rPr>
        <w:t>ミリのケースで洗練されたシルエットと鮮やかなカラーを再現。</w:t>
      </w:r>
      <w:r>
        <w:rPr>
          <w:rStyle w:val="Aucun"/>
          <w:rFonts w:ascii="Times New Roman" w:hAnsi="Times New Roman" w:hint="eastAsia"/>
          <w:b/>
          <w:sz w:val="24"/>
        </w:rPr>
        <w:t>1987</w:t>
      </w:r>
      <w:r>
        <w:rPr>
          <w:rStyle w:val="Aucun"/>
          <w:rFonts w:ascii="Times New Roman" w:hAnsi="Times New Roman" w:hint="eastAsia"/>
          <w:b/>
          <w:sz w:val="24"/>
        </w:rPr>
        <w:t>年</w:t>
      </w:r>
      <w:r>
        <w:rPr>
          <w:rFonts w:ascii="Times New Roman" w:hAnsi="Times New Roman" w:hint="eastAsia"/>
          <w:sz w:val="24"/>
        </w:rPr>
        <w:t>には</w:t>
      </w:r>
      <w:r>
        <w:rPr>
          <w:rStyle w:val="Aucun"/>
          <w:rFonts w:ascii="Times New Roman" w:hAnsi="Times New Roman" w:hint="eastAsia"/>
          <w:b/>
          <w:sz w:val="24"/>
        </w:rPr>
        <w:t>リネア</w:t>
      </w:r>
      <w:r>
        <w:rPr>
          <w:rFonts w:ascii="Times New Roman" w:hAnsi="Times New Roman" w:hint="eastAsia"/>
          <w:sz w:val="24"/>
        </w:rPr>
        <w:t>が登場し、完璧なラウンドのシンプルでピュアな美しさをアピールしています。</w:t>
      </w:r>
      <w:r>
        <w:rPr>
          <w:rStyle w:val="Aucun"/>
          <w:rFonts w:ascii="Times New Roman" w:hAnsi="Times New Roman" w:hint="eastAsia"/>
          <w:b/>
          <w:sz w:val="24"/>
        </w:rPr>
        <w:t>1994</w:t>
      </w:r>
      <w:r>
        <w:rPr>
          <w:rStyle w:val="Aucun"/>
          <w:rFonts w:ascii="Times New Roman" w:hAnsi="Times New Roman" w:hint="eastAsia"/>
          <w:b/>
          <w:sz w:val="24"/>
        </w:rPr>
        <w:t>年</w:t>
      </w:r>
      <w:r>
        <w:rPr>
          <w:rFonts w:ascii="Times New Roman" w:hAnsi="Times New Roman" w:hint="eastAsia"/>
          <w:sz w:val="24"/>
        </w:rPr>
        <w:t>に登場した</w:t>
      </w:r>
      <w:r>
        <w:rPr>
          <w:rStyle w:val="Aucun"/>
          <w:rFonts w:ascii="Times New Roman" w:hAnsi="Times New Roman" w:hint="eastAsia"/>
          <w:b/>
          <w:sz w:val="24"/>
        </w:rPr>
        <w:t>ハンプトン</w:t>
      </w:r>
      <w:r>
        <w:rPr>
          <w:rFonts w:ascii="Times New Roman" w:hAnsi="Times New Roman" w:hint="eastAsia"/>
          <w:sz w:val="24"/>
        </w:rPr>
        <w:t>はアールデコのヴィンテージな長方形ケースで、当時のデザインコードに挑戦しました。シンプルなカーブとブルーやボルドー、ブラックのスタイリッシュなカラーを組み合わせ、素材とカラーを楽しむ女性たちを魅了します。一年後には</w:t>
      </w:r>
      <w:r>
        <w:rPr>
          <w:rStyle w:val="Aucun"/>
          <w:rFonts w:ascii="Times New Roman" w:hAnsi="Times New Roman" w:hint="eastAsia"/>
          <w:b/>
          <w:sz w:val="24"/>
        </w:rPr>
        <w:t>クラシマ</w:t>
      </w:r>
      <w:r>
        <w:rPr>
          <w:rFonts w:ascii="Times New Roman" w:hAnsi="Times New Roman" w:hint="eastAsia"/>
          <w:sz w:val="24"/>
        </w:rPr>
        <w:t>が落ち着いた気品のあるラウンドケースで登場。</w:t>
      </w:r>
      <w:r>
        <w:rPr>
          <w:rStyle w:val="Aucun"/>
          <w:rFonts w:ascii="Times New Roman" w:hAnsi="Times New Roman" w:hint="eastAsia"/>
          <w:b/>
          <w:sz w:val="24"/>
        </w:rPr>
        <w:t>1997</w:t>
      </w:r>
      <w:r>
        <w:rPr>
          <w:rStyle w:val="Aucun"/>
          <w:rFonts w:ascii="Times New Roman" w:hAnsi="Times New Roman" w:hint="eastAsia"/>
          <w:b/>
          <w:sz w:val="24"/>
        </w:rPr>
        <w:t>年</w:t>
      </w:r>
      <w:r>
        <w:rPr>
          <w:rFonts w:ascii="Times New Roman" w:hAnsi="Times New Roman" w:hint="eastAsia"/>
          <w:sz w:val="24"/>
        </w:rPr>
        <w:t>にはフェミニンで華麗な</w:t>
      </w:r>
      <w:r>
        <w:rPr>
          <w:rStyle w:val="Aucun"/>
          <w:rFonts w:ascii="Times New Roman" w:hAnsi="Times New Roman" w:hint="eastAsia"/>
          <w:b/>
          <w:sz w:val="24"/>
        </w:rPr>
        <w:t>キャットウォーク</w:t>
      </w:r>
      <w:r>
        <w:rPr>
          <w:rFonts w:ascii="Times New Roman" w:hAnsi="Times New Roman" w:hint="eastAsia"/>
          <w:sz w:val="24"/>
        </w:rPr>
        <w:t>がカフススタイルで注目を集めます。</w:t>
      </w:r>
      <w:r>
        <w:rPr>
          <w:rStyle w:val="Aucun"/>
          <w:rFonts w:ascii="Times New Roman" w:hAnsi="Times New Roman" w:hint="eastAsia"/>
          <w:b/>
          <w:sz w:val="24"/>
        </w:rPr>
        <w:t>2004</w:t>
      </w:r>
      <w:r>
        <w:rPr>
          <w:rStyle w:val="Aucun"/>
          <w:rFonts w:ascii="Times New Roman" w:hAnsi="Times New Roman" w:hint="eastAsia"/>
          <w:b/>
          <w:sz w:val="24"/>
        </w:rPr>
        <w:t>年</w:t>
      </w:r>
      <w:r>
        <w:rPr>
          <w:rFonts w:ascii="Times New Roman" w:hAnsi="Times New Roman" w:hint="eastAsia"/>
          <w:sz w:val="24"/>
        </w:rPr>
        <w:t>には</w:t>
      </w:r>
      <w:r>
        <w:rPr>
          <w:rStyle w:val="Aucun"/>
          <w:rFonts w:ascii="Times New Roman" w:hAnsi="Times New Roman" w:hint="eastAsia"/>
          <w:b/>
          <w:sz w:val="24"/>
        </w:rPr>
        <w:t>ヴァイスヴァーサ</w:t>
      </w:r>
      <w:r>
        <w:rPr>
          <w:rFonts w:ascii="Times New Roman" w:hAnsi="Times New Roman" w:hint="eastAsia"/>
          <w:sz w:val="24"/>
        </w:rPr>
        <w:t>が下側で時を読み取るというサプライズなデザインを披露。</w:t>
      </w:r>
      <w:r>
        <w:rPr>
          <w:rStyle w:val="Aucun"/>
          <w:rFonts w:ascii="Times New Roman" w:hAnsi="Times New Roman" w:hint="eastAsia"/>
          <w:b/>
          <w:sz w:val="24"/>
        </w:rPr>
        <w:t>2005</w:t>
      </w:r>
      <w:r>
        <w:rPr>
          <w:rStyle w:val="Aucun"/>
          <w:rFonts w:ascii="Times New Roman" w:hAnsi="Times New Roman" w:hint="eastAsia"/>
          <w:b/>
          <w:sz w:val="24"/>
        </w:rPr>
        <w:t>年</w:t>
      </w:r>
      <w:r>
        <w:rPr>
          <w:rFonts w:ascii="Times New Roman" w:hAnsi="Times New Roman" w:hint="eastAsia"/>
          <w:sz w:val="24"/>
        </w:rPr>
        <w:t>の輝く</w:t>
      </w:r>
      <w:r>
        <w:rPr>
          <w:rStyle w:val="Aucun"/>
          <w:rFonts w:ascii="Times New Roman" w:hAnsi="Times New Roman" w:hint="eastAsia"/>
          <w:b/>
          <w:sz w:val="24"/>
        </w:rPr>
        <w:t>ディアマン</w:t>
      </w:r>
      <w:r>
        <w:rPr>
          <w:rFonts w:ascii="Times New Roman" w:hAnsi="Times New Roman" w:hint="eastAsia"/>
          <w:sz w:val="24"/>
        </w:rPr>
        <w:t>はドーム型のガラスとリューズへのパーソナルなダイヤモンドセットが話題を呼びました。この洗練されたディテールは</w:t>
      </w:r>
      <w:r>
        <w:rPr>
          <w:rFonts w:ascii="Times New Roman" w:hAnsi="Times New Roman" w:hint="eastAsia"/>
          <w:sz w:val="24"/>
        </w:rPr>
        <w:t>2008</w:t>
      </w:r>
      <w:r>
        <w:rPr>
          <w:rFonts w:ascii="Times New Roman" w:hAnsi="Times New Roman" w:hint="eastAsia"/>
          <w:sz w:val="24"/>
        </w:rPr>
        <w:t>年に登場したイレアのラウンドケースとドーム型ベゼルで強調されます。</w:t>
      </w:r>
      <w:r>
        <w:rPr>
          <w:rStyle w:val="Aucun"/>
          <w:rFonts w:ascii="Times New Roman" w:hAnsi="Times New Roman" w:hint="eastAsia"/>
          <w:b/>
          <w:sz w:val="24"/>
        </w:rPr>
        <w:t>2014</w:t>
      </w:r>
      <w:r>
        <w:rPr>
          <w:rStyle w:val="Aucun"/>
          <w:rFonts w:ascii="Times New Roman" w:hAnsi="Times New Roman" w:hint="eastAsia"/>
          <w:b/>
          <w:sz w:val="24"/>
        </w:rPr>
        <w:t>年</w:t>
      </w:r>
      <w:r>
        <w:rPr>
          <w:rFonts w:ascii="Times New Roman" w:hAnsi="Times New Roman" w:hint="eastAsia"/>
          <w:sz w:val="24"/>
        </w:rPr>
        <w:t>の</w:t>
      </w:r>
      <w:r>
        <w:rPr>
          <w:rStyle w:val="Aucun"/>
          <w:rFonts w:ascii="Times New Roman" w:hAnsi="Times New Roman" w:hint="eastAsia"/>
          <w:b/>
          <w:sz w:val="24"/>
        </w:rPr>
        <w:t>プロメス</w:t>
      </w:r>
      <w:r>
        <w:rPr>
          <w:rFonts w:ascii="Times New Roman" w:hAnsi="Times New Roman" w:hint="eastAsia"/>
          <w:sz w:val="24"/>
        </w:rPr>
        <w:t>はエレガントでプレシャスな魅力をアピール。</w:t>
      </w:r>
      <w:r>
        <w:rPr>
          <w:rFonts w:ascii="Times New Roman" w:hAnsi="Times New Roman" w:hint="eastAsia"/>
          <w:sz w:val="24"/>
        </w:rPr>
        <w:t>3</w:t>
      </w:r>
      <w:r>
        <w:rPr>
          <w:rFonts w:ascii="Times New Roman" w:hAnsi="Times New Roman" w:hint="eastAsia"/>
          <w:sz w:val="24"/>
        </w:rPr>
        <w:t>時</w:t>
      </w:r>
      <w:r>
        <w:rPr>
          <w:rFonts w:ascii="Times New Roman" w:hAnsi="Times New Roman" w:hint="eastAsia"/>
          <w:sz w:val="24"/>
        </w:rPr>
        <w:t>9</w:t>
      </w:r>
      <w:r>
        <w:rPr>
          <w:rFonts w:ascii="Times New Roman" w:hAnsi="Times New Roman" w:hint="eastAsia"/>
          <w:sz w:val="24"/>
        </w:rPr>
        <w:t>時方向に長いオーバルのベゼルをラウンドケースと組み合わせ、ポリッシュまたはセットバージョンにレッドゴールドまたはマザーオブパールのインレイをあしらっています。</w:t>
      </w:r>
      <w:r>
        <w:rPr>
          <w:rFonts w:ascii="Times New Roman" w:hAnsi="Times New Roman" w:hint="eastAsia"/>
          <w:sz w:val="24"/>
        </w:rPr>
        <w:t>2</w:t>
      </w:r>
      <w:r>
        <w:rPr>
          <w:rFonts w:ascii="Times New Roman" w:hAnsi="Times New Roman" w:hint="eastAsia"/>
          <w:sz w:val="24"/>
        </w:rPr>
        <w:t>年後にミニチュアバージョンの</w:t>
      </w:r>
      <w:r>
        <w:rPr>
          <w:rStyle w:val="Aucun"/>
          <w:rFonts w:ascii="Times New Roman" w:hAnsi="Times New Roman" w:hint="eastAsia"/>
          <w:b/>
          <w:sz w:val="24"/>
        </w:rPr>
        <w:t>プティット</w:t>
      </w:r>
      <w:r>
        <w:rPr>
          <w:rStyle w:val="Aucun"/>
          <w:rFonts w:ascii="Times New Roman" w:hAnsi="Times New Roman" w:hint="eastAsia"/>
          <w:b/>
          <w:sz w:val="24"/>
        </w:rPr>
        <w:t xml:space="preserve"> </w:t>
      </w:r>
      <w:r>
        <w:rPr>
          <w:rStyle w:val="Aucun"/>
          <w:rFonts w:ascii="Times New Roman" w:hAnsi="Times New Roman" w:hint="eastAsia"/>
          <w:b/>
          <w:sz w:val="24"/>
        </w:rPr>
        <w:t>プロメス</w:t>
      </w:r>
      <w:r>
        <w:rPr>
          <w:rFonts w:ascii="Times New Roman" w:hAnsi="Times New Roman" w:hint="eastAsia"/>
          <w:sz w:val="24"/>
        </w:rPr>
        <w:t>が登場。トレンディなメタルの二重巻きブレスレットにダイヤモンドセットのベゼルが輝きます。</w:t>
      </w:r>
      <w:r>
        <w:rPr>
          <w:rStyle w:val="Aucun"/>
          <w:rFonts w:ascii="Times New Roman" w:hAnsi="Times New Roman" w:hint="eastAsia"/>
          <w:b/>
          <w:sz w:val="24"/>
        </w:rPr>
        <w:t>2018</w:t>
      </w:r>
      <w:r>
        <w:rPr>
          <w:rStyle w:val="Aucun"/>
          <w:rFonts w:ascii="Times New Roman" w:hAnsi="Times New Roman" w:hint="eastAsia"/>
          <w:b/>
          <w:sz w:val="24"/>
        </w:rPr>
        <w:t>年</w:t>
      </w:r>
      <w:r>
        <w:rPr>
          <w:rFonts w:ascii="Times New Roman" w:hAnsi="Times New Roman" w:hint="eastAsia"/>
          <w:sz w:val="24"/>
        </w:rPr>
        <w:t>にはプレイフルな</w:t>
      </w:r>
      <w:r>
        <w:rPr>
          <w:rStyle w:val="Aucun"/>
          <w:rFonts w:ascii="Times New Roman" w:hAnsi="Times New Roman" w:hint="eastAsia"/>
          <w:b/>
          <w:sz w:val="24"/>
        </w:rPr>
        <w:t>ボーム</w:t>
      </w:r>
      <w:r>
        <w:rPr>
          <w:rFonts w:ascii="Times New Roman" w:hAnsi="Times New Roman" w:hint="eastAsia"/>
          <w:sz w:val="24"/>
        </w:rPr>
        <w:t>が登場。ブルー、レッド、バイオレットまたはグリーンのカラフルな見切り、スモールセコンドの針、ストラップのオーバーステッチがアクセントです。</w:t>
      </w:r>
      <w:r>
        <w:rPr>
          <w:rFonts w:ascii="Times New Roman" w:hAnsi="Times New Roman" w:hint="eastAsia"/>
          <w:sz w:val="24"/>
        </w:rPr>
        <w:t xml:space="preserve"> </w:t>
      </w:r>
    </w:p>
    <w:p w14:paraId="07F36B2F" w14:textId="2063A233" w:rsidR="002913BB" w:rsidRPr="00745342" w:rsidRDefault="002913BB">
      <w:pPr>
        <w:pStyle w:val="Corps"/>
        <w:jc w:val="both"/>
        <w:rPr>
          <w:rFonts w:ascii="Times New Roman" w:hAnsi="Times New Roman" w:cs="Times New Roman"/>
          <w:sz w:val="24"/>
          <w:szCs w:val="24"/>
        </w:rPr>
      </w:pPr>
    </w:p>
    <w:p w14:paraId="295233E1" w14:textId="215F1094" w:rsidR="002913BB" w:rsidRPr="001C287F" w:rsidRDefault="002913BB" w:rsidP="002913BB">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570BB4B0" wp14:editId="21A2DAA7">
            <wp:extent cx="1830496" cy="54305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5381" cy="5504359"/>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6CE290BD" wp14:editId="681F3109">
            <wp:extent cx="3753906" cy="535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2811" cy="5367021"/>
                    </a:xfrm>
                    <a:prstGeom prst="rect">
                      <a:avLst/>
                    </a:prstGeom>
                  </pic:spPr>
                </pic:pic>
              </a:graphicData>
            </a:graphic>
          </wp:inline>
        </w:drawing>
      </w:r>
    </w:p>
    <w:p w14:paraId="3932C80F" w14:textId="77777777" w:rsidR="002B6C3E" w:rsidRPr="001C287F" w:rsidRDefault="002B6C3E">
      <w:pPr>
        <w:pStyle w:val="Corps"/>
        <w:jc w:val="both"/>
        <w:rPr>
          <w:rFonts w:ascii="Times New Roman" w:hAnsi="Times New Roman" w:cs="Times New Roman"/>
          <w:sz w:val="24"/>
          <w:szCs w:val="24"/>
        </w:rPr>
      </w:pPr>
    </w:p>
    <w:p w14:paraId="3932C810"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hint="eastAsia"/>
          <w:b/>
          <w:sz w:val="24"/>
        </w:rPr>
        <w:t>クラシマ</w:t>
      </w:r>
      <w:r>
        <w:rPr>
          <w:rFonts w:ascii="Times New Roman" w:hAnsi="Times New Roman" w:hint="eastAsia"/>
          <w:b/>
          <w:sz w:val="24"/>
        </w:rPr>
        <w:t xml:space="preserve"> </w:t>
      </w:r>
      <w:r>
        <w:rPr>
          <w:rFonts w:ascii="Times New Roman" w:hAnsi="Times New Roman" w:hint="eastAsia"/>
          <w:b/>
          <w:sz w:val="24"/>
        </w:rPr>
        <w:t>コレクションのシックな品格</w:t>
      </w:r>
    </w:p>
    <w:p w14:paraId="3932C811" w14:textId="77777777" w:rsidR="002B6C3E" w:rsidRPr="001C287F" w:rsidRDefault="002B6C3E">
      <w:pPr>
        <w:pStyle w:val="Corps"/>
        <w:jc w:val="both"/>
        <w:rPr>
          <w:rFonts w:ascii="Times New Roman" w:hAnsi="Times New Roman" w:cs="Times New Roman"/>
          <w:b/>
          <w:bCs/>
          <w:sz w:val="24"/>
          <w:szCs w:val="24"/>
        </w:rPr>
      </w:pPr>
    </w:p>
    <w:p w14:paraId="3932C812" w14:textId="322CDDAD" w:rsidR="002B6C3E" w:rsidRPr="004E7E10" w:rsidRDefault="00C4786A">
      <w:pPr>
        <w:pStyle w:val="Corps"/>
        <w:jc w:val="both"/>
        <w:rPr>
          <w:rFonts w:ascii="Times New Roman" w:hAnsi="Times New Roman"/>
          <w:sz w:val="24"/>
        </w:rPr>
      </w:pPr>
      <w:r>
        <w:rPr>
          <w:rFonts w:ascii="Times New Roman" w:hAnsi="Times New Roman" w:hint="eastAsia"/>
          <w:sz w:val="24"/>
        </w:rPr>
        <w:t>ラウンドケースの落ち着きをたたえたこの本格的なスイスウォッチ、クラシマはボーム＆メルシエ独特のエレガンスを表現しています。クラシマ</w:t>
      </w:r>
      <w:r>
        <w:rPr>
          <w:rFonts w:ascii="Times New Roman" w:hAnsi="Times New Roman" w:hint="eastAsia"/>
          <w:sz w:val="24"/>
        </w:rPr>
        <w:t xml:space="preserve"> </w:t>
      </w:r>
      <w:r>
        <w:rPr>
          <w:rFonts w:ascii="Times New Roman" w:hAnsi="Times New Roman" w:hint="eastAsia"/>
          <w:sz w:val="24"/>
        </w:rPr>
        <w:t>コレクションは伝統の時計づくりへのオマージュであり、優れた技術を駆使したそのコンプリケーションは毎日の生活の中で気兼ねなく使うことができます。女性の感性を捉えるこれらのウォッチは、ホワイト</w:t>
      </w:r>
      <w:r>
        <w:rPr>
          <w:rFonts w:ascii="Times New Roman" w:hAnsi="Times New Roman" w:hint="eastAsia"/>
          <w:sz w:val="24"/>
        </w:rPr>
        <w:t xml:space="preserve"> </w:t>
      </w:r>
      <w:r>
        <w:rPr>
          <w:rFonts w:ascii="Times New Roman" w:hAnsi="Times New Roman" w:hint="eastAsia"/>
          <w:sz w:val="24"/>
        </w:rPr>
        <w:t>マザーオブパール、パオンブルー、グリーン、ボルドー、スレートグレーなどのカラーと素材を組み合わせています。毎日使うことができ、どのような機会にもマッチする使いやすい多様なデザイン。価格も手頃で、ギフトに選ぶにも最適です。それぞれの女性にぴったりのクラシマ</w:t>
      </w:r>
    </w:p>
    <w:p w14:paraId="7E40F78E" w14:textId="1D660E41" w:rsidR="001B4423" w:rsidRPr="004E7E10" w:rsidRDefault="001B4423">
      <w:pPr>
        <w:pStyle w:val="Corps"/>
        <w:jc w:val="both"/>
        <w:rPr>
          <w:rFonts w:ascii="Times New Roman" w:hAnsi="Times New Roman"/>
          <w:b/>
          <w:sz w:val="24"/>
        </w:rPr>
      </w:pPr>
    </w:p>
    <w:p w14:paraId="6F3D9D44" w14:textId="779D2B8C" w:rsidR="001B4423" w:rsidRPr="004E7E10" w:rsidRDefault="001B4423">
      <w:pPr>
        <w:pStyle w:val="Corps"/>
        <w:jc w:val="both"/>
        <w:rPr>
          <w:rFonts w:ascii="Times New Roman" w:hAnsi="Times New Roman"/>
          <w:b/>
          <w:sz w:val="24"/>
        </w:rPr>
      </w:pPr>
      <w:r>
        <w:rPr>
          <w:rFonts w:ascii="Times New Roman" w:hAnsi="Times New Roman" w:hint="eastAsia"/>
          <w:b/>
          <w:sz w:val="24"/>
        </w:rPr>
        <w:t>クラシマ</w:t>
      </w:r>
      <w:r>
        <w:rPr>
          <w:rFonts w:ascii="Times New Roman" w:hAnsi="Times New Roman" w:hint="eastAsia"/>
          <w:b/>
          <w:sz w:val="24"/>
        </w:rPr>
        <w:t xml:space="preserve"> </w:t>
      </w:r>
      <w:r>
        <w:rPr>
          <w:rFonts w:ascii="Times New Roman" w:hAnsi="Times New Roman" w:hint="eastAsia"/>
          <w:b/>
          <w:sz w:val="24"/>
        </w:rPr>
        <w:t>スターリー</w:t>
      </w:r>
      <w:r>
        <w:rPr>
          <w:rFonts w:ascii="Times New Roman" w:hAnsi="Times New Roman" w:hint="eastAsia"/>
          <w:b/>
          <w:sz w:val="24"/>
        </w:rPr>
        <w:t xml:space="preserve"> </w:t>
      </w:r>
      <w:r>
        <w:rPr>
          <w:rFonts w:ascii="Times New Roman" w:hAnsi="Times New Roman" w:hint="eastAsia"/>
          <w:b/>
          <w:sz w:val="24"/>
        </w:rPr>
        <w:t>スカイは星空への讃歌を表現したモデル。</w:t>
      </w:r>
    </w:p>
    <w:p w14:paraId="639C7FC3" w14:textId="05DE36E2" w:rsidR="001B4423" w:rsidRPr="004E7E10" w:rsidRDefault="001B4423">
      <w:pPr>
        <w:pStyle w:val="Corps"/>
        <w:jc w:val="both"/>
        <w:rPr>
          <w:rFonts w:ascii="Times New Roman" w:hAnsi="Times New Roman"/>
          <w:b/>
          <w:sz w:val="24"/>
        </w:rPr>
      </w:pPr>
    </w:p>
    <w:p w14:paraId="6AFE1443" w14:textId="5EFA2ACD" w:rsidR="001B4423" w:rsidRPr="004E7E10" w:rsidRDefault="001B4423" w:rsidP="001B4423">
      <w:pPr>
        <w:pStyle w:val="Corps"/>
        <w:jc w:val="both"/>
        <w:rPr>
          <w:rFonts w:ascii="Times New Roman" w:hAnsi="Times New Roman"/>
          <w:sz w:val="24"/>
        </w:rPr>
      </w:pPr>
      <w:r>
        <w:rPr>
          <w:rFonts w:ascii="Times New Roman" w:hAnsi="Times New Roman" w:hint="eastAsia"/>
          <w:sz w:val="24"/>
        </w:rPr>
        <w:t>スイスのジュラ山岳地帯にあるレ・ブワ村で</w:t>
      </w:r>
      <w:r>
        <w:rPr>
          <w:rFonts w:ascii="Times New Roman" w:hAnsi="Times New Roman" w:hint="eastAsia"/>
          <w:sz w:val="24"/>
        </w:rPr>
        <w:cr/>
      </w:r>
      <w:r>
        <w:rPr>
          <w:rFonts w:ascii="Times New Roman" w:hAnsi="Times New Roman" w:hint="eastAsia"/>
          <w:sz w:val="24"/>
        </w:rPr>
        <w:t>、ルイ・ヴィクトールとセレスタン・ボーム兄弟がボーム＆メルシエを創立しました。冬という季節をブランドが大切にする姿勢もこの時からはっきりしています。</w:t>
      </w:r>
      <w:r>
        <w:rPr>
          <w:rFonts w:ascii="Times New Roman" w:hAnsi="Times New Roman" w:hint="eastAsia"/>
          <w:sz w:val="24"/>
        </w:rPr>
        <w:t xml:space="preserve">  </w:t>
      </w:r>
      <w:r>
        <w:rPr>
          <w:rFonts w:ascii="Times New Roman" w:hAnsi="Times New Roman" w:hint="eastAsia"/>
          <w:sz w:val="24"/>
        </w:rPr>
        <w:t>生まれ故郷</w:t>
      </w:r>
      <w:r>
        <w:rPr>
          <w:rFonts w:ascii="Times New Roman" w:hAnsi="Times New Roman" w:hint="eastAsia"/>
          <w:sz w:val="24"/>
        </w:rPr>
        <w:lastRenderedPageBreak/>
        <w:t>の星空にインスパイアされたボーム＆メルシエは</w:t>
      </w:r>
      <w:r>
        <w:rPr>
          <w:rFonts w:ascii="Times New Roman" w:hAnsi="Times New Roman" w:hint="eastAsia"/>
          <w:sz w:val="24"/>
        </w:rPr>
        <w:t>2024</w:t>
      </w:r>
      <w:r>
        <w:rPr>
          <w:rFonts w:ascii="Times New Roman" w:hAnsi="Times New Roman" w:hint="eastAsia"/>
          <w:sz w:val="24"/>
        </w:rPr>
        <w:t>年、クラシマ</w:t>
      </w:r>
      <w:r>
        <w:rPr>
          <w:rFonts w:ascii="Times New Roman" w:hAnsi="Times New Roman" w:hint="eastAsia"/>
          <w:sz w:val="24"/>
        </w:rPr>
        <w:t xml:space="preserve"> </w:t>
      </w:r>
      <w:r>
        <w:rPr>
          <w:rFonts w:ascii="Times New Roman" w:hAnsi="Times New Roman" w:hint="eastAsia"/>
          <w:sz w:val="24"/>
        </w:rPr>
        <w:t>タイムヴァレ</w:t>
      </w:r>
      <w:r>
        <w:rPr>
          <w:rFonts w:ascii="Times New Roman" w:hAnsi="Times New Roman" w:hint="eastAsia"/>
          <w:sz w:val="24"/>
        </w:rPr>
        <w:t xml:space="preserve"> </w:t>
      </w:r>
      <w:r>
        <w:rPr>
          <w:rFonts w:ascii="Times New Roman" w:hAnsi="Times New Roman" w:hint="eastAsia"/>
          <w:sz w:val="24"/>
        </w:rPr>
        <w:t>エクスクルーシブ</w:t>
      </w:r>
      <w:r>
        <w:rPr>
          <w:rFonts w:ascii="Times New Roman" w:hAnsi="Times New Roman" w:hint="eastAsia"/>
          <w:sz w:val="24"/>
        </w:rPr>
        <w:t xml:space="preserve"> </w:t>
      </w:r>
      <w:r>
        <w:rPr>
          <w:rFonts w:ascii="Times New Roman" w:hAnsi="Times New Roman" w:hint="eastAsia"/>
          <w:sz w:val="24"/>
        </w:rPr>
        <w:t>モデルを発表しました。そのきらめく星座を織りなすのは美しいブリリアントカットダイヤモンド。その一粒一粒に願いがこめられ、時の流れの中で輝きます。夜空を満たす研ぎ澄まされた光の中、宇宙に浮かび出た窓のように月齢の窓が開きます。深いブルーのダイヤルはジュラ山脈の上に広がる夜空を思わせ、きらめく星たちに囲まれて</w:t>
      </w:r>
      <w:r>
        <w:rPr>
          <w:rFonts w:ascii="Times New Roman" w:hAnsi="Times New Roman" w:hint="eastAsia"/>
          <w:sz w:val="24"/>
        </w:rPr>
        <w:t>12</w:t>
      </w:r>
      <w:r>
        <w:rPr>
          <w:rFonts w:ascii="Times New Roman" w:hAnsi="Times New Roman" w:hint="eastAsia"/>
          <w:sz w:val="24"/>
        </w:rPr>
        <w:t>時位置に月齢の窓が開いています。毎晩、星に祈り願いを届ける。それはとてもロマンチックな夢幻の時です。</w:t>
      </w:r>
      <w:r>
        <w:rPr>
          <w:rFonts w:ascii="Times New Roman" w:hAnsi="Times New Roman" w:hint="eastAsia"/>
          <w:sz w:val="24"/>
        </w:rPr>
        <w:t xml:space="preserve"> </w:t>
      </w:r>
    </w:p>
    <w:p w14:paraId="3E48D330" w14:textId="77777777" w:rsidR="001B4423" w:rsidRPr="004E7E10" w:rsidRDefault="001B4423" w:rsidP="001B4423">
      <w:pPr>
        <w:pStyle w:val="Corps"/>
        <w:jc w:val="both"/>
        <w:rPr>
          <w:rFonts w:ascii="Times New Roman" w:hAnsi="Times New Roman"/>
          <w:sz w:val="24"/>
        </w:rPr>
      </w:pPr>
    </w:p>
    <w:p w14:paraId="305C43FB" w14:textId="77777777" w:rsidR="001B4423" w:rsidRPr="004E7E10" w:rsidRDefault="001B4423" w:rsidP="001B4423">
      <w:pPr>
        <w:pStyle w:val="Corps"/>
        <w:jc w:val="both"/>
        <w:rPr>
          <w:rFonts w:ascii="Times New Roman" w:hAnsi="Times New Roman"/>
          <w:sz w:val="24"/>
        </w:rPr>
      </w:pPr>
      <w:r>
        <w:rPr>
          <w:rFonts w:ascii="Times New Roman" w:hAnsi="Times New Roman" w:hint="eastAsia"/>
          <w:sz w:val="24"/>
        </w:rPr>
        <w:t>誠実さと真実という価値は長く大切にされるべきものです。</w:t>
      </w:r>
    </w:p>
    <w:p w14:paraId="3932C813" w14:textId="77777777" w:rsidR="002B6C3E" w:rsidRPr="004E7E10" w:rsidRDefault="002B6C3E">
      <w:pPr>
        <w:pStyle w:val="Corps"/>
        <w:jc w:val="both"/>
        <w:rPr>
          <w:rFonts w:ascii="Times New Roman" w:hAnsi="Times New Roman" w:cs="Times New Roman"/>
          <w:sz w:val="24"/>
          <w:szCs w:val="24"/>
        </w:rPr>
      </w:pPr>
    </w:p>
    <w:p w14:paraId="3932C814"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洗練されたこの</w:t>
      </w:r>
      <w:r>
        <w:rPr>
          <w:rFonts w:ascii="Times New Roman" w:hAnsi="Times New Roman" w:hint="eastAsia"/>
          <w:sz w:val="24"/>
        </w:rPr>
        <w:t>3</w:t>
      </w:r>
      <w:r>
        <w:rPr>
          <w:rFonts w:ascii="Times New Roman" w:hAnsi="Times New Roman" w:hint="eastAsia"/>
          <w:sz w:val="24"/>
        </w:rPr>
        <w:t>つのセットモデルは高貴なアプローチに満ち、ボーム＆メルシエの本質をよく体現しています。ていねいなクラフト技術をこらしたダイヤルは、優れたノウハウを伝えるクラフトマンたちがじっくりと仕上げた作品です。ダイヤモンドセットのケースは、はめこまれたストーンの輝きとセットメタルの輝きが一体となってきらめきます。</w:t>
      </w:r>
      <w:r>
        <w:rPr>
          <w:rFonts w:ascii="Times New Roman" w:hAnsi="Times New Roman" w:hint="eastAsia"/>
          <w:sz w:val="24"/>
        </w:rPr>
        <w:t xml:space="preserve">  1</w:t>
      </w:r>
      <w:r>
        <w:rPr>
          <w:rFonts w:ascii="Times New Roman" w:hAnsi="Times New Roman" w:hint="eastAsia"/>
          <w:sz w:val="24"/>
        </w:rPr>
        <w:t>／</w:t>
      </w:r>
      <w:r>
        <w:rPr>
          <w:rFonts w:ascii="Times New Roman" w:hAnsi="Times New Roman" w:hint="eastAsia"/>
          <w:sz w:val="24"/>
        </w:rPr>
        <w:t>100</w:t>
      </w:r>
      <w:r>
        <w:rPr>
          <w:rFonts w:ascii="Times New Roman" w:hAnsi="Times New Roman" w:hint="eastAsia"/>
          <w:sz w:val="24"/>
        </w:rPr>
        <w:t>ミリの精度を要するセッティングは、フォルムとボリュームの制約の中で丁寧に行われます。</w:t>
      </w:r>
    </w:p>
    <w:p w14:paraId="3932C815" w14:textId="77777777" w:rsidR="002B6C3E" w:rsidRPr="001C287F" w:rsidRDefault="002B6C3E">
      <w:pPr>
        <w:pStyle w:val="Corps"/>
        <w:jc w:val="both"/>
        <w:rPr>
          <w:rFonts w:ascii="Times New Roman" w:hAnsi="Times New Roman" w:cs="Times New Roman"/>
          <w:sz w:val="24"/>
          <w:szCs w:val="24"/>
        </w:rPr>
      </w:pPr>
    </w:p>
    <w:p w14:paraId="3932C816" w14:textId="2D62F912" w:rsidR="002B6C3E" w:rsidRDefault="00AC3B23">
      <w:pPr>
        <w:pStyle w:val="Corps"/>
        <w:jc w:val="both"/>
        <w:rPr>
          <w:rFonts w:ascii="Times New Roman" w:hAnsi="Times New Roman"/>
          <w:sz w:val="24"/>
        </w:rPr>
      </w:pPr>
      <w:r>
        <w:rPr>
          <w:rFonts w:ascii="Times New Roman" w:hAnsi="Times New Roman" w:hint="eastAsia"/>
          <w:sz w:val="24"/>
        </w:rPr>
        <w:t>クラシマ</w:t>
      </w:r>
      <w:r>
        <w:rPr>
          <w:rFonts w:ascii="Times New Roman" w:hAnsi="Times New Roman" w:hint="eastAsia"/>
          <w:sz w:val="24"/>
        </w:rPr>
        <w:t>BMM0A10804</w:t>
      </w:r>
      <w:r>
        <w:rPr>
          <w:rFonts w:ascii="Times New Roman" w:hAnsi="Times New Roman" w:hint="eastAsia"/>
          <w:sz w:val="24"/>
        </w:rPr>
        <w:t>の輝くブルーダイヤルは深みのある均一な色あいで、時が経っても変化しません。洗練とイノベーションを象徴するかのような深みのある色あいの中に、コンプリケーションの表示が浮かび上がります。</w:t>
      </w:r>
      <w:r>
        <w:rPr>
          <w:rFonts w:ascii="Times New Roman" w:hAnsi="Times New Roman" w:hint="eastAsia"/>
          <w:sz w:val="24"/>
        </w:rPr>
        <w:t xml:space="preserve"> </w:t>
      </w:r>
    </w:p>
    <w:p w14:paraId="03521B55" w14:textId="48FA013A" w:rsidR="001B4423" w:rsidRDefault="001B4423">
      <w:pPr>
        <w:pStyle w:val="Corps"/>
        <w:jc w:val="both"/>
        <w:rPr>
          <w:rFonts w:ascii="Times New Roman" w:hAnsi="Times New Roman"/>
          <w:sz w:val="24"/>
        </w:rPr>
      </w:pPr>
      <w:r>
        <w:rPr>
          <w:rFonts w:ascii="Times New Roman" w:hAnsi="Times New Roman" w:hint="eastAsia"/>
          <w:noProof/>
          <w:sz w:val="24"/>
          <w14:textOutline w14:w="0" w14:cap="rnd" w14:cmpd="sng" w14:algn="ctr">
            <w14:noFill/>
            <w14:prstDash w14:val="solid"/>
            <w14:bevel/>
          </w14:textOutline>
        </w:rPr>
        <w:drawing>
          <wp:anchor distT="0" distB="0" distL="114300" distR="114300" simplePos="0" relativeHeight="251659264" behindDoc="0" locked="0" layoutInCell="1" allowOverlap="1" wp14:anchorId="6E58496E" wp14:editId="3A0DF82B">
            <wp:simplePos x="0" y="0"/>
            <wp:positionH relativeFrom="margin">
              <wp:align>left</wp:align>
            </wp:positionH>
            <wp:positionV relativeFrom="paragraph">
              <wp:posOffset>264160</wp:posOffset>
            </wp:positionV>
            <wp:extent cx="6120130" cy="4133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cstate="print">
                      <a:extLst>
                        <a:ext uri="{28A0092B-C50C-407E-A947-70E740481C1C}">
                          <a14:useLocalDpi xmlns:a14="http://schemas.microsoft.com/office/drawing/2010/main" val="0"/>
                        </a:ext>
                      </a:extLst>
                    </a:blip>
                    <a:srcRect l="-311" t="5949" r="311" b="3985"/>
                    <a:stretch/>
                  </pic:blipFill>
                  <pic:spPr bwMode="auto">
                    <a:xfrm>
                      <a:off x="0" y="0"/>
                      <a:ext cx="6120130" cy="4133850"/>
                    </a:xfrm>
                    <a:prstGeom prst="rect">
                      <a:avLst/>
                    </a:prstGeom>
                    <a:ln>
                      <a:noFill/>
                    </a:ln>
                    <a:extLst>
                      <a:ext uri="{53640926-AAD7-44D8-BBD7-CCE9431645EC}">
                        <a14:shadowObscured xmlns:a14="http://schemas.microsoft.com/office/drawing/2010/main"/>
                      </a:ext>
                    </a:extLst>
                  </pic:spPr>
                </pic:pic>
              </a:graphicData>
            </a:graphic>
          </wp:anchor>
        </w:drawing>
      </w:r>
    </w:p>
    <w:p w14:paraId="525E2874" w14:textId="77777777" w:rsidR="005867C5" w:rsidRPr="001C287F" w:rsidRDefault="005867C5">
      <w:pPr>
        <w:pStyle w:val="Corps"/>
        <w:jc w:val="both"/>
        <w:rPr>
          <w:rFonts w:ascii="Times New Roman" w:hAnsi="Times New Roman" w:cs="Times New Roman"/>
          <w:sz w:val="24"/>
          <w:szCs w:val="24"/>
        </w:rPr>
      </w:pPr>
    </w:p>
    <w:p w14:paraId="3932C817" w14:textId="77777777" w:rsidR="002B6C3E" w:rsidRPr="001C287F" w:rsidRDefault="002B6C3E">
      <w:pPr>
        <w:pStyle w:val="Corps"/>
        <w:jc w:val="both"/>
        <w:rPr>
          <w:rFonts w:ascii="Times New Roman" w:hAnsi="Times New Roman" w:cs="Times New Roman"/>
          <w:sz w:val="24"/>
          <w:szCs w:val="24"/>
        </w:rPr>
      </w:pPr>
    </w:p>
    <w:p w14:paraId="3932C81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上品な虹色に輝くホワイト</w:t>
      </w:r>
      <w:r>
        <w:rPr>
          <w:rFonts w:ascii="Times New Roman" w:hAnsi="Times New Roman" w:hint="eastAsia"/>
          <w:sz w:val="24"/>
        </w:rPr>
        <w:t xml:space="preserve"> </w:t>
      </w:r>
      <w:r>
        <w:rPr>
          <w:rFonts w:ascii="Times New Roman" w:hAnsi="Times New Roman" w:hint="eastAsia"/>
          <w:sz w:val="24"/>
        </w:rPr>
        <w:t>マザーオブパールの加工はデリケートな作業を要します。</w:t>
      </w:r>
      <w:r>
        <w:rPr>
          <w:rFonts w:ascii="Times New Roman" w:hAnsi="Times New Roman" w:hint="eastAsia"/>
          <w:sz w:val="24"/>
        </w:rPr>
        <w:t xml:space="preserve"> </w:t>
      </w:r>
    </w:p>
    <w:p w14:paraId="3932C819" w14:textId="4317C205" w:rsidR="002B6C3E" w:rsidRPr="004E7E10" w:rsidRDefault="00C4786A">
      <w:pPr>
        <w:pStyle w:val="Corps"/>
        <w:jc w:val="both"/>
        <w:rPr>
          <w:rFonts w:ascii="Times New Roman" w:hAnsi="Times New Roman" w:cs="Times New Roman"/>
          <w:sz w:val="24"/>
          <w:szCs w:val="24"/>
        </w:rPr>
      </w:pPr>
      <w:r>
        <w:rPr>
          <w:rFonts w:ascii="Times New Roman" w:hAnsi="Times New Roman" w:hint="eastAsia"/>
          <w:sz w:val="24"/>
        </w:rPr>
        <w:lastRenderedPageBreak/>
        <w:t>リューズにはブルースピネルのカボションが輝き、ウォッチ全体を上品にまとめています。古代にアフガニスタンで発見されたこのストーンは愛、活力、知性を象徴します。マイナス波を退け、血流を整え、心臓機能を高めます。</w:t>
      </w:r>
      <w:r>
        <w:rPr>
          <w:rFonts w:ascii="Times New Roman" w:hAnsi="Times New Roman" w:hint="eastAsia"/>
          <w:sz w:val="24"/>
        </w:rPr>
        <w:t xml:space="preserve"> </w:t>
      </w:r>
    </w:p>
    <w:p w14:paraId="3932C81A" w14:textId="77777777" w:rsidR="002B6C3E" w:rsidRPr="004E7E10" w:rsidRDefault="002B6C3E">
      <w:pPr>
        <w:pStyle w:val="Corps"/>
        <w:jc w:val="both"/>
        <w:rPr>
          <w:rFonts w:ascii="Times New Roman" w:hAnsi="Times New Roman" w:cs="Times New Roman"/>
          <w:sz w:val="24"/>
          <w:szCs w:val="24"/>
        </w:rPr>
      </w:pPr>
    </w:p>
    <w:p w14:paraId="3932C81B" w14:textId="3287391F" w:rsidR="002B6C3E" w:rsidRPr="004E7E10" w:rsidRDefault="00C4786A">
      <w:pPr>
        <w:pStyle w:val="Corps"/>
        <w:jc w:val="both"/>
        <w:rPr>
          <w:rStyle w:val="Aucun"/>
          <w:rFonts w:ascii="Times New Roman" w:hAnsi="Times New Roman"/>
          <w:b/>
          <w:sz w:val="24"/>
        </w:rPr>
      </w:pPr>
      <w:r>
        <w:rPr>
          <w:rStyle w:val="Aucun"/>
          <w:rFonts w:ascii="Times New Roman" w:hAnsi="Times New Roman" w:hint="eastAsia"/>
          <w:b/>
          <w:sz w:val="24"/>
        </w:rPr>
        <w:t>クラシマ</w:t>
      </w:r>
      <w:r>
        <w:rPr>
          <w:rStyle w:val="Aucun"/>
          <w:rFonts w:ascii="Times New Roman" w:hAnsi="Times New Roman" w:hint="eastAsia"/>
          <w:b/>
          <w:sz w:val="24"/>
        </w:rPr>
        <w:t xml:space="preserve"> </w:t>
      </w:r>
      <w:r>
        <w:rPr>
          <w:rStyle w:val="Aucun"/>
          <w:rFonts w:ascii="Times New Roman" w:hAnsi="Times New Roman" w:hint="eastAsia"/>
          <w:b/>
          <w:sz w:val="24"/>
        </w:rPr>
        <w:t>スターリー</w:t>
      </w:r>
      <w:r>
        <w:rPr>
          <w:rStyle w:val="Aucun"/>
          <w:rFonts w:ascii="Times New Roman" w:hAnsi="Times New Roman" w:hint="eastAsia"/>
          <w:b/>
          <w:sz w:val="24"/>
        </w:rPr>
        <w:t xml:space="preserve"> </w:t>
      </w:r>
      <w:r>
        <w:rPr>
          <w:rStyle w:val="Aucun"/>
          <w:rFonts w:ascii="Times New Roman" w:hAnsi="Times New Roman" w:hint="eastAsia"/>
          <w:b/>
          <w:sz w:val="24"/>
        </w:rPr>
        <w:t>スカイ</w:t>
      </w:r>
      <w:r>
        <w:rPr>
          <w:rStyle w:val="Aucun"/>
          <w:rFonts w:ascii="Times New Roman" w:hAnsi="Times New Roman" w:hint="eastAsia"/>
          <w:b/>
          <w:sz w:val="24"/>
        </w:rPr>
        <w:t xml:space="preserve"> </w:t>
      </w:r>
      <w:r>
        <w:rPr>
          <w:rStyle w:val="Aucun"/>
          <w:rFonts w:ascii="Times New Roman" w:hAnsi="Times New Roman" w:hint="eastAsia"/>
          <w:b/>
          <w:sz w:val="24"/>
        </w:rPr>
        <w:t>–</w:t>
      </w:r>
      <w:r>
        <w:rPr>
          <w:rStyle w:val="Aucun"/>
          <w:rFonts w:ascii="Times New Roman" w:hAnsi="Times New Roman" w:hint="eastAsia"/>
          <w:b/>
          <w:sz w:val="24"/>
        </w:rPr>
        <w:t xml:space="preserve"> </w:t>
      </w:r>
      <w:r>
        <w:rPr>
          <w:rStyle w:val="Aucun"/>
          <w:rFonts w:ascii="Times New Roman" w:hAnsi="Times New Roman" w:hint="eastAsia"/>
          <w:b/>
          <w:sz w:val="24"/>
        </w:rPr>
        <w:t>リファレンス</w:t>
      </w:r>
      <w:r>
        <w:rPr>
          <w:rStyle w:val="Aucun"/>
          <w:rFonts w:ascii="Times New Roman" w:hAnsi="Times New Roman" w:hint="eastAsia"/>
          <w:b/>
          <w:sz w:val="24"/>
        </w:rPr>
        <w:t xml:space="preserve"> M0A10804</w:t>
      </w:r>
    </w:p>
    <w:p w14:paraId="3932C81C" w14:textId="77777777" w:rsidR="002B6C3E" w:rsidRPr="004E7E10" w:rsidRDefault="002B6C3E">
      <w:pPr>
        <w:pStyle w:val="Corps"/>
        <w:jc w:val="both"/>
        <w:rPr>
          <w:rFonts w:ascii="Times New Roman" w:hAnsi="Times New Roman" w:cs="Times New Roman"/>
          <w:sz w:val="24"/>
          <w:szCs w:val="24"/>
        </w:rPr>
      </w:pPr>
    </w:p>
    <w:p w14:paraId="3932C81D" w14:textId="017B0C9E"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28</w:t>
      </w:r>
      <w:r>
        <w:rPr>
          <w:rFonts w:ascii="Times New Roman" w:hAnsi="Times New Roman" w:hint="eastAsia"/>
          <w:sz w:val="24"/>
        </w:rPr>
        <w:t>個のブリリアントカットダイヤモンド（トップウェセルトン</w:t>
      </w:r>
      <w:r>
        <w:rPr>
          <w:rFonts w:ascii="Times New Roman" w:hAnsi="Times New Roman" w:hint="eastAsia"/>
          <w:sz w:val="24"/>
        </w:rPr>
        <w:t>VS</w:t>
      </w:r>
      <w:r>
        <w:rPr>
          <w:rFonts w:ascii="Times New Roman" w:hAnsi="Times New Roman" w:hint="eastAsia"/>
          <w:sz w:val="24"/>
        </w:rPr>
        <w:t>、</w:t>
      </w:r>
      <w:r>
        <w:rPr>
          <w:rFonts w:ascii="Times New Roman" w:hAnsi="Times New Roman" w:hint="eastAsia"/>
          <w:sz w:val="24"/>
        </w:rPr>
        <w:t>0.06</w:t>
      </w:r>
      <w:r>
        <w:rPr>
          <w:rFonts w:ascii="Times New Roman" w:hAnsi="Times New Roman" w:hint="eastAsia"/>
          <w:sz w:val="24"/>
        </w:rPr>
        <w:t>カラット）をセットした輝くブルーダイヤルが悠久の時を感じさせます。その上にローマ数字、インデックスが並び、ロジウム仕上げのリーフ型針がパウダーシルバー仕上げの分目盛を指します。月齢は星空をかたどった</w:t>
      </w:r>
      <w:r>
        <w:rPr>
          <w:rFonts w:ascii="Times New Roman" w:hAnsi="Times New Roman" w:hint="eastAsia"/>
          <w:sz w:val="24"/>
        </w:rPr>
        <w:t>12</w:t>
      </w:r>
      <w:r>
        <w:rPr>
          <w:rFonts w:ascii="Times New Roman" w:hAnsi="Times New Roman" w:hint="eastAsia"/>
          <w:sz w:val="24"/>
        </w:rPr>
        <w:t>時位置のディスクに表示、デイトは</w:t>
      </w:r>
      <w:r>
        <w:rPr>
          <w:rFonts w:ascii="Times New Roman" w:hAnsi="Times New Roman" w:hint="eastAsia"/>
          <w:sz w:val="24"/>
        </w:rPr>
        <w:t>6</w:t>
      </w:r>
      <w:r>
        <w:rPr>
          <w:rFonts w:ascii="Times New Roman" w:hAnsi="Times New Roman" w:hint="eastAsia"/>
          <w:sz w:val="24"/>
        </w:rPr>
        <w:t>時位置の窓に表示されます。バイカラーのコントラストと、ラウンドと直線を組み合わせたスタイルが目を惹きます。</w:t>
      </w:r>
      <w:r>
        <w:rPr>
          <w:rFonts w:ascii="Times New Roman" w:hAnsi="Times New Roman" w:hint="eastAsia"/>
          <w:sz w:val="24"/>
        </w:rPr>
        <w:t xml:space="preserve">  </w:t>
      </w:r>
    </w:p>
    <w:p w14:paraId="458CE6BF" w14:textId="77777777" w:rsidR="00A41190" w:rsidRDefault="00A41190" w:rsidP="00A41190">
      <w:pPr>
        <w:pStyle w:val="Corps"/>
        <w:jc w:val="center"/>
        <w:rPr>
          <w:rFonts w:ascii="Times New Roman" w:hAnsi="Times New Roman" w:cs="Times New Roman"/>
          <w:noProof/>
          <w:sz w:val="24"/>
          <w:szCs w:val="24"/>
          <w14:textOutline w14:w="0" w14:cap="rnd" w14:cmpd="sng" w14:algn="ctr">
            <w14:noFill/>
            <w14:prstDash w14:val="solid"/>
            <w14:bevel/>
          </w14:textOutline>
        </w:rPr>
      </w:pPr>
    </w:p>
    <w:p w14:paraId="4D4F3358" w14:textId="0D981CB6" w:rsidR="00A41190" w:rsidRDefault="00A41190" w:rsidP="00A41190">
      <w:pPr>
        <w:pStyle w:val="Corps"/>
        <w:jc w:val="center"/>
        <w:rPr>
          <w:rFonts w:ascii="Times New Roman" w:hAnsi="Times New Roman" w:cs="Times New Roman"/>
          <w:sz w:val="24"/>
          <w:szCs w:val="24"/>
        </w:rPr>
      </w:pPr>
    </w:p>
    <w:p w14:paraId="195E6B1E" w14:textId="77777777" w:rsidR="00A41190" w:rsidRPr="001C287F" w:rsidRDefault="00A41190" w:rsidP="00A41190">
      <w:pPr>
        <w:pStyle w:val="Corps"/>
        <w:jc w:val="center"/>
        <w:rPr>
          <w:rFonts w:ascii="Times New Roman" w:hAnsi="Times New Roman" w:cs="Times New Roman"/>
          <w:sz w:val="24"/>
          <w:szCs w:val="24"/>
        </w:rPr>
      </w:pPr>
    </w:p>
    <w:p w14:paraId="3932C81F"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径</w:t>
      </w:r>
      <w:r>
        <w:rPr>
          <w:rFonts w:ascii="Times New Roman" w:hAnsi="Times New Roman" w:hint="eastAsia"/>
          <w:sz w:val="24"/>
        </w:rPr>
        <w:t>31</w:t>
      </w:r>
      <w:r>
        <w:rPr>
          <w:rFonts w:ascii="Times New Roman" w:hAnsi="Times New Roman" w:hint="eastAsia"/>
          <w:sz w:val="24"/>
        </w:rPr>
        <w:t>ミリ、厚み</w:t>
      </w:r>
      <w:r>
        <w:rPr>
          <w:rFonts w:ascii="Times New Roman" w:hAnsi="Times New Roman" w:hint="eastAsia"/>
          <w:sz w:val="24"/>
        </w:rPr>
        <w:t>7.1</w:t>
      </w:r>
      <w:r>
        <w:rPr>
          <w:rFonts w:ascii="Times New Roman" w:hAnsi="Times New Roman" w:hint="eastAsia"/>
          <w:sz w:val="24"/>
        </w:rPr>
        <w:t>ミリのラウンドケースはポリッシュ仕上げのステンレススティール。そして傷のつきにくいドーム型サファイアクリスタルに保護されています。スティールのリューズには人工ブルースピネルをカボションセット。フルケースバックはポリッシュ仕上げのスティールで、エングレービングを施すことができます。</w:t>
      </w:r>
      <w:r>
        <w:rPr>
          <w:rFonts w:ascii="Times New Roman" w:hAnsi="Times New Roman" w:hint="eastAsia"/>
          <w:sz w:val="24"/>
        </w:rPr>
        <w:t xml:space="preserve"> </w:t>
      </w:r>
    </w:p>
    <w:p w14:paraId="3932C820" w14:textId="77777777" w:rsidR="002B6C3E" w:rsidRPr="001C287F" w:rsidRDefault="002B6C3E">
      <w:pPr>
        <w:pStyle w:val="Corps"/>
        <w:jc w:val="both"/>
        <w:rPr>
          <w:rFonts w:ascii="Times New Roman" w:hAnsi="Times New Roman" w:cs="Times New Roman"/>
          <w:sz w:val="24"/>
          <w:szCs w:val="24"/>
        </w:rPr>
      </w:pPr>
    </w:p>
    <w:p w14:paraId="3932C821" w14:textId="689FB1DC" w:rsidR="002B6C3E" w:rsidRDefault="00C4786A">
      <w:pPr>
        <w:pStyle w:val="Corps"/>
        <w:jc w:val="both"/>
        <w:rPr>
          <w:rFonts w:ascii="Times New Roman" w:hAnsi="Times New Roman" w:cs="Times New Roman"/>
          <w:sz w:val="24"/>
          <w:szCs w:val="24"/>
        </w:rPr>
      </w:pPr>
      <w:r>
        <w:rPr>
          <w:rFonts w:ascii="Times New Roman" w:hAnsi="Times New Roman" w:hint="eastAsia"/>
          <w:sz w:val="24"/>
        </w:rPr>
        <w:t>このモデルはパワーリザーブ</w:t>
      </w:r>
      <w:r>
        <w:rPr>
          <w:rFonts w:ascii="Times New Roman" w:hAnsi="Times New Roman" w:hint="eastAsia"/>
          <w:sz w:val="24"/>
        </w:rPr>
        <w:t>3</w:t>
      </w:r>
      <w:r>
        <w:rPr>
          <w:rFonts w:ascii="Times New Roman" w:hAnsi="Times New Roman" w:hint="eastAsia"/>
          <w:sz w:val="24"/>
        </w:rPr>
        <w:t>年間のクォーツムーブメントを搭載。防水性は</w:t>
      </w:r>
      <w:r>
        <w:rPr>
          <w:rFonts w:ascii="Times New Roman" w:hAnsi="Times New Roman" w:hint="eastAsia"/>
          <w:sz w:val="24"/>
        </w:rPr>
        <w:t>5</w:t>
      </w:r>
      <w:r>
        <w:rPr>
          <w:rFonts w:ascii="Times New Roman" w:hAnsi="Times New Roman" w:hint="eastAsia"/>
          <w:sz w:val="24"/>
        </w:rPr>
        <w:t>気圧（約</w:t>
      </w:r>
      <w:r>
        <w:rPr>
          <w:rFonts w:ascii="Times New Roman" w:hAnsi="Times New Roman" w:hint="eastAsia"/>
          <w:sz w:val="24"/>
        </w:rPr>
        <w:t>50 m)</w:t>
      </w:r>
      <w:r>
        <w:rPr>
          <w:rFonts w:ascii="Times New Roman" w:hAnsi="Times New Roman" w:hint="eastAsia"/>
          <w:sz w:val="24"/>
        </w:rPr>
        <w:t>です。</w:t>
      </w:r>
      <w:r>
        <w:rPr>
          <w:rFonts w:ascii="Times New Roman" w:hAnsi="Times New Roman" w:hint="eastAsia"/>
          <w:sz w:val="24"/>
        </w:rPr>
        <w:t xml:space="preserve"> </w:t>
      </w:r>
    </w:p>
    <w:p w14:paraId="36E6E797" w14:textId="534F5429" w:rsidR="00A41190" w:rsidRPr="00745342" w:rsidRDefault="00A41190">
      <w:pPr>
        <w:pStyle w:val="Corps"/>
        <w:jc w:val="both"/>
        <w:rPr>
          <w:rFonts w:ascii="Times New Roman" w:hAnsi="Times New Roman" w:cs="Times New Roman"/>
          <w:sz w:val="24"/>
          <w:szCs w:val="24"/>
        </w:rPr>
      </w:pPr>
    </w:p>
    <w:p w14:paraId="3932C822" w14:textId="22A78105" w:rsidR="002B6C3E" w:rsidRPr="001C287F" w:rsidRDefault="00A41190" w:rsidP="00A41190">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464C16AC" wp14:editId="7E94406F">
            <wp:extent cx="2800350" cy="38506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6956" cy="3859782"/>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4EC59D58" wp14:editId="44EC7A74">
            <wp:extent cx="2793844" cy="384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5009" cy="3857103"/>
                    </a:xfrm>
                    <a:prstGeom prst="rect">
                      <a:avLst/>
                    </a:prstGeom>
                  </pic:spPr>
                </pic:pic>
              </a:graphicData>
            </a:graphic>
          </wp:inline>
        </w:drawing>
      </w:r>
    </w:p>
    <w:p w14:paraId="3932C823"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さらにこのモデルには竹班のブルーアリゲーターストラップを組み合わせました。この交換可能ストラップは特別なツールも必要なく、信頼性の高いバネ棒を使ったシステムを使用しています。ステンレス・スティールのピンバックルが付いています。</w:t>
      </w:r>
      <w:r>
        <w:rPr>
          <w:rFonts w:ascii="Times New Roman" w:hAnsi="Times New Roman" w:hint="eastAsia"/>
          <w:sz w:val="24"/>
        </w:rPr>
        <w:t xml:space="preserve"> </w:t>
      </w:r>
    </w:p>
    <w:p w14:paraId="3932C824" w14:textId="77777777" w:rsidR="002B6C3E" w:rsidRPr="001C287F" w:rsidRDefault="002B6C3E">
      <w:pPr>
        <w:pStyle w:val="Corps"/>
        <w:jc w:val="both"/>
        <w:rPr>
          <w:rFonts w:ascii="Times New Roman" w:hAnsi="Times New Roman" w:cs="Times New Roman"/>
          <w:sz w:val="24"/>
          <w:szCs w:val="24"/>
        </w:rPr>
      </w:pPr>
    </w:p>
    <w:p w14:paraId="3932C825" w14:textId="77777777" w:rsidR="002B6C3E" w:rsidRPr="004E7E10" w:rsidRDefault="00C4786A">
      <w:pPr>
        <w:pStyle w:val="Corps"/>
        <w:jc w:val="both"/>
        <w:rPr>
          <w:rFonts w:ascii="Times New Roman" w:hAnsi="Times New Roman" w:cs="Times New Roman"/>
          <w:sz w:val="24"/>
          <w:szCs w:val="24"/>
        </w:rPr>
      </w:pPr>
      <w:r>
        <w:rPr>
          <w:rFonts w:ascii="Times New Roman" w:hAnsi="Times New Roman" w:hint="eastAsia"/>
          <w:sz w:val="24"/>
        </w:rPr>
        <w:t>タイムヴァレのこのエクスクルーシブモデルは</w:t>
      </w:r>
      <w:r>
        <w:rPr>
          <w:rFonts w:ascii="Times New Roman" w:hAnsi="Times New Roman" w:hint="eastAsia"/>
          <w:sz w:val="24"/>
        </w:rPr>
        <w:t>150</w:t>
      </w:r>
      <w:r>
        <w:rPr>
          <w:rFonts w:ascii="Times New Roman" w:hAnsi="Times New Roman" w:hint="eastAsia"/>
          <w:sz w:val="24"/>
        </w:rPr>
        <w:t>本の限定です。</w:t>
      </w:r>
      <w:r>
        <w:rPr>
          <w:rFonts w:ascii="Times New Roman" w:hAnsi="Times New Roman" w:hint="eastAsia"/>
          <w:sz w:val="24"/>
        </w:rPr>
        <w:t xml:space="preserve"> </w:t>
      </w:r>
    </w:p>
    <w:p w14:paraId="3932C826" w14:textId="77777777" w:rsidR="002B6C3E" w:rsidRPr="004E7E10" w:rsidRDefault="002B6C3E">
      <w:pPr>
        <w:pStyle w:val="Corps"/>
        <w:jc w:val="both"/>
        <w:rPr>
          <w:rFonts w:ascii="Times New Roman" w:hAnsi="Times New Roman" w:cs="Times New Roman"/>
          <w:sz w:val="24"/>
          <w:szCs w:val="24"/>
        </w:rPr>
      </w:pPr>
    </w:p>
    <w:p w14:paraId="3932C828" w14:textId="4967ACBA" w:rsidR="002B6C3E" w:rsidRPr="004E7E10" w:rsidRDefault="001B4423" w:rsidP="001B4423">
      <w:pPr>
        <w:pStyle w:val="Corps"/>
        <w:jc w:val="both"/>
        <w:rPr>
          <w:rStyle w:val="Aucun"/>
          <w:rFonts w:ascii="Times New Roman" w:hAnsi="Times New Roman"/>
          <w:b/>
          <w:sz w:val="24"/>
        </w:rPr>
      </w:pPr>
      <w:r>
        <w:rPr>
          <w:rStyle w:val="Aucun"/>
          <w:rFonts w:ascii="Times New Roman" w:hAnsi="Times New Roman" w:hint="eastAsia"/>
          <w:b/>
          <w:sz w:val="24"/>
        </w:rPr>
        <w:t>クラシマ</w:t>
      </w:r>
      <w:r>
        <w:rPr>
          <w:rStyle w:val="Aucun"/>
          <w:rFonts w:ascii="Times New Roman" w:hAnsi="Times New Roman" w:hint="eastAsia"/>
          <w:b/>
          <w:sz w:val="24"/>
        </w:rPr>
        <w:t xml:space="preserve"> </w:t>
      </w:r>
      <w:r>
        <w:rPr>
          <w:rStyle w:val="Aucun"/>
          <w:rFonts w:ascii="Times New Roman" w:hAnsi="Times New Roman" w:hint="eastAsia"/>
          <w:b/>
          <w:sz w:val="24"/>
        </w:rPr>
        <w:t>スターリー</w:t>
      </w:r>
      <w:r>
        <w:rPr>
          <w:rStyle w:val="Aucun"/>
          <w:rFonts w:ascii="Times New Roman" w:hAnsi="Times New Roman" w:hint="eastAsia"/>
          <w:b/>
          <w:sz w:val="24"/>
        </w:rPr>
        <w:t xml:space="preserve"> </w:t>
      </w:r>
      <w:r>
        <w:rPr>
          <w:rStyle w:val="Aucun"/>
          <w:rFonts w:ascii="Times New Roman" w:hAnsi="Times New Roman" w:hint="eastAsia"/>
          <w:b/>
          <w:sz w:val="24"/>
        </w:rPr>
        <w:t>スカイ</w:t>
      </w:r>
      <w:r>
        <w:rPr>
          <w:rStyle w:val="Aucun"/>
          <w:rFonts w:ascii="Times New Roman" w:hAnsi="Times New Roman" w:hint="eastAsia"/>
          <w:b/>
          <w:sz w:val="24"/>
        </w:rPr>
        <w:t xml:space="preserve"> </w:t>
      </w:r>
      <w:r>
        <w:rPr>
          <w:rStyle w:val="Aucun"/>
          <w:rFonts w:ascii="Times New Roman" w:hAnsi="Times New Roman" w:hint="eastAsia"/>
          <w:b/>
          <w:sz w:val="24"/>
        </w:rPr>
        <w:t>–</w:t>
      </w:r>
      <w:r>
        <w:rPr>
          <w:rStyle w:val="Aucun"/>
          <w:rFonts w:ascii="Times New Roman" w:hAnsi="Times New Roman" w:hint="eastAsia"/>
          <w:b/>
          <w:sz w:val="24"/>
        </w:rPr>
        <w:t xml:space="preserve"> </w:t>
      </w:r>
      <w:r>
        <w:rPr>
          <w:rStyle w:val="Aucun"/>
          <w:rFonts w:ascii="Times New Roman" w:hAnsi="Times New Roman" w:hint="eastAsia"/>
          <w:b/>
          <w:sz w:val="24"/>
        </w:rPr>
        <w:t>リファレンス</w:t>
      </w:r>
      <w:r>
        <w:rPr>
          <w:rStyle w:val="Aucun"/>
          <w:rFonts w:ascii="Times New Roman" w:hAnsi="Times New Roman" w:hint="eastAsia"/>
          <w:b/>
          <w:sz w:val="24"/>
        </w:rPr>
        <w:t xml:space="preserve"> M0A10806</w:t>
      </w:r>
    </w:p>
    <w:p w14:paraId="295A47FE" w14:textId="77777777" w:rsidR="001B4423" w:rsidRPr="004E7E10" w:rsidRDefault="001B4423" w:rsidP="001B4423">
      <w:pPr>
        <w:pStyle w:val="Corps"/>
        <w:jc w:val="both"/>
        <w:rPr>
          <w:rFonts w:ascii="Times New Roman" w:hAnsi="Times New Roman"/>
          <w:b/>
          <w:sz w:val="24"/>
        </w:rPr>
      </w:pPr>
    </w:p>
    <w:p w14:paraId="3932C829" w14:textId="36370300" w:rsidR="002B6C3E" w:rsidRPr="004E7E10" w:rsidRDefault="00C4786A">
      <w:pPr>
        <w:pStyle w:val="Corps"/>
        <w:jc w:val="both"/>
        <w:rPr>
          <w:rFonts w:ascii="Times New Roman" w:hAnsi="Times New Roman" w:cs="Times New Roman"/>
          <w:sz w:val="24"/>
          <w:szCs w:val="24"/>
        </w:rPr>
      </w:pPr>
      <w:r>
        <w:rPr>
          <w:rFonts w:ascii="Times New Roman" w:hAnsi="Times New Roman" w:hint="eastAsia"/>
          <w:sz w:val="24"/>
        </w:rPr>
        <w:t>ダイナミックなデザインのダイヤルにはロジウム仕上げのローマ数字、インデックスが並び、パールグレーの分目盛の上をブルーのリーフ型針が回ります。ベースはデリケートなホワイトマザーオブパールで</w:t>
      </w:r>
      <w:r>
        <w:rPr>
          <w:rFonts w:ascii="Times New Roman" w:hAnsi="Times New Roman" w:hint="eastAsia"/>
          <w:sz w:val="24"/>
        </w:rPr>
        <w:t>30</w:t>
      </w:r>
      <w:r>
        <w:rPr>
          <w:rFonts w:ascii="Times New Roman" w:hAnsi="Times New Roman" w:hint="eastAsia"/>
          <w:sz w:val="24"/>
        </w:rPr>
        <w:t>個のブリリアントカットダイヤモンド（トップウェセルトン</w:t>
      </w:r>
      <w:r>
        <w:rPr>
          <w:rFonts w:ascii="Times New Roman" w:hAnsi="Times New Roman" w:hint="eastAsia"/>
          <w:sz w:val="24"/>
        </w:rPr>
        <w:t>VS</w:t>
      </w:r>
      <w:r>
        <w:rPr>
          <w:rFonts w:ascii="Times New Roman" w:hAnsi="Times New Roman" w:hint="eastAsia"/>
          <w:sz w:val="24"/>
        </w:rPr>
        <w:t>、</w:t>
      </w:r>
      <w:r>
        <w:rPr>
          <w:rFonts w:ascii="Times New Roman" w:hAnsi="Times New Roman" w:hint="eastAsia"/>
          <w:sz w:val="24"/>
        </w:rPr>
        <w:t>0.06</w:t>
      </w:r>
      <w:r>
        <w:rPr>
          <w:rFonts w:ascii="Times New Roman" w:hAnsi="Times New Roman" w:hint="eastAsia"/>
          <w:sz w:val="24"/>
        </w:rPr>
        <w:t>カラット）をセットしています。手首の動きによりこれらの素材がきらめき、繊細な明るい雰囲気が生まれます。</w:t>
      </w:r>
      <w:r>
        <w:rPr>
          <w:rFonts w:ascii="Times New Roman" w:hAnsi="Times New Roman" w:hint="eastAsia"/>
          <w:sz w:val="24"/>
        </w:rPr>
        <w:t>3</w:t>
      </w:r>
      <w:r>
        <w:rPr>
          <w:rFonts w:ascii="Times New Roman" w:hAnsi="Times New Roman" w:hint="eastAsia"/>
          <w:sz w:val="24"/>
        </w:rPr>
        <w:t>時位置には落ち着いた目立たないデイト窓を配置。</w:t>
      </w:r>
      <w:r>
        <w:rPr>
          <w:rFonts w:ascii="Times New Roman" w:hAnsi="Times New Roman" w:hint="eastAsia"/>
          <w:sz w:val="24"/>
        </w:rPr>
        <w:t xml:space="preserve"> </w:t>
      </w:r>
    </w:p>
    <w:p w14:paraId="3932C82A" w14:textId="77777777" w:rsidR="002B6C3E" w:rsidRPr="004E7E10" w:rsidRDefault="002B6C3E">
      <w:pPr>
        <w:pStyle w:val="Corps"/>
        <w:jc w:val="both"/>
        <w:rPr>
          <w:rFonts w:ascii="Times New Roman" w:hAnsi="Times New Roman" w:cs="Times New Roman"/>
          <w:sz w:val="24"/>
          <w:szCs w:val="24"/>
        </w:rPr>
      </w:pPr>
    </w:p>
    <w:p w14:paraId="3932C82C" w14:textId="0F0D631A" w:rsidR="002B6C3E" w:rsidRPr="004E7E10" w:rsidRDefault="00C4786A" w:rsidP="00A41190">
      <w:pPr>
        <w:pStyle w:val="Corps"/>
        <w:jc w:val="both"/>
        <w:rPr>
          <w:rFonts w:ascii="Times New Roman" w:hAnsi="Times New Roman" w:cs="Times New Roman"/>
          <w:sz w:val="24"/>
          <w:szCs w:val="24"/>
        </w:rPr>
      </w:pPr>
      <w:r>
        <w:rPr>
          <w:rFonts w:ascii="Times New Roman" w:hAnsi="Times New Roman" w:hint="eastAsia"/>
          <w:sz w:val="24"/>
        </w:rPr>
        <w:t>径</w:t>
      </w:r>
      <w:r>
        <w:rPr>
          <w:rFonts w:ascii="Times New Roman" w:hAnsi="Times New Roman" w:hint="eastAsia"/>
          <w:sz w:val="24"/>
        </w:rPr>
        <w:t>31</w:t>
      </w:r>
      <w:r>
        <w:rPr>
          <w:rFonts w:ascii="Times New Roman" w:hAnsi="Times New Roman" w:hint="eastAsia"/>
          <w:sz w:val="24"/>
        </w:rPr>
        <w:t>ミリ、厚み</w:t>
      </w:r>
      <w:r>
        <w:rPr>
          <w:rFonts w:ascii="Times New Roman" w:hAnsi="Times New Roman" w:hint="eastAsia"/>
          <w:sz w:val="24"/>
        </w:rPr>
        <w:t>8.25</w:t>
      </w:r>
      <w:r>
        <w:rPr>
          <w:rFonts w:ascii="Times New Roman" w:hAnsi="Times New Roman" w:hint="eastAsia"/>
          <w:sz w:val="24"/>
        </w:rPr>
        <w:t>ミリのラウンドケースはポリッシュ仕上げのステンレススティールで、傷つきにくいサファイアガラスを使用しています。スティールのリューズには人工ブルースピネルをカボションセット。ケースバックにもサファイヤガラスを使用しています。</w:t>
      </w:r>
      <w:r>
        <w:rPr>
          <w:rFonts w:ascii="Times New Roman" w:hAnsi="Times New Roman" w:hint="eastAsia"/>
          <w:sz w:val="24"/>
        </w:rPr>
        <w:t xml:space="preserve"> </w:t>
      </w:r>
    </w:p>
    <w:p w14:paraId="0F9F9E76" w14:textId="77777777" w:rsidR="00A41190" w:rsidRPr="004E7E10" w:rsidRDefault="00A41190" w:rsidP="00A41190">
      <w:pPr>
        <w:pStyle w:val="Corps"/>
        <w:jc w:val="both"/>
        <w:rPr>
          <w:rFonts w:ascii="Times New Roman" w:hAnsi="Times New Roman" w:cs="Times New Roman"/>
          <w:sz w:val="24"/>
          <w:szCs w:val="24"/>
        </w:rPr>
      </w:pPr>
    </w:p>
    <w:p w14:paraId="3932C82D" w14:textId="5177220F" w:rsidR="002B6C3E" w:rsidRPr="004E7E10" w:rsidRDefault="00C4786A">
      <w:pPr>
        <w:pStyle w:val="Corps"/>
        <w:jc w:val="both"/>
        <w:rPr>
          <w:rFonts w:ascii="Times New Roman" w:hAnsi="Times New Roman" w:cs="Times New Roman"/>
          <w:sz w:val="24"/>
          <w:szCs w:val="24"/>
        </w:rPr>
      </w:pPr>
      <w:r>
        <w:rPr>
          <w:rFonts w:ascii="Times New Roman" w:hAnsi="Times New Roman" w:hint="eastAsia"/>
          <w:sz w:val="24"/>
        </w:rPr>
        <w:t>搭載している自動巻きムーブメントはパワーリザーブ</w:t>
      </w:r>
      <w:r>
        <w:rPr>
          <w:rFonts w:ascii="Times New Roman" w:hAnsi="Times New Roman" w:hint="eastAsia"/>
          <w:sz w:val="24"/>
        </w:rPr>
        <w:t>42</w:t>
      </w:r>
      <w:r>
        <w:rPr>
          <w:rFonts w:ascii="Times New Roman" w:hAnsi="Times New Roman" w:hint="eastAsia"/>
          <w:sz w:val="24"/>
        </w:rPr>
        <w:t>時間、振動数は</w:t>
      </w:r>
      <w:r>
        <w:rPr>
          <w:rFonts w:ascii="Times New Roman" w:hAnsi="Times New Roman" w:hint="eastAsia"/>
          <w:sz w:val="24"/>
        </w:rPr>
        <w:t>4 Hz (28800</w:t>
      </w:r>
      <w:r>
        <w:rPr>
          <w:rFonts w:ascii="Times New Roman" w:hAnsi="Times New Roman" w:hint="eastAsia"/>
          <w:sz w:val="24"/>
        </w:rPr>
        <w:t>振動／時</w:t>
      </w:r>
      <w:r>
        <w:rPr>
          <w:rFonts w:ascii="Times New Roman" w:hAnsi="Times New Roman" w:hint="eastAsia"/>
          <w:sz w:val="24"/>
        </w:rPr>
        <w:t>)</w:t>
      </w:r>
      <w:r>
        <w:rPr>
          <w:rFonts w:ascii="Times New Roman" w:hAnsi="Times New Roman" w:hint="eastAsia"/>
          <w:sz w:val="24"/>
        </w:rPr>
        <w:t>です。</w:t>
      </w:r>
      <w:r>
        <w:rPr>
          <w:rFonts w:ascii="Times New Roman" w:hAnsi="Times New Roman" w:hint="eastAsia"/>
          <w:sz w:val="24"/>
        </w:rPr>
        <w:t>5</w:t>
      </w:r>
      <w:r>
        <w:rPr>
          <w:rFonts w:ascii="Times New Roman" w:hAnsi="Times New Roman" w:hint="eastAsia"/>
          <w:sz w:val="24"/>
        </w:rPr>
        <w:t>気圧（約</w:t>
      </w:r>
      <w:r>
        <w:rPr>
          <w:rFonts w:ascii="Times New Roman" w:hAnsi="Times New Roman" w:hint="eastAsia"/>
          <w:sz w:val="24"/>
        </w:rPr>
        <w:t>50</w:t>
      </w:r>
      <w:r>
        <w:rPr>
          <w:rFonts w:ascii="Times New Roman" w:hAnsi="Times New Roman" w:hint="eastAsia"/>
          <w:sz w:val="24"/>
        </w:rPr>
        <w:t>ｍ）の防水性能が備わっています。</w:t>
      </w:r>
      <w:r>
        <w:rPr>
          <w:rFonts w:ascii="Times New Roman" w:hAnsi="Times New Roman" w:hint="eastAsia"/>
          <w:sz w:val="24"/>
        </w:rPr>
        <w:t xml:space="preserve"> </w:t>
      </w:r>
    </w:p>
    <w:p w14:paraId="708E059A" w14:textId="1379E214" w:rsidR="00A41190" w:rsidRPr="004E7E10" w:rsidRDefault="00A41190">
      <w:pPr>
        <w:pStyle w:val="Corps"/>
        <w:jc w:val="both"/>
        <w:rPr>
          <w:rFonts w:ascii="Times New Roman" w:hAnsi="Times New Roman" w:cs="Times New Roman"/>
          <w:sz w:val="24"/>
          <w:szCs w:val="24"/>
        </w:rPr>
      </w:pPr>
    </w:p>
    <w:p w14:paraId="45E2D9EE" w14:textId="3C35DB2B" w:rsidR="00A41190" w:rsidRPr="004E7E10" w:rsidRDefault="00A41190">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50A0CEFF" wp14:editId="5FCD004D">
            <wp:extent cx="2909290" cy="400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11382" cy="4003377"/>
                    </a:xfrm>
                    <a:prstGeom prst="rect">
                      <a:avLst/>
                    </a:prstGeom>
                  </pic:spPr>
                </pic:pic>
              </a:graphicData>
            </a:graphic>
          </wp:inline>
        </w:drawing>
      </w:r>
      <w:r>
        <w:rPr>
          <w:rFonts w:ascii="Times New Roman" w:hAnsi="Times New Roman" w:hint="eastAsia"/>
          <w:sz w:val="24"/>
        </w:rPr>
        <w:t xml:space="preserve">  </w:t>
      </w:r>
      <w:r>
        <w:rPr>
          <w:rFonts w:hint="eastAsia"/>
          <w:noProof/>
        </w:rPr>
        <w:drawing>
          <wp:inline distT="0" distB="0" distL="0" distR="0" wp14:anchorId="50481364" wp14:editId="1152863E">
            <wp:extent cx="3025282" cy="41584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9466" cy="4164182"/>
                    </a:xfrm>
                    <a:prstGeom prst="rect">
                      <a:avLst/>
                    </a:prstGeom>
                    <a:noFill/>
                    <a:ln>
                      <a:noFill/>
                    </a:ln>
                  </pic:spPr>
                </pic:pic>
              </a:graphicData>
            </a:graphic>
          </wp:inline>
        </w:drawing>
      </w:r>
    </w:p>
    <w:p w14:paraId="3932C82E" w14:textId="77777777" w:rsidR="002B6C3E" w:rsidRPr="004E7E10" w:rsidRDefault="002B6C3E">
      <w:pPr>
        <w:pStyle w:val="Corps"/>
        <w:jc w:val="both"/>
        <w:rPr>
          <w:rFonts w:ascii="Times New Roman" w:hAnsi="Times New Roman" w:cs="Times New Roman"/>
          <w:sz w:val="24"/>
          <w:szCs w:val="24"/>
        </w:rPr>
      </w:pPr>
    </w:p>
    <w:p w14:paraId="3932C82F" w14:textId="29203477" w:rsidR="002B6C3E" w:rsidRPr="004E7E10" w:rsidRDefault="00C4786A">
      <w:pPr>
        <w:pStyle w:val="Corps"/>
        <w:jc w:val="both"/>
        <w:rPr>
          <w:rFonts w:ascii="Times New Roman" w:hAnsi="Times New Roman" w:cs="Times New Roman"/>
          <w:sz w:val="24"/>
          <w:szCs w:val="24"/>
        </w:rPr>
      </w:pPr>
      <w:r>
        <w:rPr>
          <w:rFonts w:ascii="Times New Roman" w:hAnsi="Times New Roman" w:hint="eastAsia"/>
          <w:sz w:val="24"/>
        </w:rPr>
        <w:t>交換可能ストラップは竹班のブルーアリゲーターで、トーンオントーンのオーバーステッチがアクセント。信頼性が高く堅牢なバネ棒を使った交換可能ステムにより、特別なツー</w:t>
      </w:r>
      <w:r>
        <w:rPr>
          <w:rFonts w:ascii="Times New Roman" w:hAnsi="Times New Roman" w:hint="eastAsia"/>
          <w:sz w:val="24"/>
        </w:rPr>
        <w:lastRenderedPageBreak/>
        <w:t>ルを必要とせず簡単に自身で交換することができます。ステンレス・スティール製ピンバックルが付いています。</w:t>
      </w:r>
      <w:r>
        <w:rPr>
          <w:rFonts w:ascii="Times New Roman" w:hAnsi="Times New Roman" w:hint="eastAsia"/>
          <w:sz w:val="24"/>
        </w:rPr>
        <w:t xml:space="preserve"> </w:t>
      </w:r>
    </w:p>
    <w:p w14:paraId="3932C830" w14:textId="77777777" w:rsidR="002B6C3E" w:rsidRPr="004E7E10" w:rsidRDefault="002B6C3E">
      <w:pPr>
        <w:pStyle w:val="Corps"/>
        <w:jc w:val="both"/>
        <w:rPr>
          <w:rFonts w:ascii="Times New Roman" w:hAnsi="Times New Roman" w:cs="Times New Roman"/>
          <w:sz w:val="24"/>
          <w:szCs w:val="24"/>
        </w:rPr>
      </w:pPr>
    </w:p>
    <w:p w14:paraId="3932C831" w14:textId="77777777" w:rsidR="002B6C3E" w:rsidRPr="004E7E10" w:rsidRDefault="00C4786A">
      <w:pPr>
        <w:pStyle w:val="Corps"/>
        <w:jc w:val="both"/>
        <w:rPr>
          <w:rFonts w:ascii="Times New Roman" w:hAnsi="Times New Roman" w:cs="Times New Roman"/>
          <w:sz w:val="24"/>
          <w:szCs w:val="24"/>
        </w:rPr>
      </w:pPr>
      <w:r>
        <w:rPr>
          <w:rStyle w:val="Aucun"/>
          <w:rFonts w:ascii="Times New Roman" w:hAnsi="Times New Roman" w:hint="eastAsia"/>
          <w:i/>
          <w:sz w:val="24"/>
        </w:rPr>
        <w:t>タイムヴァレのこのエクスクルーシブモデルは</w:t>
      </w:r>
      <w:r>
        <w:rPr>
          <w:rStyle w:val="Aucun"/>
          <w:rFonts w:ascii="Times New Roman" w:hAnsi="Times New Roman" w:hint="eastAsia"/>
          <w:i/>
          <w:sz w:val="24"/>
        </w:rPr>
        <w:t>150</w:t>
      </w:r>
      <w:r>
        <w:rPr>
          <w:rStyle w:val="Aucun"/>
          <w:rFonts w:ascii="Times New Roman" w:hAnsi="Times New Roman" w:hint="eastAsia"/>
          <w:i/>
          <w:sz w:val="24"/>
        </w:rPr>
        <w:t>本の限定です。</w:t>
      </w:r>
      <w:r>
        <w:rPr>
          <w:rFonts w:ascii="Times New Roman" w:hAnsi="Times New Roman" w:hint="eastAsia"/>
          <w:sz w:val="24"/>
        </w:rPr>
        <w:t xml:space="preserve"> </w:t>
      </w:r>
    </w:p>
    <w:p w14:paraId="3932C832" w14:textId="77777777" w:rsidR="002B6C3E" w:rsidRPr="004E7E10" w:rsidRDefault="002B6C3E">
      <w:pPr>
        <w:pStyle w:val="Corps"/>
        <w:jc w:val="both"/>
        <w:rPr>
          <w:rFonts w:ascii="Times New Roman" w:hAnsi="Times New Roman" w:cs="Times New Roman"/>
          <w:sz w:val="24"/>
          <w:szCs w:val="24"/>
        </w:rPr>
      </w:pPr>
    </w:p>
    <w:p w14:paraId="0788AEBF" w14:textId="422300F0" w:rsidR="001B4423" w:rsidRPr="004E7E10" w:rsidRDefault="001B4423" w:rsidP="001B4423">
      <w:pPr>
        <w:pStyle w:val="Corps"/>
        <w:jc w:val="both"/>
        <w:rPr>
          <w:rStyle w:val="Aucun"/>
          <w:rFonts w:ascii="Times New Roman" w:hAnsi="Times New Roman"/>
          <w:b/>
          <w:sz w:val="24"/>
        </w:rPr>
      </w:pPr>
      <w:r>
        <w:rPr>
          <w:rStyle w:val="Aucun"/>
          <w:rFonts w:ascii="Times New Roman" w:hAnsi="Times New Roman" w:hint="eastAsia"/>
          <w:b/>
          <w:sz w:val="24"/>
        </w:rPr>
        <w:t>クラシマ</w:t>
      </w:r>
      <w:r>
        <w:rPr>
          <w:rStyle w:val="Aucun"/>
          <w:rFonts w:ascii="Times New Roman" w:hAnsi="Times New Roman" w:hint="eastAsia"/>
          <w:b/>
          <w:sz w:val="24"/>
        </w:rPr>
        <w:t xml:space="preserve"> </w:t>
      </w:r>
      <w:r>
        <w:rPr>
          <w:rStyle w:val="Aucun"/>
          <w:rFonts w:ascii="Times New Roman" w:hAnsi="Times New Roman" w:hint="eastAsia"/>
          <w:b/>
          <w:sz w:val="24"/>
        </w:rPr>
        <w:t>スターリー</w:t>
      </w:r>
      <w:r>
        <w:rPr>
          <w:rStyle w:val="Aucun"/>
          <w:rFonts w:ascii="Times New Roman" w:hAnsi="Times New Roman" w:hint="eastAsia"/>
          <w:b/>
          <w:sz w:val="24"/>
        </w:rPr>
        <w:t xml:space="preserve"> </w:t>
      </w:r>
      <w:r>
        <w:rPr>
          <w:rStyle w:val="Aucun"/>
          <w:rFonts w:ascii="Times New Roman" w:hAnsi="Times New Roman" w:hint="eastAsia"/>
          <w:b/>
          <w:sz w:val="24"/>
        </w:rPr>
        <w:t>スカイ</w:t>
      </w:r>
      <w:r>
        <w:rPr>
          <w:rStyle w:val="Aucun"/>
          <w:rFonts w:ascii="Times New Roman" w:hAnsi="Times New Roman" w:hint="eastAsia"/>
          <w:b/>
          <w:sz w:val="24"/>
        </w:rPr>
        <w:t xml:space="preserve"> </w:t>
      </w:r>
      <w:r>
        <w:rPr>
          <w:rStyle w:val="Aucun"/>
          <w:rFonts w:ascii="Times New Roman" w:hAnsi="Times New Roman" w:hint="eastAsia"/>
          <w:b/>
          <w:sz w:val="24"/>
        </w:rPr>
        <w:t>–</w:t>
      </w:r>
      <w:r>
        <w:rPr>
          <w:rStyle w:val="Aucun"/>
          <w:rFonts w:ascii="Times New Roman" w:hAnsi="Times New Roman" w:hint="eastAsia"/>
          <w:b/>
          <w:sz w:val="24"/>
        </w:rPr>
        <w:t xml:space="preserve"> </w:t>
      </w:r>
      <w:r>
        <w:rPr>
          <w:rStyle w:val="Aucun"/>
          <w:rFonts w:ascii="Times New Roman" w:hAnsi="Times New Roman" w:hint="eastAsia"/>
          <w:b/>
          <w:sz w:val="24"/>
        </w:rPr>
        <w:t>リファレンス</w:t>
      </w:r>
      <w:r>
        <w:rPr>
          <w:rStyle w:val="Aucun"/>
          <w:rFonts w:ascii="Times New Roman" w:hAnsi="Times New Roman" w:hint="eastAsia"/>
          <w:b/>
          <w:sz w:val="24"/>
        </w:rPr>
        <w:t xml:space="preserve"> M0A10808</w:t>
      </w:r>
    </w:p>
    <w:p w14:paraId="3932C834" w14:textId="77777777" w:rsidR="002B6C3E" w:rsidRPr="004E7E10" w:rsidRDefault="002B6C3E">
      <w:pPr>
        <w:pStyle w:val="Corps"/>
        <w:jc w:val="both"/>
        <w:rPr>
          <w:rFonts w:ascii="Times New Roman" w:hAnsi="Times New Roman" w:cs="Times New Roman"/>
          <w:sz w:val="24"/>
          <w:szCs w:val="24"/>
        </w:rPr>
      </w:pPr>
    </w:p>
    <w:p w14:paraId="3932C835" w14:textId="14A9A538"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軽やかでプレシャスなホワイト</w:t>
      </w:r>
      <w:r>
        <w:rPr>
          <w:rFonts w:ascii="Times New Roman" w:hAnsi="Times New Roman" w:hint="eastAsia"/>
          <w:sz w:val="24"/>
        </w:rPr>
        <w:t xml:space="preserve"> </w:t>
      </w:r>
      <w:r>
        <w:rPr>
          <w:rFonts w:ascii="Times New Roman" w:hAnsi="Times New Roman" w:hint="eastAsia"/>
          <w:sz w:val="24"/>
        </w:rPr>
        <w:t>マザーオブパールのダイヤルには、</w:t>
      </w:r>
      <w:r>
        <w:rPr>
          <w:rFonts w:ascii="Times New Roman" w:hAnsi="Times New Roman" w:hint="eastAsia"/>
          <w:sz w:val="24"/>
        </w:rPr>
        <w:t>30</w:t>
      </w:r>
      <w:r>
        <w:rPr>
          <w:rFonts w:ascii="Times New Roman" w:hAnsi="Times New Roman" w:hint="eastAsia"/>
          <w:sz w:val="24"/>
        </w:rPr>
        <w:t>個のブリリアントカット</w:t>
      </w:r>
      <w:r>
        <w:rPr>
          <w:rFonts w:ascii="Times New Roman" w:hAnsi="Times New Roman" w:hint="eastAsia"/>
          <w:sz w:val="24"/>
        </w:rPr>
        <w:t xml:space="preserve"> </w:t>
      </w:r>
      <w:r>
        <w:rPr>
          <w:rFonts w:ascii="Times New Roman" w:hAnsi="Times New Roman" w:hint="eastAsia"/>
          <w:sz w:val="24"/>
        </w:rPr>
        <w:t>ダイヤモンド（トップウェセルトン</w:t>
      </w:r>
      <w:r>
        <w:rPr>
          <w:rFonts w:ascii="Times New Roman" w:hAnsi="Times New Roman" w:hint="eastAsia"/>
          <w:sz w:val="24"/>
        </w:rPr>
        <w:t>VS, 0.06</w:t>
      </w:r>
      <w:r>
        <w:rPr>
          <w:rFonts w:ascii="Times New Roman" w:hAnsi="Times New Roman" w:hint="eastAsia"/>
          <w:sz w:val="24"/>
        </w:rPr>
        <w:t>カラット）がダイナミックに並びます。周囲にはロジウム仕上げのローマ数字とインデックスが並び、パールグレーの線路目盛が回ります。リーフ型のブルーの針がセンターからダイナミックに回ります。ケースには</w:t>
      </w:r>
      <w:r>
        <w:rPr>
          <w:rFonts w:ascii="Times New Roman" w:hAnsi="Times New Roman" w:hint="eastAsia"/>
          <w:sz w:val="24"/>
        </w:rPr>
        <w:t>60</w:t>
      </w:r>
      <w:r>
        <w:rPr>
          <w:rFonts w:ascii="Times New Roman" w:hAnsi="Times New Roman" w:hint="eastAsia"/>
          <w:sz w:val="24"/>
        </w:rPr>
        <w:t>個のブリリアントカットダイヤモンド（トップウェセルトン</w:t>
      </w:r>
      <w:r>
        <w:rPr>
          <w:rFonts w:ascii="Times New Roman" w:hAnsi="Times New Roman" w:hint="eastAsia"/>
          <w:sz w:val="24"/>
        </w:rPr>
        <w:t>VS, 0.29</w:t>
      </w:r>
      <w:r>
        <w:rPr>
          <w:rFonts w:ascii="Times New Roman" w:hAnsi="Times New Roman" w:hint="eastAsia"/>
          <w:sz w:val="24"/>
        </w:rPr>
        <w:t>カラット）をセット。</w:t>
      </w:r>
      <w:r>
        <w:rPr>
          <w:rFonts w:ascii="Times New Roman" w:hAnsi="Times New Roman" w:hint="eastAsia"/>
          <w:sz w:val="24"/>
        </w:rPr>
        <w:t xml:space="preserve">  3</w:t>
      </w:r>
      <w:r>
        <w:rPr>
          <w:rFonts w:ascii="Times New Roman" w:hAnsi="Times New Roman" w:hint="eastAsia"/>
          <w:sz w:val="24"/>
        </w:rPr>
        <w:t>時位置にはデイト表示を配しています。</w:t>
      </w:r>
      <w:r>
        <w:rPr>
          <w:rFonts w:ascii="Times New Roman" w:hAnsi="Times New Roman" w:hint="eastAsia"/>
          <w:sz w:val="24"/>
        </w:rPr>
        <w:t xml:space="preserve"> </w:t>
      </w:r>
    </w:p>
    <w:p w14:paraId="3932C836" w14:textId="6EB79B6D"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このタイムピースにはトータルで</w:t>
      </w:r>
      <w:r>
        <w:rPr>
          <w:rFonts w:ascii="Times New Roman" w:hAnsi="Times New Roman" w:hint="eastAsia"/>
          <w:sz w:val="24"/>
        </w:rPr>
        <w:t>0.36</w:t>
      </w:r>
      <w:r>
        <w:rPr>
          <w:rFonts w:ascii="Times New Roman" w:hAnsi="Times New Roman" w:hint="eastAsia"/>
          <w:sz w:val="24"/>
        </w:rPr>
        <w:t>カラットをセットしています。</w:t>
      </w:r>
      <w:r>
        <w:rPr>
          <w:rFonts w:ascii="Times New Roman" w:hAnsi="Times New Roman" w:hint="eastAsia"/>
          <w:sz w:val="24"/>
        </w:rPr>
        <w:t xml:space="preserve"> </w:t>
      </w:r>
    </w:p>
    <w:p w14:paraId="3932C837" w14:textId="77777777" w:rsidR="002B6C3E" w:rsidRPr="001C287F" w:rsidRDefault="002B6C3E">
      <w:pPr>
        <w:pStyle w:val="Corps"/>
        <w:jc w:val="both"/>
        <w:rPr>
          <w:rFonts w:ascii="Times New Roman" w:hAnsi="Times New Roman" w:cs="Times New Roman"/>
          <w:sz w:val="24"/>
          <w:szCs w:val="24"/>
        </w:rPr>
      </w:pPr>
    </w:p>
    <w:p w14:paraId="3932C83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径</w:t>
      </w:r>
      <w:r>
        <w:rPr>
          <w:rFonts w:ascii="Times New Roman" w:hAnsi="Times New Roman" w:hint="eastAsia"/>
          <w:sz w:val="24"/>
        </w:rPr>
        <w:t>31</w:t>
      </w:r>
      <w:r>
        <w:rPr>
          <w:rFonts w:ascii="Times New Roman" w:hAnsi="Times New Roman" w:hint="eastAsia"/>
          <w:sz w:val="24"/>
        </w:rPr>
        <w:t>ミリ、厚み</w:t>
      </w:r>
      <w:r>
        <w:rPr>
          <w:rFonts w:ascii="Times New Roman" w:hAnsi="Times New Roman" w:hint="eastAsia"/>
          <w:sz w:val="24"/>
        </w:rPr>
        <w:t>8.25</w:t>
      </w:r>
      <w:r>
        <w:rPr>
          <w:rFonts w:ascii="Times New Roman" w:hAnsi="Times New Roman" w:hint="eastAsia"/>
          <w:sz w:val="24"/>
        </w:rPr>
        <w:t>ミリのラウンドケースはポリッシュ仕上げのステンレススティールで、傷つきにくいサファイアガラスを使用しています。スティールのリューズには人工ブルースピネルをカボションセット。ケースバックにもサファイアガラスを使用しました。</w:t>
      </w:r>
      <w:r>
        <w:rPr>
          <w:rFonts w:ascii="Times New Roman" w:hAnsi="Times New Roman" w:hint="eastAsia"/>
          <w:sz w:val="24"/>
        </w:rPr>
        <w:t xml:space="preserve"> </w:t>
      </w:r>
    </w:p>
    <w:p w14:paraId="3932C839" w14:textId="77777777" w:rsidR="002B6C3E" w:rsidRPr="001C287F" w:rsidRDefault="002B6C3E">
      <w:pPr>
        <w:pStyle w:val="Corps"/>
        <w:jc w:val="both"/>
        <w:rPr>
          <w:rFonts w:ascii="Times New Roman" w:hAnsi="Times New Roman" w:cs="Times New Roman"/>
          <w:sz w:val="24"/>
          <w:szCs w:val="24"/>
        </w:rPr>
      </w:pPr>
    </w:p>
    <w:p w14:paraId="3932C83A"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搭載している自動巻きムーブメントはパワーリザーブ</w:t>
      </w:r>
      <w:r>
        <w:rPr>
          <w:rFonts w:ascii="Times New Roman" w:hAnsi="Times New Roman" w:hint="eastAsia"/>
          <w:sz w:val="24"/>
        </w:rPr>
        <w:t>42</w:t>
      </w:r>
      <w:r>
        <w:rPr>
          <w:rFonts w:ascii="Times New Roman" w:hAnsi="Times New Roman" w:hint="eastAsia"/>
          <w:sz w:val="24"/>
        </w:rPr>
        <w:t>時間、振動数は</w:t>
      </w:r>
      <w:r>
        <w:rPr>
          <w:rFonts w:ascii="Times New Roman" w:hAnsi="Times New Roman" w:hint="eastAsia"/>
          <w:sz w:val="24"/>
        </w:rPr>
        <w:t>4 Hz (28800</w:t>
      </w:r>
      <w:r>
        <w:rPr>
          <w:rFonts w:ascii="Times New Roman" w:hAnsi="Times New Roman" w:hint="eastAsia"/>
          <w:sz w:val="24"/>
        </w:rPr>
        <w:t>振動／時</w:t>
      </w:r>
      <w:r>
        <w:rPr>
          <w:rFonts w:ascii="Times New Roman" w:hAnsi="Times New Roman" w:hint="eastAsia"/>
          <w:sz w:val="24"/>
        </w:rPr>
        <w:t>)</w:t>
      </w:r>
      <w:r>
        <w:rPr>
          <w:rFonts w:ascii="Times New Roman" w:hAnsi="Times New Roman" w:hint="eastAsia"/>
          <w:sz w:val="24"/>
        </w:rPr>
        <w:t>です。防水性は</w:t>
      </w:r>
      <w:r>
        <w:rPr>
          <w:rFonts w:ascii="Times New Roman" w:hAnsi="Times New Roman" w:hint="eastAsia"/>
          <w:sz w:val="24"/>
        </w:rPr>
        <w:t>5</w:t>
      </w:r>
      <w:r>
        <w:rPr>
          <w:rFonts w:ascii="Times New Roman" w:hAnsi="Times New Roman" w:hint="eastAsia"/>
          <w:sz w:val="24"/>
        </w:rPr>
        <w:t>気圧（約</w:t>
      </w:r>
      <w:r>
        <w:rPr>
          <w:rFonts w:ascii="Times New Roman" w:hAnsi="Times New Roman" w:hint="eastAsia"/>
          <w:sz w:val="24"/>
        </w:rPr>
        <w:t>50 m)</w:t>
      </w:r>
      <w:r>
        <w:rPr>
          <w:rFonts w:ascii="Times New Roman" w:hAnsi="Times New Roman" w:hint="eastAsia"/>
          <w:sz w:val="24"/>
        </w:rPr>
        <w:t>です。</w:t>
      </w:r>
      <w:r>
        <w:rPr>
          <w:rFonts w:ascii="Times New Roman" w:hAnsi="Times New Roman" w:hint="eastAsia"/>
          <w:sz w:val="24"/>
        </w:rPr>
        <w:t xml:space="preserve"> </w:t>
      </w:r>
    </w:p>
    <w:p w14:paraId="3932C83B" w14:textId="77777777" w:rsidR="002B6C3E" w:rsidRPr="001C287F" w:rsidRDefault="002B6C3E">
      <w:pPr>
        <w:pStyle w:val="Corps"/>
        <w:jc w:val="both"/>
        <w:rPr>
          <w:rFonts w:ascii="Times New Roman" w:hAnsi="Times New Roman" w:cs="Times New Roman"/>
          <w:sz w:val="24"/>
          <w:szCs w:val="24"/>
        </w:rPr>
      </w:pPr>
    </w:p>
    <w:p w14:paraId="10ECE0C9" w14:textId="65A5FDDA" w:rsidR="00A41190" w:rsidRDefault="00A41190" w:rsidP="00A41190">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6AE9721A" wp14:editId="7E5E102B">
            <wp:extent cx="2927350" cy="40253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8257" cy="4026581"/>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296979B3" wp14:editId="6928A06C">
            <wp:extent cx="2968866" cy="40824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2391" cy="4087270"/>
                    </a:xfrm>
                    <a:prstGeom prst="rect">
                      <a:avLst/>
                    </a:prstGeom>
                  </pic:spPr>
                </pic:pic>
              </a:graphicData>
            </a:graphic>
          </wp:inline>
        </w:drawing>
      </w:r>
    </w:p>
    <w:p w14:paraId="3932C83C" w14:textId="424CA1ED"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交換可能ストラップは竹班のブルーアリゲーターで、トーンオントーンのオーバーステッチがアクセントです。信頼性の高いストレートのバネ棒のシステムを利用して、工具を必</w:t>
      </w:r>
      <w:r>
        <w:rPr>
          <w:rFonts w:ascii="Times New Roman" w:hAnsi="Times New Roman" w:hint="eastAsia"/>
          <w:sz w:val="24"/>
        </w:rPr>
        <w:lastRenderedPageBreak/>
        <w:t>要とせずストラップを簡単に交換することができます。ステンレス・スティールのピンバックルが付いています。</w:t>
      </w:r>
      <w:r>
        <w:rPr>
          <w:rFonts w:ascii="Times New Roman" w:hAnsi="Times New Roman" w:hint="eastAsia"/>
          <w:sz w:val="24"/>
        </w:rPr>
        <w:t xml:space="preserve"> </w:t>
      </w:r>
    </w:p>
    <w:p w14:paraId="3932C83D" w14:textId="77777777" w:rsidR="002B6C3E" w:rsidRPr="001C287F" w:rsidRDefault="002B6C3E">
      <w:pPr>
        <w:pStyle w:val="Corps"/>
        <w:jc w:val="both"/>
        <w:rPr>
          <w:rFonts w:ascii="Times New Roman" w:hAnsi="Times New Roman" w:cs="Times New Roman"/>
          <w:sz w:val="24"/>
          <w:szCs w:val="24"/>
        </w:rPr>
      </w:pPr>
    </w:p>
    <w:p w14:paraId="3932C83F" w14:textId="34019B92" w:rsidR="002B6C3E" w:rsidRPr="001C287F" w:rsidRDefault="00C4786A" w:rsidP="00A41190">
      <w:pPr>
        <w:pStyle w:val="Corps"/>
        <w:jc w:val="both"/>
        <w:rPr>
          <w:rStyle w:val="Aucun"/>
          <w:rFonts w:ascii="Times New Roman" w:hAnsi="Times New Roman" w:cs="Times New Roman"/>
          <w:sz w:val="24"/>
          <w:szCs w:val="24"/>
        </w:rPr>
      </w:pPr>
      <w:r>
        <w:rPr>
          <w:rFonts w:ascii="Times New Roman" w:hAnsi="Times New Roman" w:hint="eastAsia"/>
          <w:i/>
          <w:sz w:val="24"/>
        </w:rPr>
        <w:t>タイムヴァレのこのエクスクルーシブモデルは</w:t>
      </w:r>
      <w:r>
        <w:rPr>
          <w:rFonts w:ascii="Times New Roman" w:hAnsi="Times New Roman" w:hint="eastAsia"/>
          <w:i/>
          <w:sz w:val="24"/>
        </w:rPr>
        <w:t>70</w:t>
      </w:r>
      <w:r>
        <w:rPr>
          <w:rFonts w:ascii="Times New Roman" w:hAnsi="Times New Roman" w:hint="eastAsia"/>
          <w:i/>
          <w:sz w:val="24"/>
        </w:rPr>
        <w:t>本の限定です。</w:t>
      </w:r>
    </w:p>
    <w:p w14:paraId="3932C840" w14:textId="77777777" w:rsidR="002B6C3E" w:rsidRPr="001C287F" w:rsidRDefault="002B6C3E">
      <w:pPr>
        <w:pStyle w:val="Corps"/>
        <w:jc w:val="both"/>
        <w:rPr>
          <w:rFonts w:ascii="Times New Roman" w:hAnsi="Times New Roman" w:cs="Times New Roman"/>
          <w:sz w:val="24"/>
          <w:szCs w:val="24"/>
        </w:rPr>
      </w:pPr>
    </w:p>
    <w:p w14:paraId="3932C841"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hint="eastAsia"/>
          <w:sz w:val="24"/>
        </w:rPr>
        <w:t>「新鮮で美しく、軽やかなウォッチが求められています」と語るのはポール・メルシエ。クラシマ</w:t>
      </w:r>
      <w:r>
        <w:rPr>
          <w:rFonts w:ascii="Times New Roman" w:hAnsi="Times New Roman" w:hint="eastAsia"/>
          <w:sz w:val="24"/>
        </w:rPr>
        <w:t xml:space="preserve"> </w:t>
      </w:r>
      <w:r>
        <w:rPr>
          <w:rFonts w:ascii="Times New Roman" w:hAnsi="Times New Roman" w:hint="eastAsia"/>
          <w:sz w:val="24"/>
        </w:rPr>
        <w:t>コレクションはブランドの伝統を継承する、使いやすいシックなタイムピース。ラグジュアリーバージョンにおいてもフレッシュで美しく、軽やかです。</w:t>
      </w:r>
      <w:r>
        <w:rPr>
          <w:rFonts w:ascii="Times New Roman" w:hAnsi="Times New Roman" w:hint="eastAsia"/>
          <w:sz w:val="24"/>
        </w:rPr>
        <w:t xml:space="preserve"> </w:t>
      </w:r>
    </w:p>
    <w:p w14:paraId="6A1CBA32" w14:textId="77777777" w:rsidR="0062506A" w:rsidRPr="00745342" w:rsidRDefault="0062506A">
      <w:pPr>
        <w:pStyle w:val="Corps"/>
        <w:jc w:val="both"/>
        <w:rPr>
          <w:rFonts w:ascii="Times New Roman" w:hAnsi="Times New Roman" w:cs="Times New Roman"/>
          <w:sz w:val="24"/>
          <w:szCs w:val="24"/>
        </w:rPr>
      </w:pPr>
    </w:p>
    <w:p w14:paraId="3932C842" w14:textId="069E934D" w:rsidR="002B6C3E" w:rsidRPr="001C287F" w:rsidRDefault="0062506A" w:rsidP="0062506A">
      <w:pPr>
        <w:pStyle w:val="Corps"/>
        <w:jc w:val="both"/>
        <w:rPr>
          <w:rFonts w:ascii="Times New Roman" w:hAnsi="Times New Roman" w:cs="Times New Roman"/>
          <w:sz w:val="24"/>
          <w:szCs w:val="24"/>
        </w:rPr>
      </w:pPr>
      <w:r>
        <w:rPr>
          <w:rFonts w:ascii="Times New Roman" w:hAnsi="Times New Roman" w:hint="eastAsia"/>
          <w:sz w:val="24"/>
        </w:rPr>
        <w:t>---</w:t>
      </w:r>
    </w:p>
    <w:p w14:paraId="444EF2FB" w14:textId="77777777" w:rsidR="0062506A" w:rsidRPr="001C287F" w:rsidRDefault="0062506A" w:rsidP="0062506A">
      <w:pPr>
        <w:pStyle w:val="NormalWeb"/>
        <w:spacing w:after="120" w:afterAutospacing="0"/>
      </w:pPr>
      <w:proofErr w:type="spellStart"/>
      <w:r>
        <w:rPr>
          <w:rStyle w:val="lev"/>
          <w:rFonts w:hint="eastAsia"/>
        </w:rPr>
        <w:t>タイムヴァレについて</w:t>
      </w:r>
      <w:proofErr w:type="spellEnd"/>
    </w:p>
    <w:p w14:paraId="23CC667F" w14:textId="77777777" w:rsidR="0062506A" w:rsidRPr="001C287F" w:rsidRDefault="0062506A" w:rsidP="0062506A">
      <w:pPr>
        <w:pStyle w:val="NormalWeb"/>
        <w:spacing w:after="0" w:afterAutospacing="0"/>
      </w:pPr>
      <w:r>
        <w:rPr>
          <w:rFonts w:hint="eastAsia"/>
        </w:rPr>
        <w:t>タイムヴァレは革新的なプレミアム高級ウォッチのマルチブランド販売を行うコンセプトです。お客様に高級ブランドのモデルを提供し、経験豊かなサービスとエコシステムを実施しています。</w:t>
      </w:r>
    </w:p>
    <w:p w14:paraId="7384CB68" w14:textId="77777777" w:rsidR="0062506A" w:rsidRPr="001C287F" w:rsidRDefault="0062506A" w:rsidP="0062506A">
      <w:pPr>
        <w:pStyle w:val="NormalWeb"/>
        <w:spacing w:after="0" w:afterAutospacing="0"/>
      </w:pPr>
      <w:r>
        <w:rPr>
          <w:rFonts w:hint="eastAsia"/>
        </w:rPr>
        <w:t>2014年スイスに設立されたタイムヴァレは伝統と近代性を融合させたインスピレーションに満ちたスペースとして設計されました。時計愛好家のお客様と豊かな時計の世界、知識と学びをシェアしています。</w:t>
      </w:r>
    </w:p>
    <w:p w14:paraId="487C5A9A" w14:textId="77777777" w:rsidR="0062506A" w:rsidRPr="001C287F" w:rsidRDefault="0062506A" w:rsidP="0062506A">
      <w:pPr>
        <w:pStyle w:val="NormalWeb"/>
        <w:spacing w:after="0" w:afterAutospacing="0"/>
      </w:pPr>
      <w:r>
        <w:rPr>
          <w:rFonts w:hint="eastAsia"/>
        </w:rPr>
        <w:t>タイムヴァレは優れたパートナーブランドとの提携により、世界各地に50のブティックを展開しています。</w:t>
      </w:r>
    </w:p>
    <w:p w14:paraId="65ACAFAB" w14:textId="77777777" w:rsidR="0062506A" w:rsidRPr="001C287F" w:rsidRDefault="0062506A" w:rsidP="0062506A">
      <w:pPr>
        <w:pStyle w:val="NormalWeb"/>
        <w:spacing w:before="0" w:beforeAutospacing="0" w:after="0" w:afterAutospacing="0"/>
      </w:pPr>
      <w:r>
        <w:rPr>
          <w:rFonts w:hint="eastAsia"/>
        </w:rPr>
        <w:t> </w:t>
      </w:r>
    </w:p>
    <w:p w14:paraId="2CDC1847" w14:textId="77777777" w:rsidR="0062506A" w:rsidRPr="00745342" w:rsidRDefault="0062506A" w:rsidP="0062506A">
      <w:pPr>
        <w:pStyle w:val="NormalWeb"/>
        <w:spacing w:before="0" w:beforeAutospacing="0" w:after="0" w:afterAutospacing="0"/>
      </w:pPr>
      <w:proofErr w:type="spellStart"/>
      <w:r>
        <w:rPr>
          <w:rStyle w:val="lev"/>
          <w:rFonts w:hint="eastAsia"/>
        </w:rPr>
        <w:t>ウェブサイト</w:t>
      </w:r>
      <w:proofErr w:type="spellEnd"/>
      <w:r>
        <w:rPr>
          <w:rStyle w:val="lev"/>
          <w:rFonts w:hint="eastAsia"/>
        </w:rPr>
        <w:t>：</w:t>
      </w:r>
      <w:r>
        <w:rPr>
          <w:rFonts w:hint="eastAsia"/>
        </w:rPr>
        <w:t xml:space="preserve"> </w:t>
      </w:r>
      <w:hyperlink r:id="rId21" w:tgtFrame="_blank" w:tooltip="https://www.timevallee.com/" w:history="1">
        <w:r>
          <w:rPr>
            <w:rStyle w:val="Lienhypertexte"/>
            <w:rFonts w:hint="eastAsia"/>
          </w:rPr>
          <w:t>www.timevallee.com</w:t>
        </w:r>
      </w:hyperlink>
    </w:p>
    <w:p w14:paraId="129C1784" w14:textId="77777777" w:rsidR="0062506A" w:rsidRPr="00745342" w:rsidRDefault="0062506A" w:rsidP="0062506A">
      <w:pPr>
        <w:pStyle w:val="NormalWeb"/>
        <w:spacing w:before="0" w:beforeAutospacing="0" w:after="0" w:afterAutospacing="0"/>
      </w:pPr>
      <w:proofErr w:type="spellStart"/>
      <w:r>
        <w:rPr>
          <w:rStyle w:val="lev"/>
          <w:rFonts w:hint="eastAsia"/>
        </w:rPr>
        <w:t>インスタグラム</w:t>
      </w:r>
      <w:proofErr w:type="spellEnd"/>
      <w:r>
        <w:rPr>
          <w:rStyle w:val="lev"/>
          <w:rFonts w:hint="eastAsia"/>
        </w:rPr>
        <w:t>：</w:t>
      </w:r>
      <w:r>
        <w:rPr>
          <w:rFonts w:hint="eastAsia"/>
        </w:rPr>
        <w:t>@</w:t>
      </w:r>
      <w:proofErr w:type="spellStart"/>
      <w:r>
        <w:rPr>
          <w:rFonts w:hint="eastAsia"/>
        </w:rPr>
        <w:t>timevallee</w:t>
      </w:r>
      <w:proofErr w:type="spellEnd"/>
    </w:p>
    <w:p w14:paraId="093ECD84" w14:textId="60A8B6DB" w:rsidR="0062506A" w:rsidRPr="00745342" w:rsidRDefault="0062506A" w:rsidP="0062506A">
      <w:pPr>
        <w:pStyle w:val="NormalWeb"/>
        <w:spacing w:before="0" w:beforeAutospacing="0" w:after="0" w:afterAutospacing="0"/>
      </w:pPr>
      <w:proofErr w:type="spellStart"/>
      <w:r>
        <w:rPr>
          <w:rStyle w:val="lev"/>
          <w:rFonts w:hint="eastAsia"/>
        </w:rPr>
        <w:t>公式ハッシュタグ</w:t>
      </w:r>
      <w:proofErr w:type="spellEnd"/>
      <w:r>
        <w:rPr>
          <w:rStyle w:val="lev"/>
          <w:rFonts w:hint="eastAsia"/>
        </w:rPr>
        <w:t>：</w:t>
      </w:r>
      <w:r w:rsidR="003911A8" w:rsidRPr="00745342">
        <w:rPr>
          <w:lang w:val="nl-NL"/>
        </w:rPr>
        <w:t>#timevallee #heritageandbeyond #notyourusualretailer #luxurywatches</w:t>
      </w:r>
    </w:p>
    <w:p w14:paraId="1E7AFF7A" w14:textId="77777777" w:rsidR="001C287F" w:rsidRDefault="001C287F">
      <w:pPr>
        <w:pStyle w:val="Corps"/>
        <w:jc w:val="both"/>
        <w:rPr>
          <w:rFonts w:ascii="Times New Roman" w:hAnsi="Times New Roman" w:cs="Times New Roman"/>
          <w:sz w:val="24"/>
          <w:szCs w:val="24"/>
          <w:lang w:val="nl-NL"/>
        </w:rPr>
      </w:pPr>
    </w:p>
    <w:p w14:paraId="6B3CDA13" w14:textId="77777777" w:rsidR="001C287F" w:rsidRPr="00745342" w:rsidRDefault="001C287F" w:rsidP="001C287F">
      <w:pPr>
        <w:pStyle w:val="paragraph"/>
        <w:spacing w:before="0" w:beforeAutospacing="0" w:after="0" w:afterAutospacing="0"/>
        <w:textAlignment w:val="baseline"/>
        <w:rPr>
          <w:rFonts w:ascii="Segoe UI" w:eastAsia="MS Mincho" w:hAnsi="Segoe UI" w:cs="Segoe UI"/>
          <w:sz w:val="18"/>
          <w:szCs w:val="18"/>
        </w:rPr>
      </w:pPr>
      <w:r>
        <w:rPr>
          <w:rFonts w:asciiTheme="majorBidi" w:eastAsiaTheme="majorEastAsia" w:hAnsiTheme="majorBidi" w:hint="eastAsia"/>
          <w:noProof/>
        </w:rPr>
        <w:drawing>
          <wp:inline distT="0" distB="0" distL="0" distR="0" wp14:anchorId="24C0E98B" wp14:editId="17CC3EBC">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eastAsia="MS Mincho" w:hAnsi="Times" w:hint="eastAsia"/>
          <w:color w:val="000000"/>
          <w:sz w:val="22"/>
        </w:rPr>
        <w:t> </w:t>
      </w:r>
    </w:p>
    <w:p w14:paraId="1886FB4C" w14:textId="77777777" w:rsidR="001C287F" w:rsidRPr="00745342" w:rsidRDefault="001C287F" w:rsidP="001C287F">
      <w:pPr>
        <w:pStyle w:val="paragraph"/>
        <w:spacing w:before="0" w:beforeAutospacing="0" w:after="0" w:afterAutospacing="0"/>
        <w:jc w:val="both"/>
        <w:textAlignment w:val="baseline"/>
        <w:rPr>
          <w:rFonts w:ascii="Segoe UI" w:eastAsia="MS Mincho" w:hAnsi="Segoe UI" w:cs="Segoe UI"/>
          <w:sz w:val="18"/>
          <w:szCs w:val="18"/>
        </w:rPr>
      </w:pPr>
      <w:r>
        <w:rPr>
          <w:rStyle w:val="eop"/>
          <w:rFonts w:ascii="Times" w:eastAsia="MS Mincho" w:hAnsi="Times" w:hint="eastAsia"/>
          <w:color w:val="000000"/>
          <w:sz w:val="22"/>
        </w:rPr>
        <w:t> </w:t>
      </w:r>
    </w:p>
    <w:p w14:paraId="0D6357C6" w14:textId="77777777" w:rsidR="001C287F" w:rsidRPr="00745342" w:rsidRDefault="001C287F" w:rsidP="001C287F">
      <w:pPr>
        <w:pStyle w:val="paragraph"/>
        <w:spacing w:before="0" w:beforeAutospacing="0" w:after="0" w:afterAutospacing="0"/>
        <w:jc w:val="both"/>
        <w:textAlignment w:val="baseline"/>
        <w:rPr>
          <w:rFonts w:ascii="Segoe UI" w:eastAsia="MS Mincho" w:hAnsi="Segoe UI" w:cs="Segoe UI"/>
          <w:sz w:val="18"/>
          <w:szCs w:val="18"/>
        </w:rPr>
      </w:pPr>
      <w:r>
        <w:rPr>
          <w:rStyle w:val="eop"/>
          <w:rFonts w:ascii="Times" w:eastAsia="MS Mincho" w:hAnsi="Times" w:hint="eastAsia"/>
          <w:color w:val="000000"/>
          <w:sz w:val="22"/>
        </w:rPr>
        <w:t> </w:t>
      </w:r>
    </w:p>
    <w:p w14:paraId="372AED25" w14:textId="75753F99" w:rsidR="001C287F" w:rsidRPr="00745342" w:rsidRDefault="00685E97" w:rsidP="001C287F">
      <w:pPr>
        <w:pStyle w:val="paragraph"/>
        <w:spacing w:before="0" w:beforeAutospacing="0" w:after="0" w:afterAutospacing="0"/>
        <w:jc w:val="both"/>
        <w:textAlignment w:val="baseline"/>
        <w:rPr>
          <w:rFonts w:ascii="Segoe UI" w:eastAsia="MS Mincho" w:hAnsi="Segoe UI" w:cs="Segoe UI"/>
          <w:color w:val="000000"/>
          <w:sz w:val="18"/>
          <w:szCs w:val="18"/>
        </w:rPr>
      </w:pPr>
      <w:r>
        <w:rPr>
          <w:rStyle w:val="normaltextrun"/>
          <w:rFonts w:ascii="Times" w:eastAsia="MS Mincho" w:hAnsi="Times" w:hint="eastAsia"/>
          <w:b/>
          <w:color w:val="000000"/>
          <w:sz w:val="22"/>
        </w:rPr>
        <w:t>インフォメーション：</w:t>
      </w:r>
      <w:r>
        <w:rPr>
          <w:rStyle w:val="eop"/>
          <w:rFonts w:ascii="Times" w:eastAsia="MS Mincho" w:hAnsi="Times" w:hint="eastAsia"/>
          <w:color w:val="000000"/>
          <w:sz w:val="22"/>
        </w:rPr>
        <w:t> </w:t>
      </w:r>
    </w:p>
    <w:p w14:paraId="04D87059" w14:textId="77777777" w:rsidR="001C287F" w:rsidRPr="00745342" w:rsidRDefault="001C287F" w:rsidP="001C287F">
      <w:pPr>
        <w:pStyle w:val="paragraph"/>
        <w:spacing w:before="0" w:beforeAutospacing="0" w:after="0" w:afterAutospacing="0"/>
        <w:jc w:val="both"/>
        <w:textAlignment w:val="baseline"/>
        <w:rPr>
          <w:rFonts w:ascii="Segoe UI" w:eastAsia="MS Mincho" w:hAnsi="Segoe UI" w:cs="Segoe UI"/>
          <w:sz w:val="18"/>
          <w:szCs w:val="18"/>
        </w:rPr>
      </w:pPr>
      <w:r>
        <w:rPr>
          <w:rStyle w:val="eop"/>
          <w:rFonts w:ascii="Times" w:eastAsia="MS Mincho" w:hAnsi="Times" w:hint="eastAsia"/>
          <w:color w:val="000000"/>
          <w:sz w:val="22"/>
        </w:rPr>
        <w:t> </w:t>
      </w:r>
    </w:p>
    <w:p w14:paraId="7E5AB9E1" w14:textId="3B56F76A" w:rsidR="001C287F" w:rsidRPr="00745342" w:rsidRDefault="001C287F" w:rsidP="001C287F">
      <w:pPr>
        <w:pStyle w:val="paragraph"/>
        <w:spacing w:before="0" w:beforeAutospacing="0" w:after="0" w:afterAutospacing="0"/>
        <w:jc w:val="both"/>
        <w:textAlignment w:val="baseline"/>
        <w:rPr>
          <w:rFonts w:ascii="Segoe UI" w:eastAsia="MS Mincho" w:hAnsi="Segoe UI" w:cs="Segoe UI"/>
          <w:color w:val="000000"/>
          <w:sz w:val="18"/>
          <w:szCs w:val="18"/>
        </w:rPr>
      </w:pPr>
      <w:r>
        <w:rPr>
          <w:rStyle w:val="normaltextrun"/>
          <w:rFonts w:ascii="Times" w:eastAsia="MS Mincho" w:hAnsi="Times" w:hint="eastAsia"/>
          <w:color w:val="000000"/>
          <w:sz w:val="22"/>
        </w:rPr>
        <w:t>モデル：クラシマ</w:t>
      </w:r>
      <w:r>
        <w:rPr>
          <w:rStyle w:val="normaltextrun"/>
          <w:rFonts w:ascii="Times" w:eastAsia="MS Mincho" w:hAnsi="Times" w:hint="eastAsia"/>
          <w:color w:val="000000"/>
          <w:sz w:val="22"/>
        </w:rPr>
        <w:t xml:space="preserve"> 10804</w:t>
      </w:r>
    </w:p>
    <w:p w14:paraId="7999EBBD" w14:textId="70E7A716" w:rsidR="001C287F" w:rsidRPr="00745342" w:rsidRDefault="001C287F" w:rsidP="001C287F">
      <w:pPr>
        <w:pStyle w:val="paragraph"/>
        <w:spacing w:before="0" w:beforeAutospacing="0" w:after="0" w:afterAutospacing="0"/>
        <w:jc w:val="both"/>
        <w:textAlignment w:val="baseline"/>
        <w:rPr>
          <w:rStyle w:val="eop"/>
          <w:rFonts w:ascii="Times" w:eastAsia="MS Mincho" w:hAnsi="Times" w:cs="Times" w:hint="eastAsia"/>
          <w:color w:val="000000"/>
          <w:sz w:val="22"/>
          <w:szCs w:val="22"/>
        </w:rPr>
      </w:pPr>
      <w:r>
        <w:rPr>
          <w:rStyle w:val="normaltextrun"/>
          <w:rFonts w:ascii="Times" w:eastAsia="MS Mincho" w:hAnsi="Times" w:hint="eastAsia"/>
          <w:color w:val="000000"/>
          <w:sz w:val="22"/>
        </w:rPr>
        <w:t>発売時期：</w:t>
      </w:r>
      <w:r>
        <w:rPr>
          <w:rStyle w:val="normaltextrun"/>
          <w:rFonts w:ascii="Times" w:eastAsia="MS Mincho" w:hAnsi="Times" w:hint="eastAsia"/>
          <w:color w:val="000000"/>
          <w:sz w:val="22"/>
        </w:rPr>
        <w:t>2024</w:t>
      </w:r>
      <w:r>
        <w:rPr>
          <w:rStyle w:val="normaltextrun"/>
          <w:rFonts w:ascii="Times" w:eastAsia="MS Mincho" w:hAnsi="Times" w:hint="eastAsia"/>
          <w:color w:val="000000"/>
          <w:sz w:val="22"/>
        </w:rPr>
        <w:t>年</w:t>
      </w:r>
      <w:r>
        <w:rPr>
          <w:rStyle w:val="normaltextrun"/>
          <w:rFonts w:ascii="Times" w:eastAsia="MS Mincho" w:hAnsi="Times" w:hint="eastAsia"/>
          <w:color w:val="000000"/>
          <w:sz w:val="22"/>
        </w:rPr>
        <w:t>11</w:t>
      </w:r>
      <w:r>
        <w:rPr>
          <w:rStyle w:val="normaltextrun"/>
          <w:rFonts w:ascii="Times" w:eastAsia="MS Mincho" w:hAnsi="Times" w:hint="eastAsia"/>
          <w:color w:val="000000"/>
          <w:sz w:val="22"/>
        </w:rPr>
        <w:t>月</w:t>
      </w:r>
      <w:r>
        <w:rPr>
          <w:rStyle w:val="eop"/>
          <w:rFonts w:ascii="Times" w:eastAsia="MS Mincho" w:hAnsi="Times" w:hint="eastAsia"/>
          <w:color w:val="000000"/>
          <w:sz w:val="22"/>
        </w:rPr>
        <w:t> </w:t>
      </w:r>
    </w:p>
    <w:p w14:paraId="5456BEA4" w14:textId="1EDC767E" w:rsidR="001C287F" w:rsidRPr="00745342" w:rsidRDefault="001C287F" w:rsidP="001C287F">
      <w:pPr>
        <w:pStyle w:val="paragraph"/>
        <w:spacing w:before="0" w:beforeAutospacing="0" w:after="0" w:afterAutospacing="0"/>
        <w:jc w:val="both"/>
        <w:textAlignment w:val="baseline"/>
        <w:rPr>
          <w:rStyle w:val="eop"/>
          <w:rFonts w:ascii="Times" w:hAnsi="Times" w:cs="Times"/>
          <w:color w:val="000000"/>
          <w:sz w:val="22"/>
          <w:szCs w:val="22"/>
          <w:lang w:val="it-IT"/>
        </w:rPr>
      </w:pPr>
    </w:p>
    <w:p w14:paraId="2F3D2067" w14:textId="4C9408D3" w:rsidR="001C287F" w:rsidRPr="00745342" w:rsidRDefault="001C287F" w:rsidP="001C287F">
      <w:pPr>
        <w:pStyle w:val="paragraph"/>
        <w:spacing w:before="0" w:beforeAutospacing="0" w:after="0" w:afterAutospacing="0"/>
        <w:jc w:val="both"/>
        <w:textAlignment w:val="baseline"/>
        <w:rPr>
          <w:rFonts w:ascii="Segoe UI" w:eastAsia="MS Mincho" w:hAnsi="Segoe UI" w:cs="Segoe UI"/>
          <w:color w:val="000000"/>
          <w:sz w:val="18"/>
          <w:szCs w:val="18"/>
        </w:rPr>
      </w:pPr>
      <w:r>
        <w:rPr>
          <w:rStyle w:val="normaltextrun"/>
          <w:rFonts w:ascii="Times" w:eastAsia="MS Mincho" w:hAnsi="Times" w:hint="eastAsia"/>
          <w:color w:val="000000"/>
          <w:sz w:val="22"/>
        </w:rPr>
        <w:t>モデル：クラシマ</w:t>
      </w:r>
      <w:r>
        <w:rPr>
          <w:rStyle w:val="normaltextrun"/>
          <w:rFonts w:ascii="Times" w:eastAsia="MS Mincho" w:hAnsi="Times" w:hint="eastAsia"/>
          <w:color w:val="000000"/>
          <w:sz w:val="22"/>
        </w:rPr>
        <w:t xml:space="preserve"> 10806</w:t>
      </w:r>
    </w:p>
    <w:p w14:paraId="5710ED01" w14:textId="01A9937A" w:rsidR="001C287F" w:rsidRPr="004849B9" w:rsidRDefault="001C287F" w:rsidP="001C287F">
      <w:pPr>
        <w:pStyle w:val="paragraph"/>
        <w:spacing w:before="0" w:beforeAutospacing="0" w:after="0" w:afterAutospacing="0"/>
        <w:jc w:val="both"/>
        <w:textAlignment w:val="baseline"/>
        <w:rPr>
          <w:rFonts w:ascii="Times" w:eastAsia="MS Mincho" w:hAnsi="Times" w:cs="Times" w:hint="eastAsia"/>
          <w:color w:val="000000"/>
          <w:sz w:val="22"/>
          <w:szCs w:val="22"/>
        </w:rPr>
      </w:pPr>
      <w:r>
        <w:rPr>
          <w:rStyle w:val="normaltextrun"/>
          <w:rFonts w:ascii="Times" w:eastAsia="MS Mincho" w:hAnsi="Times" w:hint="eastAsia"/>
          <w:color w:val="000000"/>
          <w:sz w:val="22"/>
        </w:rPr>
        <w:t>発売時期：</w:t>
      </w:r>
      <w:r>
        <w:rPr>
          <w:rStyle w:val="normaltextrun"/>
          <w:rFonts w:ascii="Times" w:eastAsia="MS Mincho" w:hAnsi="Times" w:hint="eastAsia"/>
          <w:color w:val="000000"/>
          <w:sz w:val="22"/>
        </w:rPr>
        <w:t>2024</w:t>
      </w:r>
      <w:r>
        <w:rPr>
          <w:rStyle w:val="normaltextrun"/>
          <w:rFonts w:ascii="Times" w:eastAsia="MS Mincho" w:hAnsi="Times" w:hint="eastAsia"/>
          <w:color w:val="000000"/>
          <w:sz w:val="22"/>
        </w:rPr>
        <w:t>年</w:t>
      </w:r>
      <w:r>
        <w:rPr>
          <w:rStyle w:val="normaltextrun"/>
          <w:rFonts w:ascii="Times" w:eastAsia="MS Mincho" w:hAnsi="Times" w:hint="eastAsia"/>
          <w:color w:val="000000"/>
          <w:sz w:val="22"/>
        </w:rPr>
        <w:t>11</w:t>
      </w:r>
      <w:r>
        <w:rPr>
          <w:rStyle w:val="normaltextrun"/>
          <w:rFonts w:ascii="Times" w:eastAsia="MS Mincho" w:hAnsi="Times" w:hint="eastAsia"/>
          <w:color w:val="000000"/>
          <w:sz w:val="22"/>
        </w:rPr>
        <w:t>月</w:t>
      </w:r>
      <w:r>
        <w:rPr>
          <w:rStyle w:val="eop"/>
          <w:rFonts w:ascii="Times" w:eastAsia="MS Mincho" w:hAnsi="Times" w:hint="eastAsia"/>
          <w:color w:val="000000"/>
          <w:sz w:val="22"/>
        </w:rPr>
        <w:t> </w:t>
      </w:r>
    </w:p>
    <w:p w14:paraId="0ABA7C3F" w14:textId="3F61142F" w:rsidR="001C287F" w:rsidRPr="004849B9" w:rsidRDefault="001C287F" w:rsidP="001C287F">
      <w:pPr>
        <w:pStyle w:val="paragraph"/>
        <w:spacing w:before="0" w:beforeAutospacing="0" w:after="0" w:afterAutospacing="0"/>
        <w:jc w:val="both"/>
        <w:textAlignment w:val="baseline"/>
        <w:rPr>
          <w:rFonts w:ascii="Times" w:hAnsi="Times" w:cs="Times"/>
          <w:color w:val="000000"/>
          <w:sz w:val="22"/>
          <w:szCs w:val="22"/>
          <w:lang w:val="it-IT"/>
        </w:rPr>
      </w:pPr>
    </w:p>
    <w:p w14:paraId="3E0B0407" w14:textId="77777777" w:rsidR="001C287F" w:rsidRPr="004849B9" w:rsidRDefault="001C287F" w:rsidP="001C287F">
      <w:pPr>
        <w:pStyle w:val="paragraph"/>
        <w:spacing w:before="0" w:beforeAutospacing="0" w:after="0" w:afterAutospacing="0"/>
        <w:jc w:val="both"/>
        <w:textAlignment w:val="baseline"/>
        <w:rPr>
          <w:rFonts w:ascii="Segoe UI" w:eastAsia="MS Mincho" w:hAnsi="Segoe UI" w:cs="Segoe UI"/>
          <w:color w:val="000000"/>
          <w:sz w:val="18"/>
          <w:szCs w:val="18"/>
        </w:rPr>
      </w:pPr>
      <w:r>
        <w:rPr>
          <w:rStyle w:val="normaltextrun"/>
          <w:rFonts w:ascii="Times" w:eastAsia="MS Mincho" w:hAnsi="Times" w:hint="eastAsia"/>
          <w:color w:val="000000"/>
          <w:sz w:val="22"/>
        </w:rPr>
        <w:t>モデル：クラシマ</w:t>
      </w:r>
      <w:r>
        <w:rPr>
          <w:rStyle w:val="normaltextrun"/>
          <w:rFonts w:ascii="Times" w:eastAsia="MS Mincho" w:hAnsi="Times" w:hint="eastAsia"/>
          <w:color w:val="000000"/>
          <w:sz w:val="22"/>
        </w:rPr>
        <w:t xml:space="preserve"> 10808</w:t>
      </w:r>
    </w:p>
    <w:p w14:paraId="47A65C08" w14:textId="3C6271E3" w:rsidR="001C287F" w:rsidRPr="0059282E" w:rsidRDefault="001C287F" w:rsidP="001C287F">
      <w:pPr>
        <w:pStyle w:val="paragraph"/>
        <w:spacing w:before="0" w:beforeAutospacing="0" w:after="0" w:afterAutospacing="0"/>
        <w:jc w:val="both"/>
        <w:textAlignment w:val="baseline"/>
        <w:rPr>
          <w:rFonts w:ascii="Times" w:eastAsia="MS Mincho" w:hAnsi="Times" w:cs="Times" w:hint="eastAsia"/>
          <w:color w:val="000000"/>
          <w:sz w:val="22"/>
          <w:szCs w:val="22"/>
        </w:rPr>
      </w:pPr>
      <w:r>
        <w:rPr>
          <w:rStyle w:val="normaltextrun"/>
          <w:rFonts w:ascii="Times" w:eastAsia="MS Mincho" w:hAnsi="Times" w:hint="eastAsia"/>
          <w:color w:val="000000"/>
          <w:sz w:val="22"/>
        </w:rPr>
        <w:t>発売時期：</w:t>
      </w:r>
      <w:r>
        <w:rPr>
          <w:rStyle w:val="normaltextrun"/>
          <w:rFonts w:ascii="Times" w:eastAsia="MS Mincho" w:hAnsi="Times" w:hint="eastAsia"/>
          <w:color w:val="000000"/>
          <w:sz w:val="22"/>
        </w:rPr>
        <w:t>2024</w:t>
      </w:r>
      <w:r>
        <w:rPr>
          <w:rStyle w:val="normaltextrun"/>
          <w:rFonts w:ascii="Times" w:eastAsia="MS Mincho" w:hAnsi="Times" w:hint="eastAsia"/>
          <w:color w:val="000000"/>
          <w:sz w:val="22"/>
        </w:rPr>
        <w:t>年</w:t>
      </w:r>
      <w:r>
        <w:rPr>
          <w:rStyle w:val="normaltextrun"/>
          <w:rFonts w:ascii="Times" w:eastAsia="MS Mincho" w:hAnsi="Times" w:hint="eastAsia"/>
          <w:color w:val="000000"/>
          <w:sz w:val="22"/>
        </w:rPr>
        <w:t>11</w:t>
      </w:r>
      <w:r>
        <w:rPr>
          <w:rStyle w:val="normaltextrun"/>
          <w:rFonts w:ascii="Times" w:eastAsia="MS Mincho" w:hAnsi="Times" w:hint="eastAsia"/>
          <w:color w:val="000000"/>
          <w:sz w:val="22"/>
        </w:rPr>
        <w:t>月</w:t>
      </w:r>
      <w:r>
        <w:rPr>
          <w:rStyle w:val="eop"/>
          <w:rFonts w:ascii="Times" w:eastAsia="MS Mincho" w:hAnsi="Times" w:hint="eastAsia"/>
          <w:color w:val="000000"/>
          <w:sz w:val="22"/>
        </w:rPr>
        <w:t> </w:t>
      </w:r>
    </w:p>
    <w:p w14:paraId="0A501A3B" w14:textId="77777777" w:rsidR="001C287F" w:rsidRPr="00745342" w:rsidRDefault="001C287F" w:rsidP="001C287F">
      <w:pPr>
        <w:pStyle w:val="paragraph"/>
        <w:spacing w:before="0" w:beforeAutospacing="0" w:after="0" w:afterAutospacing="0"/>
        <w:jc w:val="both"/>
        <w:textAlignment w:val="baseline"/>
        <w:rPr>
          <w:rFonts w:ascii="Times" w:hAnsi="Times" w:cs="Times"/>
          <w:color w:val="000000"/>
          <w:sz w:val="22"/>
          <w:szCs w:val="22"/>
        </w:rPr>
      </w:pPr>
    </w:p>
    <w:p w14:paraId="20F5AD5E" w14:textId="77777777" w:rsidR="001C287F" w:rsidRPr="0059282E" w:rsidRDefault="001C287F" w:rsidP="001C287F">
      <w:pPr>
        <w:pStyle w:val="paragraph"/>
        <w:spacing w:before="0" w:beforeAutospacing="0" w:after="0" w:afterAutospacing="0"/>
        <w:jc w:val="both"/>
        <w:textAlignment w:val="baseline"/>
        <w:rPr>
          <w:rFonts w:ascii="Segoe UI" w:eastAsia="MS Mincho" w:hAnsi="Segoe UI" w:cs="Segoe UI"/>
          <w:sz w:val="18"/>
          <w:szCs w:val="18"/>
        </w:rPr>
      </w:pPr>
      <w:r>
        <w:rPr>
          <w:rStyle w:val="eop"/>
          <w:rFonts w:ascii="Times" w:eastAsia="MS Mincho" w:hAnsi="Times" w:hint="eastAsia"/>
          <w:color w:val="000000"/>
          <w:sz w:val="22"/>
        </w:rPr>
        <w:t> </w:t>
      </w:r>
    </w:p>
    <w:p w14:paraId="0C08C4CC" w14:textId="77777777" w:rsidR="001C287F" w:rsidRPr="0059282E" w:rsidRDefault="001C287F" w:rsidP="001C287F">
      <w:pPr>
        <w:pStyle w:val="paragraph"/>
        <w:spacing w:before="0" w:beforeAutospacing="0" w:after="0" w:afterAutospacing="0"/>
        <w:textAlignment w:val="baseline"/>
        <w:rPr>
          <w:rFonts w:ascii="Segoe UI" w:eastAsia="MS Mincho" w:hAnsi="Segoe UI" w:cs="Segoe UI"/>
          <w:sz w:val="18"/>
          <w:szCs w:val="18"/>
        </w:rPr>
      </w:pPr>
      <w:r>
        <w:rPr>
          <w:rFonts w:asciiTheme="majorBidi" w:eastAsiaTheme="majorEastAsia" w:hAnsiTheme="majorBidi" w:hint="eastAsia"/>
          <w:noProof/>
        </w:rPr>
        <w:drawing>
          <wp:inline distT="0" distB="0" distL="0" distR="0" wp14:anchorId="118F5F7B" wp14:editId="444EB977">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eastAsia="MS Mincho" w:hAnsi="Times" w:hint="eastAsia"/>
          <w:color w:val="000000"/>
          <w:sz w:val="22"/>
        </w:rPr>
        <w:t> </w:t>
      </w:r>
    </w:p>
    <w:p w14:paraId="47726AD3" w14:textId="77777777" w:rsidR="001C287F" w:rsidRPr="0059282E" w:rsidRDefault="001C287F" w:rsidP="001C287F">
      <w:pPr>
        <w:pStyle w:val="paragraph"/>
        <w:spacing w:before="0" w:beforeAutospacing="0" w:after="0" w:afterAutospacing="0"/>
        <w:jc w:val="both"/>
        <w:textAlignment w:val="baseline"/>
        <w:rPr>
          <w:rFonts w:ascii="Segoe UI" w:eastAsia="MS Mincho" w:hAnsi="Segoe UI" w:cs="Segoe UI"/>
          <w:sz w:val="18"/>
          <w:szCs w:val="18"/>
        </w:rPr>
      </w:pPr>
      <w:r>
        <w:rPr>
          <w:rStyle w:val="eop"/>
          <w:rFonts w:ascii="Times" w:eastAsia="MS Mincho" w:hAnsi="Times" w:hint="eastAsia"/>
          <w:color w:val="000000"/>
          <w:sz w:val="22"/>
        </w:rPr>
        <w:lastRenderedPageBreak/>
        <w:t> </w:t>
      </w:r>
    </w:p>
    <w:p w14:paraId="0B78FAA5" w14:textId="77777777" w:rsidR="001C287F" w:rsidRPr="0059282E" w:rsidRDefault="001C287F" w:rsidP="001C287F">
      <w:pPr>
        <w:pStyle w:val="paragraph"/>
        <w:spacing w:before="0" w:beforeAutospacing="0" w:after="0" w:afterAutospacing="0"/>
        <w:textAlignment w:val="baseline"/>
        <w:rPr>
          <w:rFonts w:ascii="Segoe UI" w:eastAsia="MS Mincho" w:hAnsi="Segoe UI" w:cs="Segoe UI"/>
          <w:sz w:val="18"/>
          <w:szCs w:val="18"/>
        </w:rPr>
      </w:pPr>
      <w:r>
        <w:rPr>
          <w:rStyle w:val="normaltextrun"/>
          <w:rFonts w:ascii="Times" w:eastAsia="MS Mincho" w:hAnsi="Times" w:hint="eastAsia"/>
          <w:b/>
          <w:color w:val="000000"/>
        </w:rPr>
        <w:t>ボーム＆メルシエについて</w:t>
      </w:r>
      <w:r>
        <w:rPr>
          <w:rStyle w:val="eop"/>
          <w:rFonts w:ascii="Times" w:eastAsia="MS Mincho" w:hAnsi="Times" w:hint="eastAsia"/>
          <w:color w:val="000000"/>
        </w:rPr>
        <w:t> </w:t>
      </w:r>
    </w:p>
    <w:p w14:paraId="3B344530" w14:textId="77777777" w:rsidR="001C287F" w:rsidRPr="0059282E" w:rsidRDefault="001C287F" w:rsidP="001C287F">
      <w:pPr>
        <w:pStyle w:val="paragraph"/>
        <w:spacing w:before="0" w:beforeAutospacing="0" w:after="0" w:afterAutospacing="0"/>
        <w:jc w:val="both"/>
        <w:textAlignment w:val="baseline"/>
        <w:rPr>
          <w:rFonts w:ascii="Segoe UI" w:eastAsia="MS Mincho" w:hAnsi="Segoe UI" w:cs="Segoe UI"/>
          <w:sz w:val="18"/>
          <w:szCs w:val="18"/>
        </w:rPr>
      </w:pPr>
      <w:r>
        <w:rPr>
          <w:rStyle w:val="eop"/>
          <w:rFonts w:ascii="Century Gothic" w:eastAsia="MS Mincho" w:hAnsi="Century Gothic" w:hint="eastAsia"/>
          <w:color w:val="000000"/>
          <w:sz w:val="21"/>
        </w:rPr>
        <w:t> </w:t>
      </w:r>
    </w:p>
    <w:p w14:paraId="5F4F1395" w14:textId="77777777" w:rsidR="001C287F" w:rsidRPr="0059282E" w:rsidRDefault="001C287F" w:rsidP="001C287F">
      <w:pPr>
        <w:pStyle w:val="paragraph"/>
        <w:spacing w:before="0" w:beforeAutospacing="0" w:after="0" w:afterAutospacing="0"/>
        <w:jc w:val="both"/>
        <w:textAlignment w:val="baseline"/>
        <w:rPr>
          <w:rFonts w:ascii="Segoe UI" w:eastAsia="MS Mincho" w:hAnsi="Segoe UI" w:cs="Segoe UI"/>
          <w:sz w:val="18"/>
          <w:szCs w:val="18"/>
        </w:rPr>
      </w:pPr>
      <w:r>
        <w:rPr>
          <w:rStyle w:val="normaltextrun"/>
          <w:rFonts w:ascii="Times" w:eastAsia="MS Mincho" w:hAnsi="Times" w:hint="eastAsia"/>
          <w:color w:val="000000"/>
        </w:rPr>
        <w:t>1830</w:t>
      </w:r>
      <w:r>
        <w:rPr>
          <w:rStyle w:val="normaltextrun"/>
          <w:rFonts w:ascii="Times" w:eastAsia="MS Mincho" w:hAnsi="Times" w:hint="eastAsia"/>
          <w:color w:val="000000"/>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w:t>
      </w:r>
      <w:r>
        <w:rPr>
          <w:rStyle w:val="normaltextrun"/>
          <w:rFonts w:ascii="Times" w:eastAsia="MS Mincho" w:hAnsi="Times" w:hint="eastAsia"/>
          <w:b/>
          <w:bCs/>
          <w:color w:val="000000"/>
        </w:rPr>
        <w:t>時代のニーズに合わせ、デザインとイノベーションの融合を繰り返しながら</w:t>
      </w:r>
      <w:r>
        <w:rPr>
          <w:rStyle w:val="normaltextrun"/>
          <w:rFonts w:ascii="Times" w:eastAsia="MS Mincho" w:hAnsi="Times" w:hint="eastAsia"/>
          <w:color w:val="000000"/>
        </w:rPr>
        <w:t>、ボーム＆メルシエは独自のデザインを追求し、妥協を許すことなく最高品質の時計製造に向き合い続けてきました。それは創業当初から変わることなく今もなお歴史を刻み続けています。創業者ウィリアム・ボームとポール・メルシエとの出会い以来一貫しており、クラシックとクリエイティビティ、伝統</w:t>
      </w:r>
      <w:r>
        <w:rPr>
          <w:rStyle w:val="normaltextrun"/>
          <w:rFonts w:ascii="Times" w:eastAsia="MS Mincho" w:hAnsi="Times" w:hint="eastAsia"/>
          <w:color w:val="000000"/>
        </w:rPr>
        <w:t xml:space="preserve"> </w:t>
      </w:r>
      <w:r>
        <w:rPr>
          <w:rStyle w:val="normaltextrun"/>
          <w:rFonts w:ascii="Times" w:eastAsia="MS Mincho" w:hAnsi="Times" w:hint="eastAsia"/>
          <w:color w:val="000000"/>
        </w:rPr>
        <w:t>とモダン、エレガンスと個性を融合した、かつてないほどの時計製造を現代版として具現化し追求し続けています。</w:t>
      </w:r>
      <w:r>
        <w:rPr>
          <w:rStyle w:val="eop"/>
          <w:rFonts w:ascii="Times" w:eastAsia="MS Mincho" w:hAnsi="Times" w:hint="eastAsia"/>
          <w:color w:val="000000"/>
        </w:rPr>
        <w:t> </w:t>
      </w:r>
    </w:p>
    <w:p w14:paraId="77AF3077" w14:textId="77777777" w:rsidR="001C287F" w:rsidRPr="0059282E" w:rsidRDefault="001C287F" w:rsidP="001C287F">
      <w:pPr>
        <w:pStyle w:val="paragraph"/>
        <w:spacing w:before="0" w:beforeAutospacing="0" w:after="0" w:afterAutospacing="0"/>
        <w:jc w:val="both"/>
        <w:textAlignment w:val="baseline"/>
        <w:rPr>
          <w:rFonts w:ascii="Segoe UI" w:eastAsia="MS Mincho" w:hAnsi="Segoe UI" w:cs="Segoe UI"/>
          <w:sz w:val="18"/>
          <w:szCs w:val="18"/>
        </w:rPr>
      </w:pPr>
      <w:r>
        <w:rPr>
          <w:rStyle w:val="eop"/>
          <w:rFonts w:ascii="Times" w:eastAsia="MS Mincho" w:hAnsi="Times" w:hint="eastAsia"/>
          <w:color w:val="000000"/>
        </w:rPr>
        <w:t> </w:t>
      </w:r>
    </w:p>
    <w:p w14:paraId="16E3304E" w14:textId="77777777" w:rsidR="001C287F" w:rsidRDefault="00207F51" w:rsidP="001C287F">
      <w:pPr>
        <w:pStyle w:val="paragraph"/>
        <w:spacing w:before="0" w:beforeAutospacing="0" w:after="0" w:afterAutospacing="0"/>
        <w:jc w:val="both"/>
        <w:textAlignment w:val="baseline"/>
        <w:rPr>
          <w:rFonts w:ascii="Segoe UI" w:eastAsia="MS Mincho" w:hAnsi="Segoe UI" w:cs="Segoe UI"/>
          <w:sz w:val="18"/>
          <w:szCs w:val="18"/>
        </w:rPr>
      </w:pPr>
      <w:hyperlink r:id="rId23" w:tgtFrame="_blank" w:history="1">
        <w:r>
          <w:rPr>
            <w:rStyle w:val="normaltextrun"/>
            <w:rFonts w:ascii="Times" w:eastAsia="MS Mincho" w:hAnsi="Times" w:hint="eastAsia"/>
            <w:color w:val="000000"/>
            <w:u w:val="single"/>
          </w:rPr>
          <w:t>www.baume-et-mercier.com</w:t>
        </w:r>
      </w:hyperlink>
      <w:r>
        <w:rPr>
          <w:rStyle w:val="eop"/>
          <w:rFonts w:ascii="Times" w:eastAsia="MS Mincho" w:hAnsi="Times" w:hint="eastAsia"/>
          <w:color w:val="000000"/>
        </w:rPr>
        <w:t> </w:t>
      </w:r>
    </w:p>
    <w:p w14:paraId="19938279" w14:textId="77777777" w:rsidR="001C287F" w:rsidRPr="00745342" w:rsidRDefault="001C287F">
      <w:pPr>
        <w:pStyle w:val="Corps"/>
        <w:jc w:val="both"/>
        <w:rPr>
          <w:rFonts w:ascii="Times New Roman" w:hAnsi="Times New Roman" w:cs="Times New Roman"/>
          <w:sz w:val="24"/>
          <w:szCs w:val="24"/>
        </w:rPr>
      </w:pPr>
    </w:p>
    <w:sectPr w:rsidR="001C287F" w:rsidRPr="00745342">
      <w:headerReference w:type="default" r:id="rId2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FE4D3" w14:textId="77777777" w:rsidR="00207F51" w:rsidRDefault="00207F51">
      <w:r>
        <w:separator/>
      </w:r>
    </w:p>
  </w:endnote>
  <w:endnote w:type="continuationSeparator" w:id="0">
    <w:p w14:paraId="624D1581" w14:textId="77777777" w:rsidR="00207F51" w:rsidRDefault="0020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87602" w14:textId="77777777" w:rsidR="00207F51" w:rsidRDefault="00207F51">
      <w:r>
        <w:separator/>
      </w:r>
    </w:p>
  </w:footnote>
  <w:footnote w:type="continuationSeparator" w:id="0">
    <w:p w14:paraId="38ACCB5B" w14:textId="77777777" w:rsidR="00207F51" w:rsidRDefault="00207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A7F6B" w14:textId="402A12DB" w:rsidR="001C287F" w:rsidRDefault="001C287F" w:rsidP="001C287F">
    <w:pPr>
      <w:pStyle w:val="En-tte"/>
      <w:jc w:val="center"/>
    </w:pPr>
    <w:r>
      <w:rPr>
        <w:rFonts w:hint="eastAsia"/>
        <w:noProof/>
      </w:rPr>
      <w:drawing>
        <wp:inline distT="0" distB="0" distL="0" distR="0" wp14:anchorId="29222930" wp14:editId="1E92D0C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C3E"/>
    <w:rsid w:val="000813C9"/>
    <w:rsid w:val="001B4423"/>
    <w:rsid w:val="001C287F"/>
    <w:rsid w:val="001C5EE4"/>
    <w:rsid w:val="00207F51"/>
    <w:rsid w:val="002206E1"/>
    <w:rsid w:val="002913BB"/>
    <w:rsid w:val="002A020F"/>
    <w:rsid w:val="002B6C3E"/>
    <w:rsid w:val="003911A8"/>
    <w:rsid w:val="00470629"/>
    <w:rsid w:val="004849B9"/>
    <w:rsid w:val="004B0E8C"/>
    <w:rsid w:val="004E7E10"/>
    <w:rsid w:val="005867C5"/>
    <w:rsid w:val="0059282E"/>
    <w:rsid w:val="0062506A"/>
    <w:rsid w:val="006558E1"/>
    <w:rsid w:val="006605EC"/>
    <w:rsid w:val="0067644C"/>
    <w:rsid w:val="00685E97"/>
    <w:rsid w:val="007413B0"/>
    <w:rsid w:val="00745342"/>
    <w:rsid w:val="007D3FA8"/>
    <w:rsid w:val="008612B0"/>
    <w:rsid w:val="00993625"/>
    <w:rsid w:val="00A0364D"/>
    <w:rsid w:val="00A41190"/>
    <w:rsid w:val="00AC3B23"/>
    <w:rsid w:val="00C4786A"/>
    <w:rsid w:val="00C876DE"/>
    <w:rsid w:val="00D95DB8"/>
    <w:rsid w:val="00E2475C"/>
    <w:rsid w:val="00E61FC3"/>
    <w:rsid w:val="00F01FD7"/>
    <w:rsid w:val="00F42881"/>
    <w:rsid w:val="00F77648"/>
    <w:rsid w:val="00FD66B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32C7E8"/>
  <w15:docId w15:val="{548D636B-0A09-42A9-A222-ACFD09C1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bdr w:val="nil"/>
        <w:lang w:val="fr-FR"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En-tte">
    <w:name w:val="header"/>
    <w:basedOn w:val="Normal"/>
    <w:link w:val="En-tteCar"/>
    <w:uiPriority w:val="99"/>
    <w:unhideWhenUsed/>
    <w:rsid w:val="00F42881"/>
    <w:pPr>
      <w:tabs>
        <w:tab w:val="center" w:pos="4536"/>
        <w:tab w:val="right" w:pos="9072"/>
      </w:tabs>
    </w:pPr>
  </w:style>
  <w:style w:type="character" w:customStyle="1" w:styleId="En-tteCar">
    <w:name w:val="En-tête Car"/>
    <w:basedOn w:val="Policepardfaut"/>
    <w:link w:val="En-tte"/>
    <w:uiPriority w:val="99"/>
    <w:rsid w:val="00F42881"/>
    <w:rPr>
      <w:sz w:val="24"/>
      <w:szCs w:val="24"/>
      <w:lang w:val="fr-FR" w:eastAsia="ja-JP"/>
    </w:rPr>
  </w:style>
  <w:style w:type="paragraph" w:styleId="Pieddepage">
    <w:name w:val="footer"/>
    <w:basedOn w:val="Normal"/>
    <w:link w:val="PieddepageCar"/>
    <w:uiPriority w:val="99"/>
    <w:unhideWhenUsed/>
    <w:rsid w:val="00F42881"/>
    <w:pPr>
      <w:tabs>
        <w:tab w:val="center" w:pos="4536"/>
        <w:tab w:val="right" w:pos="9072"/>
      </w:tabs>
    </w:pPr>
  </w:style>
  <w:style w:type="character" w:customStyle="1" w:styleId="PieddepageCar">
    <w:name w:val="Pied de page Car"/>
    <w:basedOn w:val="Policepardfaut"/>
    <w:link w:val="Pieddepage"/>
    <w:uiPriority w:val="99"/>
    <w:rsid w:val="00F42881"/>
    <w:rPr>
      <w:sz w:val="24"/>
      <w:szCs w:val="24"/>
      <w:lang w:val="fr-FR" w:eastAsia="ja-JP"/>
    </w:rPr>
  </w:style>
  <w:style w:type="paragraph" w:styleId="NormalWeb">
    <w:name w:val="Normal (Web)"/>
    <w:basedOn w:val="Normal"/>
    <w:uiPriority w:val="99"/>
    <w:semiHidden/>
    <w:unhideWhenUsed/>
    <w:rsid w:val="006250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lev">
    <w:name w:val="Strong"/>
    <w:basedOn w:val="Policepardfaut"/>
    <w:uiPriority w:val="22"/>
    <w:qFormat/>
    <w:rsid w:val="0062506A"/>
    <w:rPr>
      <w:b/>
      <w:bCs/>
    </w:rPr>
  </w:style>
  <w:style w:type="paragraph" w:customStyle="1" w:styleId="paragraph">
    <w:name w:val="paragraph"/>
    <w:basedOn w:val="Normal"/>
    <w:rsid w:val="001C28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eop">
    <w:name w:val="eop"/>
    <w:basedOn w:val="Policepardfaut"/>
    <w:rsid w:val="001C287F"/>
  </w:style>
  <w:style w:type="character" w:customStyle="1" w:styleId="normaltextrun">
    <w:name w:val="normaltextrun"/>
    <w:basedOn w:val="Policepardfaut"/>
    <w:rsid w:val="001C2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801000">
      <w:bodyDiv w:val="1"/>
      <w:marLeft w:val="0"/>
      <w:marRight w:val="0"/>
      <w:marTop w:val="0"/>
      <w:marBottom w:val="0"/>
      <w:divBdr>
        <w:top w:val="none" w:sz="0" w:space="0" w:color="auto"/>
        <w:left w:val="none" w:sz="0" w:space="0" w:color="auto"/>
        <w:bottom w:val="none" w:sz="0" w:space="0" w:color="auto"/>
        <w:right w:val="none" w:sz="0" w:space="0" w:color="auto"/>
      </w:divBdr>
    </w:div>
    <w:div w:id="1872574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timevallee.com"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yperlink" Target="http://www.baume-et-mercier.com/" TargetMode="Externa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MS Mincho"/>
        <a:cs typeface="Helvetica Neue"/>
      </a:majorFont>
      <a:minorFont>
        <a:latin typeface="Helvetica Neue"/>
        <a:ea typeface="MS Mincho"/>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6229</Words>
  <Characters>996</Characters>
  <Application>Microsoft Office Word</Application>
  <DocSecurity>0</DocSecurity>
  <Lines>8</Lines>
  <Paragraphs>14</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5</cp:revision>
  <dcterms:created xsi:type="dcterms:W3CDTF">2024-10-25T13:47:00Z</dcterms:created>
  <dcterms:modified xsi:type="dcterms:W3CDTF">2024-11-06T14:58:00Z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d3661f0756fd56943445cf5f5262df5679153df76c91c4b5e29bd3327391923f</vt:lpwstr>
  </property>
</Properties>
</file>