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C3062" w14:textId="77777777" w:rsidR="002F37A7" w:rsidRDefault="002F37A7" w:rsidP="5AAEB125">
      <w:pPr>
        <w:pStyle w:val="Corps"/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fr-FR"/>
        </w:rPr>
      </w:pPr>
    </w:p>
    <w:p w14:paraId="6A940C19" w14:textId="7B5695C2" w:rsidR="32A1BAE0" w:rsidRPr="002F37A7" w:rsidRDefault="32A1BAE0" w:rsidP="5AAEB125">
      <w:pPr>
        <w:pStyle w:val="Corps"/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hint="eastAsia"/>
          <w:b/>
          <w:sz w:val="32"/>
        </w:rPr>
        <w:t>클립튼</w:t>
      </w:r>
      <w:proofErr w:type="spellEnd"/>
      <w:r>
        <w:rPr>
          <w:rFonts w:ascii="Times New Roman" w:hAnsi="Times New Roman" w:hint="eastAsia"/>
          <w:b/>
          <w:sz w:val="32"/>
        </w:rPr>
        <w:t xml:space="preserve">(CLIFTON) </w:t>
      </w:r>
      <w:proofErr w:type="spellStart"/>
      <w:r>
        <w:rPr>
          <w:rFonts w:ascii="Times New Roman" w:hAnsi="Times New Roman" w:hint="eastAsia"/>
          <w:b/>
          <w:sz w:val="32"/>
        </w:rPr>
        <w:t>워치스</w:t>
      </w:r>
      <w:proofErr w:type="spellEnd"/>
      <w:r>
        <w:rPr>
          <w:rFonts w:ascii="Times New Roman" w:hAnsi="Times New Roman" w:hint="eastAsia"/>
          <w:b/>
          <w:sz w:val="32"/>
        </w:rPr>
        <w:t xml:space="preserve"> &amp; </w:t>
      </w:r>
      <w:proofErr w:type="spellStart"/>
      <w:r>
        <w:rPr>
          <w:rFonts w:ascii="Times New Roman" w:hAnsi="Times New Roman" w:hint="eastAsia"/>
          <w:b/>
          <w:sz w:val="32"/>
        </w:rPr>
        <w:t>원더스</w:t>
      </w:r>
      <w:proofErr w:type="spellEnd"/>
      <w:r>
        <w:rPr>
          <w:rFonts w:ascii="Times New Roman" w:hAnsi="Times New Roman" w:hint="eastAsia"/>
          <w:b/>
          <w:sz w:val="32"/>
        </w:rPr>
        <w:t xml:space="preserve"> 2024</w:t>
      </w:r>
    </w:p>
    <w:p w14:paraId="24D585F5" w14:textId="386D5E42" w:rsidR="002F37A7" w:rsidRPr="002F37A7" w:rsidRDefault="002F37A7" w:rsidP="002F37A7">
      <w:pPr>
        <w:pStyle w:val="Corps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hint="eastAsia"/>
          <w:b/>
          <w:sz w:val="32"/>
        </w:rPr>
        <w:t xml:space="preserve">BAUME &amp; MERCIER </w:t>
      </w:r>
      <w:proofErr w:type="spellStart"/>
      <w:r>
        <w:rPr>
          <w:rFonts w:ascii="Times New Roman" w:hAnsi="Times New Roman" w:hint="eastAsia"/>
          <w:b/>
          <w:sz w:val="32"/>
        </w:rPr>
        <w:t>클립튼</w:t>
      </w:r>
      <w:proofErr w:type="spellEnd"/>
      <w:r>
        <w:rPr>
          <w:rFonts w:ascii="Times New Roman" w:hAnsi="Times New Roman" w:hint="eastAsia"/>
          <w:b/>
          <w:sz w:val="32"/>
        </w:rPr>
        <w:t xml:space="preserve">(CLIFTON) </w:t>
      </w:r>
      <w:r>
        <w:rPr>
          <w:rFonts w:ascii="Times New Roman" w:hAnsi="Times New Roman" w:hint="eastAsia"/>
          <w:b/>
          <w:sz w:val="32"/>
        </w:rPr>
        <w:t>컬렉션</w:t>
      </w:r>
      <w:r>
        <w:rPr>
          <w:rFonts w:ascii="Times New Roman" w:hAnsi="Times New Roman" w:hint="eastAsia"/>
          <w:b/>
          <w:sz w:val="32"/>
        </w:rPr>
        <w:t xml:space="preserve">, </w:t>
      </w:r>
      <w:r>
        <w:rPr>
          <w:rFonts w:ascii="Times New Roman" w:hAnsi="Times New Roman" w:hint="eastAsia"/>
          <w:b/>
          <w:sz w:val="32"/>
        </w:rPr>
        <w:t>일상생활을</w:t>
      </w:r>
      <w:r>
        <w:rPr>
          <w:rFonts w:ascii="Times New Roman" w:hAnsi="Times New Roman" w:hint="eastAsia"/>
          <w:b/>
          <w:sz w:val="32"/>
        </w:rPr>
        <w:t xml:space="preserve"> </w:t>
      </w:r>
      <w:proofErr w:type="spellStart"/>
      <w:r>
        <w:rPr>
          <w:rFonts w:ascii="Times New Roman" w:hAnsi="Times New Roman" w:hint="eastAsia"/>
          <w:b/>
          <w:sz w:val="32"/>
        </w:rPr>
        <w:t>빛내줄</w:t>
      </w:r>
      <w:proofErr w:type="spellEnd"/>
      <w:r>
        <w:rPr>
          <w:rFonts w:ascii="Times New Roman" w:hAnsi="Times New Roman" w:hint="eastAsia"/>
          <w:b/>
          <w:sz w:val="32"/>
        </w:rPr>
        <w:t xml:space="preserve"> </w:t>
      </w:r>
      <w:r>
        <w:rPr>
          <w:rFonts w:ascii="Times New Roman" w:hAnsi="Times New Roman" w:hint="eastAsia"/>
          <w:b/>
          <w:sz w:val="32"/>
        </w:rPr>
        <w:t>하이</w:t>
      </w:r>
      <w:r>
        <w:rPr>
          <w:rFonts w:ascii="Times New Roman" w:hAnsi="Times New Roman" w:hint="eastAsia"/>
          <w:b/>
          <w:sz w:val="32"/>
        </w:rPr>
        <w:t xml:space="preserve"> </w:t>
      </w:r>
      <w:proofErr w:type="spellStart"/>
      <w:r>
        <w:rPr>
          <w:rFonts w:ascii="Times New Roman" w:hAnsi="Times New Roman" w:hint="eastAsia"/>
          <w:b/>
          <w:sz w:val="32"/>
        </w:rPr>
        <w:t>워치메이킹</w:t>
      </w:r>
      <w:proofErr w:type="spellEnd"/>
    </w:p>
    <w:p w14:paraId="5D917D94" w14:textId="7E54B687" w:rsidR="00EB52D8" w:rsidRPr="002F37A7" w:rsidRDefault="00EB52D8" w:rsidP="002F37A7">
      <w:pPr>
        <w:pStyle w:val="Corps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917D9D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32"/>
          <w:szCs w:val="32"/>
        </w:rPr>
      </w:pPr>
    </w:p>
    <w:p w14:paraId="5D917D9E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9F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 xml:space="preserve">Baume &amp; Mercier </w:t>
      </w:r>
      <w:proofErr w:type="spellStart"/>
      <w:r>
        <w:rPr>
          <w:rFonts w:ascii="Times New Roman" w:hAnsi="Times New Roman" w:hint="eastAsia"/>
          <w:sz w:val="24"/>
        </w:rPr>
        <w:t>클립튼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새로운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문페이즈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타임피스가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추가되며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천상의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컴플리케이션을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사랑하는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애호가들을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꿈꾸게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은은하면서도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럭셔리한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아름다움을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자아내는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세련된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디자인과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기능은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메종의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철학을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경이롭게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표현합니다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메르시에</w:t>
      </w:r>
      <w:proofErr w:type="spellEnd"/>
      <w:r>
        <w:rPr>
          <w:rFonts w:ascii="Times New Roman" w:hAnsi="Times New Roman" w:hint="eastAsia"/>
          <w:sz w:val="24"/>
        </w:rPr>
        <w:t>(Paul Mercier)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창의성과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윌리엄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봄</w:t>
      </w:r>
      <w:r>
        <w:rPr>
          <w:rFonts w:ascii="Times New Roman" w:hAnsi="Times New Roman" w:hint="eastAsia"/>
          <w:sz w:val="24"/>
        </w:rPr>
        <w:t>(William Baume)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전문성이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이뤄낸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조화는</w:t>
      </w:r>
      <w:r>
        <w:rPr>
          <w:rFonts w:ascii="Times New Roman" w:hAnsi="Times New Roman" w:hint="eastAsia"/>
          <w:sz w:val="24"/>
        </w:rPr>
        <w:t xml:space="preserve"> 200</w:t>
      </w:r>
      <w:r>
        <w:rPr>
          <w:rFonts w:ascii="Times New Roman" w:hAnsi="Times New Roman" w:hint="eastAsia"/>
          <w:sz w:val="24"/>
        </w:rPr>
        <w:t>년이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가까운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동안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모델에서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전승되었습니다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스타일과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워치메이킹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노하우의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이러한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통합은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절제된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시크함과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구동하는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고성능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매뉴팩처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보매틱</w:t>
      </w:r>
      <w:proofErr w:type="spellEnd"/>
      <w:r>
        <w:rPr>
          <w:rFonts w:ascii="Times New Roman" w:hAnsi="Times New Roman" w:hint="eastAsia"/>
          <w:sz w:val="24"/>
        </w:rPr>
        <w:t>(</w:t>
      </w:r>
      <w:proofErr w:type="spellStart"/>
      <w:r>
        <w:rPr>
          <w:rFonts w:ascii="Times New Roman" w:hAnsi="Times New Roman" w:hint="eastAsia"/>
          <w:sz w:val="24"/>
        </w:rPr>
        <w:t>Baumatic</w:t>
      </w:r>
      <w:proofErr w:type="spellEnd"/>
      <w:r>
        <w:rPr>
          <w:rFonts w:ascii="Times New Roman" w:hAnsi="Times New Roman" w:hint="eastAsia"/>
          <w:sz w:val="24"/>
        </w:rPr>
        <w:t xml:space="preserve">) </w:t>
      </w:r>
      <w:proofErr w:type="spellStart"/>
      <w:r>
        <w:rPr>
          <w:rFonts w:ascii="Times New Roman" w:hAnsi="Times New Roman" w:hint="eastAsia"/>
          <w:sz w:val="24"/>
        </w:rPr>
        <w:t>무브먼트를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엿볼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뛰어난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미학과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기술로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일상생활에서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눈에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띄는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선사하는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Clifton M0A10756</w:t>
      </w:r>
      <w:r>
        <w:rPr>
          <w:rFonts w:ascii="Times New Roman" w:hAnsi="Times New Roman" w:hint="eastAsia"/>
          <w:sz w:val="24"/>
        </w:rPr>
        <w:t>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Clifton M0A10758</w:t>
      </w:r>
      <w:r>
        <w:rPr>
          <w:rFonts w:ascii="Times New Roman" w:hAnsi="Times New Roman" w:hint="eastAsia"/>
          <w:sz w:val="24"/>
        </w:rPr>
        <w:t>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훌륭한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정확도와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함께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언제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어디서나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편하고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안정적으로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착용할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시계입니다</w:t>
      </w:r>
      <w:r>
        <w:rPr>
          <w:rFonts w:ascii="Times New Roman" w:hAnsi="Times New Roman" w:hint="eastAsia"/>
          <w:sz w:val="24"/>
        </w:rPr>
        <w:t>.</w:t>
      </w:r>
    </w:p>
    <w:p w14:paraId="5D917DA0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1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2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sz w:val="24"/>
        </w:rPr>
        <w:t>어디서나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세련미로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돋보이는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작은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디테일</w:t>
      </w:r>
      <w:r>
        <w:rPr>
          <w:rFonts w:ascii="Times New Roman" w:hAnsi="Times New Roman" w:hint="eastAsia"/>
          <w:b/>
          <w:sz w:val="24"/>
        </w:rPr>
        <w:t xml:space="preserve"> </w:t>
      </w:r>
    </w:p>
    <w:p w14:paraId="5D917DA3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4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매끄러운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곡선과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완벽한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비율이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특징인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라운드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클래식하면서도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현대적인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동시에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자아내는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클립튼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미적인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우아함과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섬세한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무브먼트의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장인정신과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함께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빛나는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타임피스입니다</w:t>
      </w:r>
      <w:proofErr w:type="spellEnd"/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작품의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디테일이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아름다움과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강인한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힘을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표현합니다</w:t>
      </w:r>
      <w:r>
        <w:rPr>
          <w:rFonts w:ascii="Times New Roman" w:hAnsi="Times New Roman" w:hint="eastAsia"/>
          <w:sz w:val="24"/>
        </w:rPr>
        <w:t>. Baume &amp; Mercier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절제된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미학을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충실하게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표현하는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클립튼은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캐주얼과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시크를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어우르는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스타일과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어느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자리에서나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어울리는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은은하고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럭셔리한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아름다움을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다양한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모델들을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선보입니다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5D917DA5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6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hint="eastAsia"/>
          <w:sz w:val="24"/>
        </w:rPr>
        <w:t>워치스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앤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원더스에서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소개된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신제품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Clifton M0A10756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및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M0A10758</w:t>
      </w:r>
      <w:r>
        <w:rPr>
          <w:rFonts w:ascii="Times New Roman" w:hAnsi="Times New Roman" w:hint="eastAsia"/>
          <w:sz w:val="24"/>
        </w:rPr>
        <w:t>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폴리싱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각각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래커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블루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그라데이션</w:t>
      </w:r>
      <w:proofErr w:type="spellEnd"/>
      <w:r>
        <w:rPr>
          <w:rFonts w:ascii="Times New Roman" w:hAnsi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hint="eastAsia"/>
          <w:sz w:val="24"/>
        </w:rPr>
        <w:t>래커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그레이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그라데이션으로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반짝이는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세심한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기술을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엿볼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작품입니다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섬세한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컬러는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형태와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직선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및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곡선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라인과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함께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완벽한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균형으로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설계된</w:t>
      </w:r>
      <w:r>
        <w:rPr>
          <w:rFonts w:ascii="Times New Roman" w:hAnsi="Times New Roman" w:hint="eastAsia"/>
          <w:sz w:val="24"/>
        </w:rPr>
        <w:t xml:space="preserve"> Baume &amp; Mercier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디자인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오브제에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생명을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불어넣습니다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그래픽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모델링을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적용한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인덱스와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핸즈는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분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초를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가리킵니다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시간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날짜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문페이즈를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표시하는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컴플리케이션은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것을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한눈에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읽을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있도록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체계적으로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정렬되어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있으며</w:t>
      </w:r>
      <w:r>
        <w:rPr>
          <w:rFonts w:ascii="Times New Roman" w:hAnsi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hint="eastAsia"/>
          <w:sz w:val="24"/>
        </w:rPr>
        <w:t>폴리싱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및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래커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컬러가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입혀진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디스크는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찬란하게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빛납니다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모두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세련된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시그니처는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통합형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엘리게이터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스트랩까지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이어집니다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b/>
          <w:sz w:val="24"/>
        </w:rPr>
        <w:t>Clifton M0A10756</w:t>
      </w:r>
      <w:r>
        <w:rPr>
          <w:rFonts w:ascii="Times New Roman" w:hAnsi="Times New Roman" w:hint="eastAsia"/>
          <w:sz w:val="24"/>
        </w:rPr>
        <w:t>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블루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b/>
          <w:sz w:val="24"/>
        </w:rPr>
        <w:t>Clifton M0A10758</w:t>
      </w:r>
      <w:r>
        <w:rPr>
          <w:rFonts w:ascii="Times New Roman" w:hAnsi="Times New Roman" w:hint="eastAsia"/>
          <w:sz w:val="24"/>
        </w:rPr>
        <w:t>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블랙으로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표현되었습니다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5D917DA7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8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사파이어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백케이스를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두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타임피스를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구동하는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무브먼트의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세련된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엿볼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proofErr w:type="spellStart"/>
      <w:r>
        <w:rPr>
          <w:rFonts w:ascii="Times New Roman" w:hAnsi="Times New Roman" w:hint="eastAsia"/>
          <w:sz w:val="24"/>
        </w:rPr>
        <w:t>진줏빛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브릿지</w:t>
      </w:r>
      <w:proofErr w:type="spellEnd"/>
      <w:r>
        <w:rPr>
          <w:rFonts w:ascii="Times New Roman" w:hAnsi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hint="eastAsia"/>
          <w:sz w:val="24"/>
        </w:rPr>
        <w:t>샌드블라스트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및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소용돌이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플레이트</w:t>
      </w:r>
      <w:r>
        <w:rPr>
          <w:rFonts w:ascii="Times New Roman" w:hAnsi="Times New Roman" w:hint="eastAsia"/>
          <w:sz w:val="24"/>
        </w:rPr>
        <w:t xml:space="preserve">, Côtes de Genève </w:t>
      </w:r>
      <w:r>
        <w:rPr>
          <w:rFonts w:ascii="Times New Roman" w:hAnsi="Times New Roman" w:hint="eastAsia"/>
          <w:sz w:val="24"/>
        </w:rPr>
        <w:t>투조세공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및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소용돌이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로터</w:t>
      </w:r>
      <w:proofErr w:type="spellEnd"/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특별한</w:t>
      </w:r>
      <w:r>
        <w:rPr>
          <w:rFonts w:ascii="Times New Roman" w:hAnsi="Times New Roman" w:hint="eastAsia"/>
          <w:sz w:val="24"/>
        </w:rPr>
        <w:t xml:space="preserve"> Baume &amp; Mercier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각인을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섬세한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표현합니다</w:t>
      </w:r>
      <w:r>
        <w:rPr>
          <w:rFonts w:ascii="Times New Roman" w:hAnsi="Times New Roman" w:hint="eastAsia"/>
          <w:sz w:val="24"/>
        </w:rPr>
        <w:t xml:space="preserve">. </w:t>
      </w:r>
      <w:proofErr w:type="spellStart"/>
      <w:r>
        <w:rPr>
          <w:rFonts w:ascii="Times New Roman" w:hAnsi="Times New Roman" w:hint="eastAsia"/>
          <w:sz w:val="24"/>
        </w:rPr>
        <w:t>워치메이킹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장인들은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최고의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부품을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사용하여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최고급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수준의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주의를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기울인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조립을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스위스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전문가에게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맡깁니다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5D917DA9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0C48D01" w14:textId="77777777" w:rsidR="00EC5B52" w:rsidRDefault="00EC5B52" w:rsidP="5AAEB125">
      <w:pPr>
        <w:pStyle w:val="Corps"/>
        <w:jc w:val="both"/>
        <w:rPr>
          <w:rStyle w:val="Aucun"/>
          <w:rFonts w:ascii="Times New Roman" w:hAnsi="Times New Roman"/>
          <w:b/>
          <w:sz w:val="24"/>
        </w:rPr>
      </w:pPr>
    </w:p>
    <w:p w14:paraId="07EE3DE9" w14:textId="77777777" w:rsidR="00EC5B52" w:rsidRDefault="00EC5B52" w:rsidP="5AAEB125">
      <w:pPr>
        <w:pStyle w:val="Corps"/>
        <w:jc w:val="both"/>
        <w:rPr>
          <w:rStyle w:val="Aucun"/>
          <w:rFonts w:ascii="Times New Roman" w:hAnsi="Times New Roman"/>
          <w:b/>
          <w:sz w:val="24"/>
        </w:rPr>
      </w:pPr>
    </w:p>
    <w:p w14:paraId="5D917DAA" w14:textId="4F62449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 w:hint="eastAsia"/>
          <w:b/>
          <w:sz w:val="24"/>
        </w:rPr>
        <w:t>신뢰할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수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있는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b/>
          <w:sz w:val="24"/>
        </w:rPr>
        <w:t>매뉴팩처</w:t>
      </w:r>
      <w:proofErr w:type="spellEnd"/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b/>
          <w:sz w:val="24"/>
        </w:rPr>
        <w:t>보매틱</w:t>
      </w:r>
      <w:proofErr w:type="spellEnd"/>
      <w:r>
        <w:rPr>
          <w:rStyle w:val="Aucun"/>
          <w:rFonts w:ascii="Times New Roman" w:hAnsi="Times New Roman" w:hint="eastAsia"/>
          <w:b/>
          <w:sz w:val="24"/>
        </w:rPr>
        <w:t>(</w:t>
      </w:r>
      <w:proofErr w:type="spellStart"/>
      <w:r>
        <w:rPr>
          <w:rStyle w:val="Aucun"/>
          <w:rFonts w:ascii="Times New Roman" w:hAnsi="Times New Roman" w:hint="eastAsia"/>
          <w:b/>
          <w:sz w:val="24"/>
        </w:rPr>
        <w:t>Baumatic</w:t>
      </w:r>
      <w:proofErr w:type="spellEnd"/>
      <w:r>
        <w:rPr>
          <w:rStyle w:val="Aucun"/>
          <w:rFonts w:ascii="Times New Roman" w:hAnsi="Times New Roman" w:hint="eastAsia"/>
          <w:b/>
          <w:sz w:val="24"/>
        </w:rPr>
        <w:t xml:space="preserve">) </w:t>
      </w:r>
      <w:proofErr w:type="spellStart"/>
      <w:r>
        <w:rPr>
          <w:rStyle w:val="Aucun"/>
          <w:rFonts w:ascii="Times New Roman" w:hAnsi="Times New Roman" w:hint="eastAsia"/>
          <w:b/>
          <w:sz w:val="24"/>
        </w:rPr>
        <w:t>무브먼트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</w:p>
    <w:p w14:paraId="5D917DAB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C" w14:textId="299DA320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Baume &amp; Mercier</w:t>
      </w:r>
      <w:r>
        <w:rPr>
          <w:rFonts w:ascii="Times New Roman" w:hAnsi="Times New Roman" w:hint="eastAsia"/>
          <w:sz w:val="24"/>
        </w:rPr>
        <w:t>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선보이는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하이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워치메이킹은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장착되는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칼리버의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기술적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측면에서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진지한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전문성을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엿볼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 w:rsidRPr="00DE08DF">
        <w:rPr>
          <w:rFonts w:ascii="Times New Roman" w:hAnsi="Times New Roman" w:hint="eastAsia"/>
          <w:b/>
          <w:sz w:val="24"/>
        </w:rPr>
        <w:t>Clifton M0A10756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및</w:t>
      </w:r>
      <w:r>
        <w:rPr>
          <w:rFonts w:ascii="Times New Roman" w:hAnsi="Times New Roman" w:hint="eastAsia"/>
          <w:sz w:val="24"/>
        </w:rPr>
        <w:t xml:space="preserve"> </w:t>
      </w:r>
      <w:r w:rsidRPr="00DE08DF">
        <w:rPr>
          <w:rFonts w:ascii="Times New Roman" w:hAnsi="Times New Roman" w:hint="eastAsia"/>
          <w:b/>
          <w:sz w:val="24"/>
        </w:rPr>
        <w:t>M0A10758</w:t>
      </w:r>
      <w:r>
        <w:rPr>
          <w:rFonts w:ascii="Times New Roman" w:hAnsi="Times New Roman" w:hint="eastAsia"/>
          <w:sz w:val="24"/>
        </w:rPr>
        <w:t>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메종이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브르네</w:t>
      </w:r>
      <w:proofErr w:type="spellEnd"/>
      <w:r>
        <w:rPr>
          <w:rFonts w:ascii="Times New Roman" w:hAnsi="Times New Roman" w:hint="eastAsia"/>
          <w:sz w:val="24"/>
        </w:rPr>
        <w:t>(</w:t>
      </w:r>
      <w:proofErr w:type="spellStart"/>
      <w:r>
        <w:rPr>
          <w:rFonts w:ascii="Times New Roman" w:hAnsi="Times New Roman" w:hint="eastAsia"/>
          <w:sz w:val="24"/>
        </w:rPr>
        <w:t>Brenets</w:t>
      </w:r>
      <w:proofErr w:type="spellEnd"/>
      <w:r>
        <w:rPr>
          <w:rFonts w:ascii="Times New Roman" w:hAnsi="Times New Roman" w:hint="eastAsia"/>
          <w:sz w:val="24"/>
        </w:rPr>
        <w:t>)</w:t>
      </w:r>
      <w:r>
        <w:rPr>
          <w:rFonts w:ascii="Times New Roman" w:hAnsi="Times New Roman" w:hint="eastAsia"/>
          <w:sz w:val="24"/>
        </w:rPr>
        <w:t>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위치한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워크숍에서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설계한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매뉴팩처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보매틱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무브먼트로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구동되며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뛰어난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기술을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내구성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성능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편안함을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보장합니다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일상생활에서</w:t>
      </w:r>
      <w:r>
        <w:rPr>
          <w:rFonts w:ascii="Times New Roman" w:hAnsi="Times New Roman" w:hint="eastAsia"/>
          <w:sz w:val="24"/>
        </w:rPr>
        <w:t xml:space="preserve"> 1,500</w:t>
      </w:r>
      <w:r>
        <w:rPr>
          <w:rFonts w:ascii="Times New Roman" w:hAnsi="Times New Roman" w:hint="eastAsia"/>
          <w:sz w:val="24"/>
        </w:rPr>
        <w:t>가우스의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높은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자기장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성능을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갖추고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하루</w:t>
      </w:r>
      <w:r>
        <w:rPr>
          <w:rFonts w:ascii="Times New Roman" w:hAnsi="Times New Roman" w:hint="eastAsia"/>
          <w:sz w:val="24"/>
        </w:rPr>
        <w:t xml:space="preserve"> -</w:t>
      </w:r>
      <w:r w:rsidR="00CB2140">
        <w:rPr>
          <w:rFonts w:ascii="Times New Roman" w:hAnsi="Times New Roman"/>
          <w:sz w:val="24"/>
        </w:rPr>
        <w:t>5</w:t>
      </w:r>
      <w:r>
        <w:rPr>
          <w:rFonts w:ascii="Times New Roman" w:hAnsi="Times New Roman" w:hint="eastAsia"/>
          <w:sz w:val="24"/>
        </w:rPr>
        <w:t>초</w:t>
      </w:r>
      <w:r>
        <w:rPr>
          <w:rFonts w:ascii="Times New Roman" w:hAnsi="Times New Roman" w:hint="eastAsia"/>
          <w:sz w:val="24"/>
        </w:rPr>
        <w:t>/+</w:t>
      </w:r>
      <w:r w:rsidR="00CB2140">
        <w:rPr>
          <w:rFonts w:ascii="Times New Roman" w:hAnsi="Times New Roman"/>
          <w:sz w:val="24"/>
        </w:rPr>
        <w:t>10</w:t>
      </w:r>
      <w:bookmarkStart w:id="0" w:name="_GoBack"/>
      <w:bookmarkEnd w:id="0"/>
      <w:r>
        <w:rPr>
          <w:rFonts w:ascii="Times New Roman" w:hAnsi="Times New Roman" w:hint="eastAsia"/>
          <w:sz w:val="24"/>
        </w:rPr>
        <w:t>초의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높은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정확도와</w:t>
      </w:r>
      <w:r>
        <w:rPr>
          <w:rFonts w:ascii="Times New Roman" w:hAnsi="Times New Roman" w:hint="eastAsia"/>
          <w:sz w:val="24"/>
        </w:rPr>
        <w:t xml:space="preserve"> 4Hz(28 800 </w:t>
      </w:r>
      <w:proofErr w:type="spellStart"/>
      <w:r>
        <w:rPr>
          <w:rFonts w:ascii="Times New Roman" w:hAnsi="Times New Roman" w:hint="eastAsia"/>
          <w:sz w:val="24"/>
        </w:rPr>
        <w:t>vph</w:t>
      </w:r>
      <w:proofErr w:type="spellEnd"/>
      <w:r>
        <w:rPr>
          <w:rFonts w:ascii="Times New Roman" w:hAnsi="Times New Roman" w:hint="eastAsia"/>
          <w:sz w:val="24"/>
        </w:rPr>
        <w:t>)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주파수</w:t>
      </w:r>
      <w:r>
        <w:rPr>
          <w:rFonts w:ascii="Times New Roman" w:hAnsi="Times New Roman" w:hint="eastAsia"/>
          <w:sz w:val="24"/>
        </w:rPr>
        <w:t>, 5</w:t>
      </w:r>
      <w:r>
        <w:rPr>
          <w:rFonts w:ascii="Times New Roman" w:hAnsi="Times New Roman" w:hint="eastAsia"/>
          <w:sz w:val="24"/>
        </w:rPr>
        <w:t>일간의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파워리저브</w:t>
      </w:r>
      <w:proofErr w:type="spellEnd"/>
      <w:r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 w:hint="eastAsia"/>
          <w:sz w:val="24"/>
        </w:rPr>
        <w:t>약</w:t>
      </w:r>
      <w:r>
        <w:rPr>
          <w:rFonts w:ascii="Times New Roman" w:hAnsi="Times New Roman" w:hint="eastAsia"/>
          <w:sz w:val="24"/>
        </w:rPr>
        <w:t xml:space="preserve"> 120</w:t>
      </w:r>
      <w:r>
        <w:rPr>
          <w:rFonts w:ascii="Times New Roman" w:hAnsi="Times New Roman" w:hint="eastAsia"/>
          <w:sz w:val="24"/>
        </w:rPr>
        <w:t>시간</w:t>
      </w:r>
      <w:r>
        <w:rPr>
          <w:rFonts w:ascii="Times New Roman" w:hAnsi="Times New Roman" w:hint="eastAsia"/>
          <w:sz w:val="24"/>
        </w:rPr>
        <w:t>)</w:t>
      </w:r>
      <w:r>
        <w:rPr>
          <w:rFonts w:ascii="Times New Roman" w:hAnsi="Times New Roman" w:hint="eastAsia"/>
          <w:sz w:val="24"/>
        </w:rPr>
        <w:t>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놀라운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자율성을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보장하며</w:t>
      </w:r>
      <w:r>
        <w:rPr>
          <w:rFonts w:ascii="Times New Roman" w:hAnsi="Times New Roman" w:hint="eastAsia"/>
          <w:sz w:val="24"/>
        </w:rPr>
        <w:t>, 5 ATM(</w:t>
      </w:r>
      <w:r>
        <w:rPr>
          <w:rFonts w:ascii="Times New Roman" w:hAnsi="Times New Roman" w:hint="eastAsia"/>
          <w:sz w:val="24"/>
        </w:rPr>
        <w:t>약</w:t>
      </w:r>
      <w:r>
        <w:rPr>
          <w:rFonts w:ascii="Times New Roman" w:hAnsi="Times New Roman" w:hint="eastAsia"/>
          <w:sz w:val="24"/>
        </w:rPr>
        <w:t xml:space="preserve"> 50 m) </w:t>
      </w:r>
      <w:r>
        <w:rPr>
          <w:rFonts w:ascii="Times New Roman" w:hAnsi="Times New Roman" w:hint="eastAsia"/>
          <w:sz w:val="24"/>
        </w:rPr>
        <w:t>방수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제공합니다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5D917DAD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E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두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타임피스는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모든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보매틱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마찬가지로</w:t>
      </w:r>
      <w:r>
        <w:rPr>
          <w:rFonts w:ascii="Times New Roman" w:hAnsi="Times New Roman" w:hint="eastAsia"/>
          <w:sz w:val="24"/>
        </w:rPr>
        <w:t xml:space="preserve"> 2</w:t>
      </w:r>
      <w:r>
        <w:rPr>
          <w:rFonts w:ascii="Times New Roman" w:hAnsi="Times New Roman" w:hint="eastAsia"/>
          <w:sz w:val="24"/>
        </w:rPr>
        <w:t>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국제표준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보증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외에도</w:t>
      </w:r>
      <w:r>
        <w:rPr>
          <w:rFonts w:ascii="Times New Roman" w:hAnsi="Times New Roman" w:hint="eastAsia"/>
          <w:sz w:val="24"/>
        </w:rPr>
        <w:t xml:space="preserve"> 6</w:t>
      </w:r>
      <w:r>
        <w:rPr>
          <w:rFonts w:ascii="Times New Roman" w:hAnsi="Times New Roman" w:hint="eastAsia"/>
          <w:sz w:val="24"/>
        </w:rPr>
        <w:t>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연장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보증이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추가되어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총</w:t>
      </w:r>
      <w:r>
        <w:rPr>
          <w:rFonts w:ascii="Times New Roman" w:hAnsi="Times New Roman" w:hint="eastAsia"/>
          <w:sz w:val="24"/>
        </w:rPr>
        <w:t xml:space="preserve"> 8</w:t>
      </w:r>
      <w:r>
        <w:rPr>
          <w:rFonts w:ascii="Times New Roman" w:hAnsi="Times New Roman" w:hint="eastAsia"/>
          <w:sz w:val="24"/>
        </w:rPr>
        <w:t>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보증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혜택이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제공됩니다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보증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혜택은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후</w:t>
      </w:r>
      <w:r>
        <w:rPr>
          <w:rFonts w:ascii="Times New Roman" w:hAnsi="Times New Roman" w:hint="eastAsia"/>
          <w:sz w:val="24"/>
        </w:rPr>
        <w:t xml:space="preserve"> 60</w:t>
      </w:r>
      <w:r>
        <w:rPr>
          <w:rFonts w:ascii="Times New Roman" w:hAnsi="Times New Roman" w:hint="eastAsia"/>
          <w:sz w:val="24"/>
        </w:rPr>
        <w:t>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이내에</w:t>
      </w:r>
      <w:r>
        <w:rPr>
          <w:rFonts w:ascii="Times New Roman" w:hAnsi="Times New Roman" w:hint="eastAsia"/>
          <w:sz w:val="24"/>
        </w:rPr>
        <w:t xml:space="preserve"> Baume &amp; Mercier </w:t>
      </w:r>
      <w:r>
        <w:rPr>
          <w:rFonts w:ascii="Times New Roman" w:hAnsi="Times New Roman" w:hint="eastAsia"/>
          <w:sz w:val="24"/>
        </w:rPr>
        <w:t>웹사이트에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등록하여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연장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프로그램을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활성화하면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사이트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링크</w:t>
      </w:r>
      <w:r>
        <w:rPr>
          <w:rFonts w:ascii="Times New Roman" w:hAnsi="Times New Roman" w:hint="eastAsia"/>
          <w:sz w:val="24"/>
        </w:rPr>
        <w:t xml:space="preserve">: </w:t>
      </w:r>
      <w:hyperlink r:id="rId7">
        <w:r>
          <w:rPr>
            <w:rStyle w:val="Hyperlink0"/>
            <w:rFonts w:ascii="Times New Roman" w:hAnsi="Times New Roman" w:hint="eastAsia"/>
            <w:sz w:val="24"/>
          </w:rPr>
          <w:t>www.baume-et-mercier.com</w:t>
        </w:r>
      </w:hyperlink>
      <w:r>
        <w:rPr>
          <w:rFonts w:ascii="Times New Roman" w:hAnsi="Times New Roman" w:hint="eastAsia"/>
          <w:sz w:val="24"/>
        </w:rPr>
        <w:t xml:space="preserve"> </w:t>
      </w:r>
    </w:p>
    <w:p w14:paraId="4F789E3C" w14:textId="1E313308" w:rsidR="5AAEB125" w:rsidRPr="002F37A7" w:rsidRDefault="5AAEB125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D917DAF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B0" w14:textId="34A9FD4B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 w:hint="eastAsia"/>
          <w:b/>
          <w:sz w:val="24"/>
        </w:rPr>
        <w:t>Clifton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b/>
          <w:sz w:val="24"/>
        </w:rPr>
        <w:t>Baumatic</w:t>
      </w:r>
      <w:proofErr w:type="spellEnd"/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b/>
          <w:sz w:val="24"/>
        </w:rPr>
        <w:t>문페이즈</w:t>
      </w:r>
      <w:proofErr w:type="spellEnd"/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데이트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M0A10756</w:t>
      </w:r>
    </w:p>
    <w:p w14:paraId="5D917DB1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B2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시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분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초</w:t>
      </w:r>
      <w:r>
        <w:rPr>
          <w:rFonts w:ascii="Times New Roman" w:hAnsi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hint="eastAsia"/>
          <w:sz w:val="24"/>
        </w:rPr>
        <w:t>문페이즈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및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날짜가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래커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블루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그라데이션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표시되는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모델로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강렬하면서도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조화로운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아름다움을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자아냅니다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인덱스는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리벳으로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로듐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처리되어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각면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사다리꼴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모양으로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제작되었습니다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알파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모형의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시침과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분침은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각면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처리되어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로듐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도금되었으며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초와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날짜를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가리키는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핸즈는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로듐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도금되었습니다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날짜는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리벳으로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로듐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링에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숫자와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함께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표시되며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안에는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폴리싱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및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래커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블루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디스크가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드러납니다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5D917DB3" w14:textId="2BDFCC73" w:rsidR="00EB52D8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73295A9" w14:textId="7FBD97D0" w:rsidR="00EC5B52" w:rsidRDefault="002F37A7" w:rsidP="006A6D8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E391A0A" wp14:editId="2FE3201F">
            <wp:extent cx="2512291" cy="3768436"/>
            <wp:effectExtent l="0" t="0" r="254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M_MOOD_03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966" cy="379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31A47" w14:textId="77777777" w:rsidR="00EC5B52" w:rsidRPr="002F37A7" w:rsidRDefault="00EC5B52" w:rsidP="002F37A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5D917DB4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케이스는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직경</w:t>
      </w:r>
      <w:r>
        <w:rPr>
          <w:rFonts w:ascii="Times New Roman" w:hAnsi="Times New Roman" w:hint="eastAsia"/>
          <w:sz w:val="24"/>
        </w:rPr>
        <w:t xml:space="preserve"> 39 mm, </w:t>
      </w:r>
      <w:r>
        <w:rPr>
          <w:rFonts w:ascii="Times New Roman" w:hAnsi="Times New Roman" w:hint="eastAsia"/>
          <w:sz w:val="24"/>
        </w:rPr>
        <w:t>두께</w:t>
      </w:r>
      <w:r>
        <w:rPr>
          <w:rFonts w:ascii="Times New Roman" w:hAnsi="Times New Roman" w:hint="eastAsia"/>
          <w:sz w:val="24"/>
        </w:rPr>
        <w:t xml:space="preserve"> 12.2 mm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크기로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완성되었고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크라운은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폴리싱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제작되었습니다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스크래치에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강하고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면이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반사방지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돔형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사파이어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글래스가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보호하고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있으며</w:t>
      </w:r>
      <w:r>
        <w:rPr>
          <w:rFonts w:ascii="Times New Roman" w:hAnsi="Times New Roman" w:hint="eastAsia"/>
          <w:sz w:val="24"/>
        </w:rPr>
        <w:t>, 4</w:t>
      </w:r>
      <w:r>
        <w:rPr>
          <w:rFonts w:ascii="Times New Roman" w:hAnsi="Times New Roman" w:hint="eastAsia"/>
          <w:sz w:val="24"/>
        </w:rPr>
        <w:t>개의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나사로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고정된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백케이스에는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인그레이빙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서비스가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가능합니다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5D917DB5" w14:textId="679C8812" w:rsidR="00EB52D8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B1D01DD" w14:textId="77820676" w:rsidR="002F37A7" w:rsidRPr="002F37A7" w:rsidRDefault="002F37A7" w:rsidP="002F37A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noProof/>
          <w:color w:val="000000" w:themeColor="text1"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2DD7E81" wp14:editId="264AEDBC">
            <wp:extent cx="2902225" cy="399108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0A10756_SOLDA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415" cy="401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noProof/>
          <w:color w:val="000000" w:themeColor="text1"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4C17852" wp14:editId="7D31B88D">
            <wp:extent cx="2908150" cy="3999234"/>
            <wp:effectExtent l="0" t="0" r="698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0A10756_BAC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816" cy="400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17DB6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아름다운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타임피스에는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매뉴팩처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오토매틱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보매틱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무브먼트가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장착되어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5D917DB7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B8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시계는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디테일에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담기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위해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정사각형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비늘의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블루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앨리게이터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스트랩으로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완성됐으며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상단에는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톤온톤</w:t>
      </w:r>
      <w:proofErr w:type="spellEnd"/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단에는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버건디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스티치가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장식되어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버클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부분에는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플랜지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스티치로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포인트를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주었습니다</w:t>
      </w:r>
      <w:r>
        <w:rPr>
          <w:rFonts w:ascii="Times New Roman" w:hAnsi="Times New Roman" w:hint="eastAsia"/>
          <w:sz w:val="24"/>
        </w:rPr>
        <w:t xml:space="preserve">. </w:t>
      </w:r>
      <w:proofErr w:type="spellStart"/>
      <w:r>
        <w:rPr>
          <w:rFonts w:ascii="Times New Roman" w:hAnsi="Times New Roman" w:hint="eastAsia"/>
          <w:sz w:val="24"/>
        </w:rPr>
        <w:t>스트랩은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안정적인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곡선형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바렛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시스템을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별도의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없이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변경이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가능합니다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5D917DB9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교체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가능한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소재의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폴딩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버클에는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안전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푸시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버튼이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달려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5D917DBA" w14:textId="77777777" w:rsidR="00EB52D8" w:rsidRPr="002F37A7" w:rsidRDefault="00EB52D8" w:rsidP="5AAEB125">
      <w:pPr>
        <w:pStyle w:val="Corps"/>
        <w:jc w:val="both"/>
        <w:rPr>
          <w:rStyle w:val="Aucun"/>
          <w:rFonts w:ascii="Times New Roman" w:hAnsi="Times New Roman" w:cs="Times New Roman"/>
          <w:b/>
          <w:bCs/>
          <w:sz w:val="24"/>
          <w:szCs w:val="24"/>
        </w:rPr>
      </w:pPr>
    </w:p>
    <w:p w14:paraId="5D917DBB" w14:textId="6775A1B5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 w:hint="eastAsia"/>
          <w:b/>
          <w:sz w:val="24"/>
        </w:rPr>
        <w:t>Clifton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b/>
          <w:sz w:val="24"/>
        </w:rPr>
        <w:t>Baumatic</w:t>
      </w:r>
      <w:proofErr w:type="spellEnd"/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b/>
          <w:sz w:val="24"/>
        </w:rPr>
        <w:t>문페이즈</w:t>
      </w:r>
      <w:proofErr w:type="spellEnd"/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데이트</w:t>
      </w:r>
      <w:r>
        <w:rPr>
          <w:rStyle w:val="Aucun"/>
          <w:rFonts w:ascii="Times New Roman" w:hAnsi="Times New Roman" w:hint="eastAsia"/>
          <w:b/>
          <w:sz w:val="24"/>
        </w:rPr>
        <w:t xml:space="preserve"> M0A10758</w:t>
      </w:r>
    </w:p>
    <w:p w14:paraId="5D917DBC" w14:textId="77777777" w:rsidR="00EB52D8" w:rsidRPr="002F37A7" w:rsidRDefault="00EB52D8" w:rsidP="5AAEB125">
      <w:pPr>
        <w:pStyle w:val="Corps"/>
        <w:jc w:val="both"/>
        <w:rPr>
          <w:rStyle w:val="Aucun"/>
          <w:rFonts w:ascii="Times New Roman" w:hAnsi="Times New Roman" w:cs="Times New Roman"/>
          <w:b/>
          <w:bCs/>
          <w:sz w:val="24"/>
          <w:szCs w:val="24"/>
        </w:rPr>
      </w:pPr>
    </w:p>
    <w:p w14:paraId="5D917DBD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찬란하게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빛나는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듯한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래커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섬세한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그레이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그라데이션으로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장식된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버전입니다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컬러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라인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입체감이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서로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조화를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이루며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시간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날짜</w:t>
      </w:r>
      <w:r>
        <w:rPr>
          <w:rFonts w:ascii="Times New Roman" w:hAnsi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hint="eastAsia"/>
          <w:sz w:val="24"/>
        </w:rPr>
        <w:t>문페이즈를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표시합니다</w:t>
      </w:r>
      <w:r>
        <w:rPr>
          <w:rFonts w:ascii="Times New Roman" w:hAnsi="Times New Roman" w:hint="eastAsia"/>
          <w:sz w:val="24"/>
        </w:rPr>
        <w:t xml:space="preserve">. </w:t>
      </w:r>
      <w:proofErr w:type="spellStart"/>
      <w:r>
        <w:rPr>
          <w:rFonts w:ascii="Times New Roman" w:hAnsi="Times New Roman" w:hint="eastAsia"/>
          <w:sz w:val="24"/>
        </w:rPr>
        <w:t>리벳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및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각면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인덱스는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사다리꼴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형태로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제작되었습니다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알파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모형의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시침과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분침은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각면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도금되었으며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초와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날짜를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가리키는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핸즈는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도금되었습니다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날짜는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리벳으로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링에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표시되며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중심에는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도금</w:t>
      </w:r>
      <w:r>
        <w:rPr>
          <w:rFonts w:ascii="Times New Roman" w:hAnsi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hint="eastAsia"/>
          <w:sz w:val="24"/>
        </w:rPr>
        <w:t>폴리싱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및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블랙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래커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디스크가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별이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수놓인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배경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위에서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달의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주기에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따른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문페이즈를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나타냅니다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5D917DBE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BF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lastRenderedPageBreak/>
        <w:t>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편의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담은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듯한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컴플리케이션은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직경</w:t>
      </w:r>
      <w:r>
        <w:rPr>
          <w:rFonts w:ascii="Times New Roman" w:hAnsi="Times New Roman" w:hint="eastAsia"/>
          <w:sz w:val="24"/>
        </w:rPr>
        <w:t xml:space="preserve"> 39 mm, </w:t>
      </w:r>
      <w:r>
        <w:rPr>
          <w:rFonts w:ascii="Times New Roman" w:hAnsi="Times New Roman" w:hint="eastAsia"/>
          <w:sz w:val="24"/>
        </w:rPr>
        <w:t>두께</w:t>
      </w:r>
      <w:r>
        <w:rPr>
          <w:rFonts w:ascii="Times New Roman" w:hAnsi="Times New Roman" w:hint="eastAsia"/>
          <w:sz w:val="24"/>
        </w:rPr>
        <w:t xml:space="preserve"> 12.2 mm </w:t>
      </w:r>
      <w:r>
        <w:rPr>
          <w:rFonts w:ascii="Times New Roman" w:hAnsi="Times New Roman" w:hint="eastAsia"/>
          <w:sz w:val="24"/>
        </w:rPr>
        <w:t>크기의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라운드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담겨있으며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케이스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및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크라운은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새틴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폴리싱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제작되었습니다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스크래치에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강하고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면이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반사방지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돔형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사파이어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글래스가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보호하고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있으며</w:t>
      </w:r>
      <w:r>
        <w:rPr>
          <w:rFonts w:ascii="Times New Roman" w:hAnsi="Times New Roman" w:hint="eastAsia"/>
          <w:sz w:val="24"/>
        </w:rPr>
        <w:t>, 4</w:t>
      </w:r>
      <w:r>
        <w:rPr>
          <w:rFonts w:ascii="Times New Roman" w:hAnsi="Times New Roman" w:hint="eastAsia"/>
          <w:sz w:val="24"/>
        </w:rPr>
        <w:t>개의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나사로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고정된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백케이스에는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인그레이빙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서비스가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가능합니다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5D917DC0" w14:textId="523EC5D7" w:rsidR="00EB52D8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38B560" w14:textId="13930FC6" w:rsidR="002F37A7" w:rsidRDefault="002F37A7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BD0E7FD" w14:textId="68608C35" w:rsidR="002F37A7" w:rsidRDefault="002F37A7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AEFA90A" w14:textId="5A41A262" w:rsidR="002F37A7" w:rsidRPr="002F37A7" w:rsidRDefault="002F37A7" w:rsidP="002F37A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noProof/>
          <w:color w:val="000000" w:themeColor="text1"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64A6BC0" wp14:editId="601467FF">
            <wp:extent cx="2969731" cy="408392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0A10758_SOLDA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123" cy="409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noProof/>
          <w:color w:val="000000" w:themeColor="text1"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A4F2EC0" wp14:editId="2AC17210">
            <wp:extent cx="2997797" cy="41225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0A10758_BACK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569" cy="413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17DC2" w14:textId="4EBAA031" w:rsidR="00EB52D8" w:rsidRPr="002F37A7" w:rsidRDefault="0057359D" w:rsidP="002F37A7">
      <w:pPr>
        <w:pStyle w:val="Corps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hint="eastAsia"/>
          <w:sz w:val="24"/>
        </w:rPr>
        <w:t>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격조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높은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타임피스는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매뉴팩처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오토매틱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보매틱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무브먼트로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구동됩니다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5D917DC3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정사각형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비늘의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블랙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앨리게이터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스트랩이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장착되었으며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상단에는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톤온톤</w:t>
      </w:r>
      <w:proofErr w:type="spellEnd"/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하단에는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블루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스티치가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장식되었고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부분에는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플랜지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스티치로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포인트가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특징입니다</w:t>
      </w:r>
      <w:r>
        <w:rPr>
          <w:rFonts w:ascii="Times New Roman" w:hAnsi="Times New Roman" w:hint="eastAsia"/>
          <w:sz w:val="24"/>
        </w:rPr>
        <w:t xml:space="preserve">. </w:t>
      </w:r>
      <w:proofErr w:type="spellStart"/>
      <w:r>
        <w:rPr>
          <w:rFonts w:ascii="Times New Roman" w:hAnsi="Times New Roman" w:hint="eastAsia"/>
          <w:sz w:val="24"/>
        </w:rPr>
        <w:t>스트랩은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안정적이고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견고한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곡선형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바렛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시스템을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별도의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없이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손쉽게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교체할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5D917DC4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버클은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안전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푸시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버튼이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달린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더블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폴딩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버클로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완성되었으며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교체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가능합니다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5D917DC5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C6" w14:textId="7D8B6169" w:rsidR="00EB52D8" w:rsidRDefault="0057359D" w:rsidP="5AAEB125">
      <w:pPr>
        <w:pStyle w:val="Corps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 w:hint="eastAsia"/>
          <w:sz w:val="24"/>
        </w:rPr>
        <w:t>클립튼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높은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문페이즈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컴플리케이션은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눈부신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하늘의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색채와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놀랄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만큼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정밀한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차원을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보여주는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다이얼로</w:t>
      </w:r>
      <w:r>
        <w:rPr>
          <w:rFonts w:ascii="Times New Roman" w:hAnsi="Times New Roman" w:hint="eastAsia"/>
          <w:sz w:val="24"/>
        </w:rPr>
        <w:t xml:space="preserve"> Baume &amp; Mercier</w:t>
      </w:r>
      <w:r>
        <w:rPr>
          <w:rFonts w:ascii="Times New Roman" w:hAnsi="Times New Roman" w:hint="eastAsia"/>
          <w:sz w:val="24"/>
        </w:rPr>
        <w:t>에게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계속해서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영감을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주는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작품입니다</w:t>
      </w:r>
      <w:r>
        <w:rPr>
          <w:rFonts w:ascii="Times New Roman" w:hAnsi="Times New Roman" w:hint="eastAsia"/>
          <w:sz w:val="24"/>
        </w:rPr>
        <w:t xml:space="preserve">. </w:t>
      </w:r>
      <w:proofErr w:type="spellStart"/>
      <w:r>
        <w:rPr>
          <w:rFonts w:ascii="Times New Roman" w:hAnsi="Times New Roman" w:hint="eastAsia"/>
          <w:sz w:val="24"/>
        </w:rPr>
        <w:t>워치메이킹에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대한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메종의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노하우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진지한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전문성과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진정성을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바탕으로</w:t>
      </w:r>
      <w:r>
        <w:rPr>
          <w:rFonts w:ascii="Times New Roman" w:hAnsi="Times New Roman" w:hint="eastAsia"/>
          <w:sz w:val="24"/>
        </w:rPr>
        <w:t xml:space="preserve"> Baume &amp; Mercier</w:t>
      </w:r>
      <w:r>
        <w:rPr>
          <w:rFonts w:ascii="Times New Roman" w:hAnsi="Times New Roman" w:hint="eastAsia"/>
          <w:sz w:val="24"/>
        </w:rPr>
        <w:t>만의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스타일을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한번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선보입니다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6724FCCB" w14:textId="1102D722" w:rsidR="00EC5B52" w:rsidRDefault="00EC5B52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503EF98" w14:textId="730B758E" w:rsidR="00EC5B52" w:rsidRDefault="00EC5B52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9A9B28A" w14:textId="1E33059E" w:rsidR="00EC5B52" w:rsidRDefault="00EC5B52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66B3BB1" w14:textId="7ADDBF1A" w:rsidR="00EC5B52" w:rsidRDefault="00EC5B52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8C2E92E" w14:textId="37D2B824" w:rsidR="5AAEB125" w:rsidRPr="002F37A7" w:rsidRDefault="5AAEB125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E9F1CFB" w14:textId="6ACCCF3B" w:rsidR="51D694AA" w:rsidRPr="002F37A7" w:rsidRDefault="51D694AA" w:rsidP="5AAEB125">
      <w:pPr>
        <w:tabs>
          <w:tab w:val="left" w:pos="7087"/>
          <w:tab w:val="left" w:pos="7795"/>
        </w:tabs>
        <w:rPr>
          <w:rFonts w:eastAsia="Times"/>
          <w:color w:val="000000" w:themeColor="text1"/>
        </w:rPr>
      </w:pPr>
      <w:r>
        <w:rPr>
          <w:rFonts w:hint="eastAsia"/>
          <w:noProof/>
        </w:rPr>
        <w:drawing>
          <wp:inline distT="0" distB="0" distL="0" distR="0" wp14:anchorId="2DEF5365" wp14:editId="3A24A0D1">
            <wp:extent cx="5800725" cy="47625"/>
            <wp:effectExtent l="0" t="0" r="0" b="0"/>
            <wp:docPr id="1025624245" name="Picture 1025624245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2B05A" w14:textId="409F5621" w:rsidR="5AAEB125" w:rsidRPr="002F37A7" w:rsidRDefault="5AAEB125" w:rsidP="5AAEB125">
      <w:pPr>
        <w:tabs>
          <w:tab w:val="left" w:pos="7087"/>
          <w:tab w:val="left" w:pos="7795"/>
        </w:tabs>
        <w:jc w:val="both"/>
        <w:rPr>
          <w:rFonts w:eastAsia="Times"/>
          <w:color w:val="000000" w:themeColor="text1"/>
          <w:lang w:val="fr-FR"/>
        </w:rPr>
      </w:pPr>
    </w:p>
    <w:p w14:paraId="600B9F55" w14:textId="47A57D15" w:rsidR="5AAEB125" w:rsidRPr="002F37A7" w:rsidRDefault="5AAEB125" w:rsidP="5AAEB1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2183CD15" w14:textId="3820DE8A" w:rsidR="51D694AA" w:rsidRPr="002F37A7" w:rsidRDefault="51D694AA" w:rsidP="5AAEB125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b/>
          <w:color w:val="000000" w:themeColor="text1"/>
          <w:sz w:val="24"/>
        </w:rPr>
        <w:t>정보</w:t>
      </w:r>
    </w:p>
    <w:p w14:paraId="66B45819" w14:textId="4651D9C3" w:rsidR="5AAEB125" w:rsidRPr="002F37A7" w:rsidRDefault="5AAEB125" w:rsidP="5AAEB1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05A6C6EE" w14:textId="30988F62" w:rsidR="51D694AA" w:rsidRPr="002F37A7" w:rsidRDefault="29FABB63" w:rsidP="11406419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</w:rPr>
        <w:t>모델</w:t>
      </w:r>
      <w:r>
        <w:rPr>
          <w:rFonts w:ascii="Times New Roman" w:hAnsi="Times New Roman" w:hint="eastAsia"/>
          <w:color w:val="000000" w:themeColor="text1"/>
          <w:sz w:val="24"/>
        </w:rPr>
        <w:t>: Clifton 10756</w:t>
      </w:r>
    </w:p>
    <w:p w14:paraId="18D93A20" w14:textId="0900754E" w:rsidR="51D694AA" w:rsidRPr="002F37A7" w:rsidRDefault="29FABB63" w:rsidP="11406419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</w:rPr>
        <w:t>출시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</w:rPr>
        <w:t>시기</w:t>
      </w:r>
      <w:r>
        <w:rPr>
          <w:rFonts w:ascii="Times New Roman" w:hAnsi="Times New Roman" w:hint="eastAsia"/>
          <w:color w:val="000000" w:themeColor="text1"/>
          <w:sz w:val="24"/>
        </w:rPr>
        <w:t>: 2024</w:t>
      </w:r>
      <w:r>
        <w:rPr>
          <w:rFonts w:ascii="Times New Roman" w:hAnsi="Times New Roman" w:hint="eastAsia"/>
          <w:color w:val="000000" w:themeColor="text1"/>
          <w:sz w:val="24"/>
        </w:rPr>
        <w:t>년</w:t>
      </w:r>
      <w:r>
        <w:rPr>
          <w:rFonts w:ascii="Times New Roman" w:hAnsi="Times New Roman" w:hint="eastAsia"/>
          <w:color w:val="000000" w:themeColor="text1"/>
          <w:sz w:val="24"/>
        </w:rPr>
        <w:t xml:space="preserve"> 4</w:t>
      </w:r>
      <w:r>
        <w:rPr>
          <w:rFonts w:ascii="Times New Roman" w:hAnsi="Times New Roman" w:hint="eastAsia"/>
          <w:color w:val="000000" w:themeColor="text1"/>
          <w:sz w:val="24"/>
        </w:rPr>
        <w:t>월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</w:p>
    <w:p w14:paraId="06250294" w14:textId="78820B65" w:rsidR="51D694AA" w:rsidRPr="002F37A7" w:rsidRDefault="51D694AA" w:rsidP="11406419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6D1EF57E" w14:textId="479A399D" w:rsidR="51D694AA" w:rsidRPr="002F37A7" w:rsidRDefault="51D694AA" w:rsidP="11406419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</w:rPr>
        <w:t>모델</w:t>
      </w:r>
      <w:r>
        <w:rPr>
          <w:rFonts w:ascii="Times New Roman" w:hAnsi="Times New Roman" w:hint="eastAsia"/>
          <w:color w:val="000000" w:themeColor="text1"/>
          <w:sz w:val="24"/>
        </w:rPr>
        <w:t>: Clifton 10758</w:t>
      </w:r>
    </w:p>
    <w:p w14:paraId="172BA427" w14:textId="6AFA7A92" w:rsidR="5AAEB125" w:rsidRPr="002F37A7" w:rsidRDefault="51D694AA" w:rsidP="002F37A7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</w:rPr>
        <w:t>출시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</w:rPr>
        <w:t>시기</w:t>
      </w:r>
      <w:r>
        <w:rPr>
          <w:rFonts w:ascii="Times New Roman" w:hAnsi="Times New Roman" w:hint="eastAsia"/>
          <w:color w:val="000000" w:themeColor="text1"/>
          <w:sz w:val="24"/>
        </w:rPr>
        <w:t>: 2024</w:t>
      </w:r>
      <w:r>
        <w:rPr>
          <w:rFonts w:ascii="Times New Roman" w:hAnsi="Times New Roman" w:hint="eastAsia"/>
          <w:color w:val="000000" w:themeColor="text1"/>
          <w:sz w:val="24"/>
        </w:rPr>
        <w:t>년</w:t>
      </w:r>
      <w:r>
        <w:rPr>
          <w:rFonts w:ascii="Times New Roman" w:hAnsi="Times New Roman" w:hint="eastAsia"/>
          <w:color w:val="000000" w:themeColor="text1"/>
          <w:sz w:val="24"/>
        </w:rPr>
        <w:t xml:space="preserve"> 4</w:t>
      </w:r>
      <w:r>
        <w:rPr>
          <w:rFonts w:ascii="Times New Roman" w:hAnsi="Times New Roman" w:hint="eastAsia"/>
          <w:color w:val="000000" w:themeColor="text1"/>
          <w:sz w:val="24"/>
        </w:rPr>
        <w:t>월</w:t>
      </w:r>
    </w:p>
    <w:p w14:paraId="7B0FA116" w14:textId="7AB579B9" w:rsidR="51D694AA" w:rsidRPr="002F37A7" w:rsidRDefault="51D694AA" w:rsidP="5AAEB1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rPr>
          <w:rFonts w:eastAsia="Times"/>
          <w:color w:val="000000" w:themeColor="text1"/>
        </w:rPr>
      </w:pPr>
      <w:r>
        <w:rPr>
          <w:rFonts w:hint="eastAsia"/>
          <w:noProof/>
        </w:rPr>
        <w:drawing>
          <wp:inline distT="0" distB="0" distL="0" distR="0" wp14:anchorId="13FD0D72" wp14:editId="0A582B90">
            <wp:extent cx="5800725" cy="47625"/>
            <wp:effectExtent l="0" t="0" r="0" b="0"/>
            <wp:docPr id="1777876094" name="Picture 177787609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9A112" w14:textId="2CD5AA1E" w:rsidR="5AAEB125" w:rsidRPr="002F37A7" w:rsidRDefault="5AAEB125" w:rsidP="5AAEB1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6D8C95B5" w14:textId="5A70987E" w:rsidR="51D694AA" w:rsidRPr="002F37A7" w:rsidRDefault="51D694AA" w:rsidP="5AAEB125">
      <w:pPr>
        <w:spacing w:line="259" w:lineRule="auto"/>
        <w:rPr>
          <w:rFonts w:eastAsia="Times"/>
          <w:color w:val="000000" w:themeColor="text1"/>
        </w:rPr>
      </w:pPr>
      <w:r>
        <w:rPr>
          <w:rFonts w:hint="eastAsia"/>
          <w:b/>
          <w:color w:val="000000" w:themeColor="text1"/>
        </w:rPr>
        <w:t>Baume &amp; Mercier</w:t>
      </w:r>
      <w:r>
        <w:rPr>
          <w:rFonts w:hint="eastAsia"/>
          <w:b/>
          <w:color w:val="000000" w:themeColor="text1"/>
        </w:rPr>
        <w:t>에</w:t>
      </w:r>
      <w:r>
        <w:rPr>
          <w:rFonts w:hint="eastAsia"/>
          <w:b/>
          <w:color w:val="000000" w:themeColor="text1"/>
        </w:rPr>
        <w:t xml:space="preserve"> </w:t>
      </w:r>
      <w:r>
        <w:rPr>
          <w:rFonts w:hint="eastAsia"/>
          <w:b/>
          <w:color w:val="000000" w:themeColor="text1"/>
        </w:rPr>
        <w:t>대해</w:t>
      </w:r>
    </w:p>
    <w:p w14:paraId="16D560B4" w14:textId="7A73AD29" w:rsidR="5AAEB125" w:rsidRPr="002F37A7" w:rsidRDefault="5AAEB125" w:rsidP="5AAEB125">
      <w:pPr>
        <w:tabs>
          <w:tab w:val="left" w:pos="7087"/>
          <w:tab w:val="left" w:pos="7795"/>
        </w:tabs>
        <w:jc w:val="both"/>
        <w:rPr>
          <w:rFonts w:eastAsia="Century Gothic"/>
          <w:color w:val="000000" w:themeColor="text1"/>
          <w:lang w:val="fr-FR"/>
        </w:rPr>
      </w:pPr>
    </w:p>
    <w:p w14:paraId="3FE3B29F" w14:textId="3D69053D" w:rsidR="51D694AA" w:rsidRPr="002F37A7" w:rsidRDefault="51D694AA" w:rsidP="5AAEB125">
      <w:pPr>
        <w:jc w:val="both"/>
        <w:rPr>
          <w:rFonts w:eastAsia="Times"/>
          <w:color w:val="000000" w:themeColor="text1"/>
        </w:rPr>
      </w:pPr>
      <w:r>
        <w:rPr>
          <w:rFonts w:hint="eastAsia"/>
          <w:color w:val="000000" w:themeColor="text1"/>
        </w:rPr>
        <w:t>시계</w:t>
      </w:r>
      <w:r>
        <w:rPr>
          <w:rFonts w:hint="eastAsia"/>
          <w:color w:val="000000" w:themeColor="text1"/>
        </w:rPr>
        <w:t xml:space="preserve"> Baume &amp; Mercier </w:t>
      </w:r>
      <w:proofErr w:type="spellStart"/>
      <w:r>
        <w:rPr>
          <w:rFonts w:hint="eastAsia"/>
          <w:color w:val="000000" w:themeColor="text1"/>
        </w:rPr>
        <w:t>메종은</w:t>
      </w:r>
      <w:proofErr w:type="spellEnd"/>
      <w:r>
        <w:rPr>
          <w:rFonts w:hint="eastAsia"/>
          <w:color w:val="000000" w:themeColor="text1"/>
        </w:rPr>
        <w:t xml:space="preserve"> 1830</w:t>
      </w:r>
      <w:r>
        <w:rPr>
          <w:rFonts w:hint="eastAsia"/>
          <w:color w:val="000000" w:themeColor="text1"/>
        </w:rPr>
        <w:t>년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스위스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쥐라의</w:t>
      </w:r>
      <w:proofErr w:type="spellEnd"/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중심부에서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태어나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세계적인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명성을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누리고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있습니다</w:t>
      </w:r>
      <w:r>
        <w:rPr>
          <w:rFonts w:hint="eastAsia"/>
          <w:color w:val="000000" w:themeColor="text1"/>
        </w:rPr>
        <w:t xml:space="preserve">. </w:t>
      </w:r>
      <w:r>
        <w:rPr>
          <w:rFonts w:hint="eastAsia"/>
          <w:color w:val="000000" w:themeColor="text1"/>
        </w:rPr>
        <w:t>스위스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쥐라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중심에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있는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공방부터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제네바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본사까지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메종은</w:t>
      </w:r>
      <w:proofErr w:type="spellEnd"/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고객에게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최고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품질의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시계를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제공합니다</w:t>
      </w:r>
      <w:r>
        <w:rPr>
          <w:rFonts w:hint="eastAsia"/>
          <w:color w:val="000000" w:themeColor="text1"/>
        </w:rPr>
        <w:t xml:space="preserve">. </w:t>
      </w:r>
      <w:r>
        <w:rPr>
          <w:rFonts w:hint="eastAsia"/>
          <w:b/>
          <w:bCs/>
          <w:color w:val="000000" w:themeColor="text1"/>
        </w:rPr>
        <w:t>형태에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초점을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맞춘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디자인과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고객을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위한</w:t>
      </w:r>
      <w:r>
        <w:rPr>
          <w:rFonts w:hint="eastAsia"/>
          <w:b/>
          <w:bCs/>
          <w:color w:val="000000" w:themeColor="text1"/>
        </w:rPr>
        <w:t xml:space="preserve"> </w:t>
      </w:r>
      <w:proofErr w:type="spellStart"/>
      <w:r>
        <w:rPr>
          <w:rFonts w:hint="eastAsia"/>
          <w:b/>
          <w:bCs/>
          <w:color w:val="000000" w:themeColor="text1"/>
        </w:rPr>
        <w:t>워치메이킹</w:t>
      </w:r>
      <w:proofErr w:type="spellEnd"/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기술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혁신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사이에서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균형</w:t>
      </w:r>
      <w:r>
        <w:rPr>
          <w:rFonts w:hint="eastAsia"/>
          <w:color w:val="000000" w:themeColor="text1"/>
        </w:rPr>
        <w:t>을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추구하는</w:t>
      </w:r>
      <w:r>
        <w:rPr>
          <w:rFonts w:hint="eastAsia"/>
          <w:color w:val="000000" w:themeColor="text1"/>
        </w:rPr>
        <w:t xml:space="preserve"> Baume &amp; Mercier </w:t>
      </w:r>
      <w:r>
        <w:rPr>
          <w:rFonts w:hint="eastAsia"/>
          <w:color w:val="000000" w:themeColor="text1"/>
        </w:rPr>
        <w:t>는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디자인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노하우와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메종의</w:t>
      </w:r>
      <w:proofErr w:type="spellEnd"/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시계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기술을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이어가며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워치메이킹의</w:t>
      </w:r>
      <w:proofErr w:type="spellEnd"/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역사를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계속해서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써내려갑니다</w:t>
      </w:r>
      <w:proofErr w:type="spellEnd"/>
      <w:r>
        <w:rPr>
          <w:rFonts w:hint="eastAsia"/>
          <w:color w:val="000000" w:themeColor="text1"/>
        </w:rPr>
        <w:t xml:space="preserve">. </w:t>
      </w:r>
      <w:r>
        <w:rPr>
          <w:rFonts w:hint="eastAsia"/>
          <w:color w:val="000000" w:themeColor="text1"/>
        </w:rPr>
        <w:t>설립자인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윌리엄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봄</w:t>
      </w:r>
      <w:r>
        <w:rPr>
          <w:rFonts w:hint="eastAsia"/>
          <w:color w:val="000000" w:themeColor="text1"/>
        </w:rPr>
        <w:t>(William Baume)</w:t>
      </w:r>
      <w:r>
        <w:rPr>
          <w:rFonts w:hint="eastAsia"/>
          <w:color w:val="000000" w:themeColor="text1"/>
        </w:rPr>
        <w:t>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폴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메르시에</w:t>
      </w:r>
      <w:proofErr w:type="spellEnd"/>
      <w:r>
        <w:rPr>
          <w:rFonts w:hint="eastAsia"/>
          <w:color w:val="000000" w:themeColor="text1"/>
        </w:rPr>
        <w:t>(Paul Mercier)</w:t>
      </w:r>
      <w:r>
        <w:rPr>
          <w:rFonts w:hint="eastAsia"/>
          <w:color w:val="000000" w:themeColor="text1"/>
        </w:rPr>
        <w:t>의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만남과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이어지는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노하우가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고전주의와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창의성</w:t>
      </w:r>
      <w:r>
        <w:rPr>
          <w:rFonts w:hint="eastAsia"/>
          <w:color w:val="000000" w:themeColor="text1"/>
        </w:rPr>
        <w:t xml:space="preserve">, </w:t>
      </w:r>
      <w:r>
        <w:rPr>
          <w:rFonts w:hint="eastAsia"/>
          <w:color w:val="000000" w:themeColor="text1"/>
        </w:rPr>
        <w:t>전통과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현대성</w:t>
      </w:r>
      <w:r>
        <w:rPr>
          <w:rFonts w:hint="eastAsia"/>
          <w:color w:val="000000" w:themeColor="text1"/>
        </w:rPr>
        <w:t xml:space="preserve">, </w:t>
      </w:r>
      <w:r>
        <w:rPr>
          <w:rFonts w:hint="eastAsia"/>
          <w:color w:val="000000" w:themeColor="text1"/>
        </w:rPr>
        <w:t>우아함과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개성</w:t>
      </w:r>
      <w:r>
        <w:rPr>
          <w:rFonts w:hint="eastAsia"/>
          <w:color w:val="000000" w:themeColor="text1"/>
        </w:rPr>
        <w:t xml:space="preserve">, </w:t>
      </w:r>
      <w:r>
        <w:rPr>
          <w:rFonts w:hint="eastAsia"/>
          <w:color w:val="000000" w:themeColor="text1"/>
        </w:rPr>
        <w:t>그리고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그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어느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때보다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현대적인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요소를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결합합니다</w:t>
      </w:r>
      <w:r>
        <w:rPr>
          <w:rFonts w:hint="eastAsia"/>
          <w:color w:val="000000" w:themeColor="text1"/>
        </w:rPr>
        <w:t>.</w:t>
      </w:r>
    </w:p>
    <w:p w14:paraId="098046B6" w14:textId="1DB42F60" w:rsidR="5AAEB125" w:rsidRPr="002F37A7" w:rsidRDefault="5AAEB125" w:rsidP="5AAEB125">
      <w:pPr>
        <w:jc w:val="both"/>
        <w:rPr>
          <w:rFonts w:eastAsia="Times"/>
          <w:color w:val="000000" w:themeColor="text1"/>
          <w:lang w:val="fr-FR"/>
        </w:rPr>
      </w:pPr>
    </w:p>
    <w:p w14:paraId="2A64F397" w14:textId="7E864BF5" w:rsidR="51D694AA" w:rsidRPr="00DE08DF" w:rsidRDefault="00207388" w:rsidP="5AAEB125">
      <w:pPr>
        <w:jc w:val="both"/>
        <w:rPr>
          <w:rFonts w:eastAsia="Times"/>
          <w:color w:val="000000" w:themeColor="text1"/>
          <w:lang w:val="fr-FR"/>
        </w:rPr>
      </w:pPr>
      <w:hyperlink r:id="rId14">
        <w:r w:rsidR="004E192F" w:rsidRPr="00DE08DF">
          <w:rPr>
            <w:rStyle w:val="Hyperlink"/>
            <w:rFonts w:hint="eastAsia"/>
            <w:color w:val="000000" w:themeColor="text1"/>
            <w:lang w:val="fr-FR"/>
          </w:rPr>
          <w:t>www.baume-et-mercier.com</w:t>
        </w:r>
      </w:hyperlink>
    </w:p>
    <w:p w14:paraId="258ECB14" w14:textId="08537B71" w:rsidR="5AAEB125" w:rsidRPr="002F37A7" w:rsidRDefault="5AAEB125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sectPr w:rsidR="5AAEB125" w:rsidRPr="002F37A7">
      <w:headerReference w:type="default" r:id="rId15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08717" w14:textId="77777777" w:rsidR="00207388" w:rsidRDefault="00207388">
      <w:r>
        <w:separator/>
      </w:r>
    </w:p>
  </w:endnote>
  <w:endnote w:type="continuationSeparator" w:id="0">
    <w:p w14:paraId="6182CBAF" w14:textId="77777777" w:rsidR="00207388" w:rsidRDefault="0020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77CB2" w14:textId="77777777" w:rsidR="00207388" w:rsidRDefault="00207388">
      <w:r>
        <w:separator/>
      </w:r>
    </w:p>
  </w:footnote>
  <w:footnote w:type="continuationSeparator" w:id="0">
    <w:p w14:paraId="618A4345" w14:textId="77777777" w:rsidR="00207388" w:rsidRDefault="00207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94F98" w14:textId="6180162E" w:rsidR="002F37A7" w:rsidRDefault="002F37A7" w:rsidP="002F37A7">
    <w:pPr>
      <w:pStyle w:val="Header"/>
      <w:jc w:val="center"/>
    </w:pPr>
    <w:r>
      <w:rPr>
        <w:rFonts w:hint="eastAsia"/>
        <w:noProof/>
      </w:rPr>
      <w:drawing>
        <wp:inline distT="0" distB="0" distL="0" distR="0" wp14:anchorId="09DFCD90" wp14:editId="69DDC189">
          <wp:extent cx="1825625" cy="625475"/>
          <wp:effectExtent l="0" t="0" r="317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6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86E33"/>
    <w:multiLevelType w:val="hybridMultilevel"/>
    <w:tmpl w:val="33ACB3FC"/>
    <w:numStyleLink w:val="Puce"/>
  </w:abstractNum>
  <w:abstractNum w:abstractNumId="1" w15:restartNumberingAfterBreak="0">
    <w:nsid w:val="6E8F3893"/>
    <w:multiLevelType w:val="hybridMultilevel"/>
    <w:tmpl w:val="33ACB3FC"/>
    <w:styleLink w:val="Puce"/>
    <w:lvl w:ilvl="0" w:tplc="43FA5E9E">
      <w:start w:val="1"/>
      <w:numFmt w:val="bullet"/>
      <w:lvlText w:val="☐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3ED01E0C">
      <w:start w:val="1"/>
      <w:numFmt w:val="bullet"/>
      <w:lvlText w:val="☐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1DF6E00A">
      <w:start w:val="1"/>
      <w:numFmt w:val="bullet"/>
      <w:lvlText w:val="☐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9A345C6C">
      <w:start w:val="1"/>
      <w:numFmt w:val="bullet"/>
      <w:lvlText w:val="☐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25EA610">
      <w:start w:val="1"/>
      <w:numFmt w:val="bullet"/>
      <w:lvlText w:val="☐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2752C8D0">
      <w:start w:val="1"/>
      <w:numFmt w:val="bullet"/>
      <w:lvlText w:val="☐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7C14B2AA">
      <w:start w:val="1"/>
      <w:numFmt w:val="bullet"/>
      <w:lvlText w:val="☐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BFC24EE">
      <w:start w:val="1"/>
      <w:numFmt w:val="bullet"/>
      <w:lvlText w:val="☐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04DCC4A0">
      <w:start w:val="1"/>
      <w:numFmt w:val="bullet"/>
      <w:lvlText w:val="☐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2D8"/>
    <w:rsid w:val="00207388"/>
    <w:rsid w:val="002F37A7"/>
    <w:rsid w:val="004E192F"/>
    <w:rsid w:val="0057359D"/>
    <w:rsid w:val="006A6D87"/>
    <w:rsid w:val="00C00B81"/>
    <w:rsid w:val="00CB2140"/>
    <w:rsid w:val="00DE08DF"/>
    <w:rsid w:val="00E6576C"/>
    <w:rsid w:val="00EB52D8"/>
    <w:rsid w:val="00EC5B52"/>
    <w:rsid w:val="00FD319D"/>
    <w:rsid w:val="11406419"/>
    <w:rsid w:val="29FABB63"/>
    <w:rsid w:val="32A1BAE0"/>
    <w:rsid w:val="4019FE6C"/>
    <w:rsid w:val="51D694AA"/>
    <w:rsid w:val="5AAEB125"/>
    <w:rsid w:val="7F0E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917D83"/>
  <w15:docId w15:val="{C3D801E1-DE6C-4543-8C20-0FA3E12F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CH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character" w:customStyle="1" w:styleId="Hyperlink0">
    <w:name w:val="Hyperlink.0"/>
    <w:basedOn w:val="Hyperlink"/>
    <w:rPr>
      <w:u w:val="single"/>
    </w:rPr>
  </w:style>
  <w:style w:type="numbering" w:customStyle="1" w:styleId="Puce">
    <w:name w:val="Puce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57359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59D"/>
    <w:rPr>
      <w:sz w:val="24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5735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59D"/>
    <w:rPr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www.baume-et-mercier.com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baume-et-mercier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940</Words>
  <Characters>3444</Characters>
  <Application>Microsoft Office Word</Application>
  <DocSecurity>0</DocSecurity>
  <Lines>149</Lines>
  <Paragraphs>40</Paragraphs>
  <ScaleCrop>false</ScaleCrop>
  <Company>Richemont International SA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Ludivine ESTREMS</dc:creator>
  <cp:lastModifiedBy>CRÉMER Bhélia (BEM-CH)</cp:lastModifiedBy>
  <cp:revision>7</cp:revision>
  <dcterms:created xsi:type="dcterms:W3CDTF">2024-03-11T14:03:00Z</dcterms:created>
  <dcterms:modified xsi:type="dcterms:W3CDTF">2024-05-21T15:52:00Z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f73d8515d402b42e0940919d32df7174d6960f125852163997e85622d9bc61b2</vt:lpwstr>
  </property>
</Properties>
</file>