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BCF8E" w14:textId="77777777" w:rsidR="0004781A" w:rsidRPr="00D05C5F" w:rsidRDefault="0004781A" w:rsidP="0004781A">
      <w:pPr>
        <w:pStyle w:val="Corps"/>
        <w:jc w:val="center"/>
        <w:rPr>
          <w:color w:val="EE0000"/>
          <w:sz w:val="20"/>
          <w:szCs w:val="20"/>
          <w:lang w:val="en-US"/>
        </w:rPr>
      </w:pPr>
      <w:r w:rsidRPr="00D05C5F">
        <w:rPr>
          <w:b/>
          <w:bCs/>
          <w:color w:val="EE0000"/>
          <w:sz w:val="20"/>
          <w:szCs w:val="20"/>
          <w:lang w:val="en-US"/>
        </w:rPr>
        <w:t>EMBARGO DATE: APRIL 14</w:t>
      </w:r>
      <w:r w:rsidRPr="00D05C5F">
        <w:rPr>
          <w:b/>
          <w:bCs/>
          <w:color w:val="EE0000"/>
          <w:sz w:val="20"/>
          <w:szCs w:val="20"/>
          <w:vertAlign w:val="superscript"/>
          <w:lang w:val="en-US"/>
        </w:rPr>
        <w:t>TH</w:t>
      </w:r>
      <w:r w:rsidRPr="00D05C5F">
        <w:rPr>
          <w:b/>
          <w:bCs/>
          <w:color w:val="EE0000"/>
          <w:sz w:val="20"/>
          <w:szCs w:val="20"/>
          <w:lang w:val="en-US"/>
        </w:rPr>
        <w:t xml:space="preserve"> AT 8:30AM CET</w:t>
      </w:r>
    </w:p>
    <w:p w14:paraId="0E766A4B" w14:textId="3977B948" w:rsidR="001D3F2F" w:rsidRPr="0004781A" w:rsidRDefault="001D3F2F">
      <w:pPr>
        <w:pStyle w:val="Corps"/>
        <w:jc w:val="both"/>
        <w:rPr>
          <w:rStyle w:val="Aucun"/>
          <w:sz w:val="20"/>
          <w:szCs w:val="20"/>
          <w:lang w:val="en-US"/>
        </w:rPr>
      </w:pPr>
    </w:p>
    <w:p w14:paraId="6FD875A4" w14:textId="77777777" w:rsidR="001D3F2F" w:rsidRPr="0004781A" w:rsidRDefault="008D0E1C">
      <w:pPr>
        <w:pStyle w:val="Corps"/>
        <w:bidi/>
        <w:jc w:val="center"/>
        <w:rPr>
          <w:rStyle w:val="Aucun"/>
          <w:b/>
          <w:bCs/>
          <w:sz w:val="20"/>
          <w:szCs w:val="20"/>
          <w:lang w:val="en-US"/>
        </w:rPr>
      </w:pPr>
      <w:r>
        <w:rPr>
          <w:rStyle w:val="Aucun"/>
          <w:b/>
          <w:bCs/>
          <w:sz w:val="20"/>
          <w:szCs w:val="20"/>
          <w:rtl/>
          <w:lang w:bidi="ar"/>
        </w:rPr>
        <w:t xml:space="preserve">جويا من بوم </w:t>
      </w:r>
      <w:proofErr w:type="spellStart"/>
      <w:r>
        <w:rPr>
          <w:rStyle w:val="Aucun"/>
          <w:b/>
          <w:bCs/>
          <w:sz w:val="20"/>
          <w:szCs w:val="20"/>
          <w:rtl/>
          <w:lang w:bidi="ar"/>
        </w:rPr>
        <w:t>إييه</w:t>
      </w:r>
      <w:proofErr w:type="spellEnd"/>
      <w:r>
        <w:rPr>
          <w:rStyle w:val="Aucun"/>
          <w:b/>
          <w:bCs/>
          <w:sz w:val="20"/>
          <w:szCs w:val="20"/>
          <w:rtl/>
          <w:lang w:bidi="ar"/>
        </w:rPr>
        <w:t xml:space="preserve"> مرسييه</w:t>
      </w:r>
    </w:p>
    <w:p w14:paraId="5E260FD5" w14:textId="77777777" w:rsidR="001D3F2F" w:rsidRPr="0004781A" w:rsidRDefault="001D3F2F">
      <w:pPr>
        <w:pStyle w:val="Corps"/>
        <w:jc w:val="center"/>
        <w:rPr>
          <w:rStyle w:val="Aucun"/>
          <w:b/>
          <w:bCs/>
          <w:sz w:val="20"/>
          <w:szCs w:val="20"/>
          <w:lang w:val="en-US"/>
        </w:rPr>
      </w:pPr>
    </w:p>
    <w:p w14:paraId="753A56F0" w14:textId="77777777" w:rsidR="001D3F2F" w:rsidRPr="0004781A" w:rsidRDefault="008D0E1C">
      <w:pPr>
        <w:pStyle w:val="Corps"/>
        <w:bidi/>
        <w:jc w:val="center"/>
        <w:rPr>
          <w:rStyle w:val="Aucun"/>
          <w:sz w:val="20"/>
          <w:szCs w:val="20"/>
          <w:lang w:val="en-US"/>
        </w:rPr>
      </w:pPr>
      <w:r>
        <w:rPr>
          <w:rStyle w:val="Aucun"/>
          <w:b/>
          <w:bCs/>
          <w:sz w:val="20"/>
          <w:szCs w:val="20"/>
          <w:rtl/>
          <w:lang w:bidi="ar"/>
        </w:rPr>
        <w:t>بين الإرث والحداثة</w:t>
      </w:r>
      <w:r>
        <w:rPr>
          <w:rStyle w:val="Aucun"/>
          <w:sz w:val="20"/>
          <w:szCs w:val="20"/>
          <w:rtl/>
          <w:lang w:bidi="ar"/>
        </w:rPr>
        <w:t xml:space="preserve"> </w:t>
      </w:r>
    </w:p>
    <w:p w14:paraId="5A2618FE" w14:textId="77777777" w:rsidR="001D3F2F" w:rsidRPr="0004781A" w:rsidRDefault="001D3F2F">
      <w:pPr>
        <w:pStyle w:val="Corps"/>
        <w:jc w:val="center"/>
        <w:rPr>
          <w:rStyle w:val="Aucun"/>
          <w:sz w:val="20"/>
          <w:szCs w:val="20"/>
          <w:lang w:val="en-US"/>
        </w:rPr>
      </w:pPr>
    </w:p>
    <w:p w14:paraId="0299A005" w14:textId="77777777" w:rsidR="001D3F2F" w:rsidRPr="0004781A" w:rsidRDefault="001D3F2F" w:rsidP="0004781A">
      <w:pPr>
        <w:pStyle w:val="Corps"/>
        <w:rPr>
          <w:rStyle w:val="Aucun"/>
          <w:sz w:val="20"/>
          <w:szCs w:val="20"/>
          <w:lang w:val="en-US"/>
        </w:rPr>
      </w:pPr>
    </w:p>
    <w:p w14:paraId="5A9C87D4" w14:textId="77777777" w:rsidR="001D3F2F" w:rsidRPr="0004781A" w:rsidRDefault="001D3F2F">
      <w:pPr>
        <w:pStyle w:val="Corps"/>
        <w:jc w:val="center"/>
        <w:rPr>
          <w:rStyle w:val="Aucun"/>
          <w:sz w:val="20"/>
          <w:szCs w:val="20"/>
          <w:lang w:val="en-US"/>
        </w:rPr>
      </w:pPr>
    </w:p>
    <w:p w14:paraId="4213A9B5" w14:textId="06384C0B" w:rsidR="001D3F2F" w:rsidRPr="0004781A" w:rsidRDefault="008D0E1C" w:rsidP="697FA671">
      <w:pPr>
        <w:pStyle w:val="Corps"/>
        <w:bidi/>
        <w:jc w:val="both"/>
        <w:rPr>
          <w:rStyle w:val="Aucun"/>
          <w:sz w:val="20"/>
          <w:szCs w:val="20"/>
          <w:lang w:val="en-US"/>
        </w:rPr>
      </w:pPr>
      <w:r>
        <w:rPr>
          <w:rStyle w:val="Aucun"/>
          <w:b/>
          <w:bCs/>
          <w:sz w:val="20"/>
          <w:szCs w:val="20"/>
          <w:rtl/>
          <w:lang w:bidi="ar"/>
        </w:rPr>
        <w:t>في قلب المجموعة الجديدة جويا من بوم إييه مرسييه، تتألق قطعة مرصّعة تشعّ بالبهاء مستوحاة من ساعة تاريخية للدار تعود إلى ثمانينيات القرن الماضي ومرصّعة بالماس، تنبض هذه القطعة بإرث بوم إييه مرسييه من جديد، مقدّمة تفسيرًا راقيًا يجمع بين</w:t>
      </w:r>
      <w:r>
        <w:rPr>
          <w:rStyle w:val="Aucun"/>
          <w:b/>
          <w:bCs/>
          <w:color w:val="EE220C"/>
          <w:sz w:val="20"/>
          <w:szCs w:val="20"/>
          <w:rtl/>
          <w:lang w:bidi="ar"/>
        </w:rPr>
        <w:t xml:space="preserve"> </w:t>
      </w:r>
      <w:r>
        <w:rPr>
          <w:rStyle w:val="Aucun"/>
          <w:b/>
          <w:bCs/>
          <w:sz w:val="20"/>
          <w:szCs w:val="20"/>
          <w:rtl/>
          <w:lang w:bidi="ar"/>
        </w:rPr>
        <w:t xml:space="preserve">الأناقة والأنوثة العصرية واللمسة المعاصرة المتميزة. تحافظ هذه الساعة الجوهرة على القصة التي جمعت، لأكثر من قرنين، بين دار بوم إييه مرسييه والمرأة. تأسرك ساعة جويا من بوم </w:t>
      </w:r>
      <w:proofErr w:type="spellStart"/>
      <w:r>
        <w:rPr>
          <w:rStyle w:val="Aucun"/>
          <w:b/>
          <w:bCs/>
          <w:sz w:val="20"/>
          <w:szCs w:val="20"/>
          <w:rtl/>
          <w:lang w:bidi="ar"/>
        </w:rPr>
        <w:t>إييه</w:t>
      </w:r>
      <w:proofErr w:type="spellEnd"/>
      <w:r>
        <w:rPr>
          <w:rStyle w:val="Aucun"/>
          <w:b/>
          <w:bCs/>
          <w:sz w:val="20"/>
          <w:szCs w:val="20"/>
          <w:rtl/>
          <w:lang w:bidi="ar"/>
        </w:rPr>
        <w:t xml:space="preserve"> مرسييه </w:t>
      </w:r>
      <w:r w:rsidRPr="0004781A">
        <w:rPr>
          <w:rStyle w:val="Aucun"/>
          <w:b/>
          <w:bCs/>
          <w:sz w:val="20"/>
          <w:szCs w:val="20"/>
          <w:lang w:val="en-US"/>
        </w:rPr>
        <w:t>M0A10850</w:t>
      </w:r>
      <w:r>
        <w:rPr>
          <w:rStyle w:val="Aucun"/>
          <w:b/>
          <w:bCs/>
          <w:sz w:val="20"/>
          <w:szCs w:val="20"/>
          <w:rtl/>
          <w:lang w:bidi="ar"/>
        </w:rPr>
        <w:t xml:space="preserve"> بمينائها الفضي المصقول بتشطيبات متقاطعة التي تتناغم مع حزامها المعدني ذو الحلقات المضغوطة وإطارها المرصّع </w:t>
      </w:r>
      <w:proofErr w:type="gramStart"/>
      <w:r>
        <w:rPr>
          <w:rStyle w:val="Aucun"/>
          <w:b/>
          <w:bCs/>
          <w:sz w:val="20"/>
          <w:szCs w:val="20"/>
          <w:rtl/>
          <w:lang w:bidi="ar"/>
        </w:rPr>
        <w:t>بـ40</w:t>
      </w:r>
      <w:proofErr w:type="gramEnd"/>
      <w:r>
        <w:rPr>
          <w:rStyle w:val="Aucun"/>
          <w:b/>
          <w:bCs/>
          <w:sz w:val="20"/>
          <w:szCs w:val="20"/>
          <w:rtl/>
          <w:lang w:bidi="ar"/>
        </w:rPr>
        <w:t xml:space="preserve"> ماسة من نوع </w:t>
      </w:r>
      <w:proofErr w:type="spellStart"/>
      <w:r>
        <w:rPr>
          <w:rStyle w:val="Aucun"/>
          <w:b/>
          <w:bCs/>
          <w:sz w:val="20"/>
          <w:szCs w:val="20"/>
          <w:rtl/>
          <w:lang w:bidi="ar"/>
        </w:rPr>
        <w:t>بريليانت</w:t>
      </w:r>
      <w:proofErr w:type="spellEnd"/>
      <w:r>
        <w:rPr>
          <w:rStyle w:val="Aucun"/>
          <w:b/>
          <w:bCs/>
          <w:sz w:val="20"/>
          <w:szCs w:val="20"/>
          <w:rtl/>
          <w:lang w:bidi="ar"/>
        </w:rPr>
        <w:t>. يتجلّى سحر هذه الساعة في قياسها المتناسق البالغ 28 مم وعلبتها الخالية من الزوايا، حيث تبرز منحنياتها الدائرية والناعمة، لتجسّد أنوثة واثقة ورشيقة، حرة في التعبير عن ذاتها بأناقة لا تقاوم.</w:t>
      </w:r>
      <w:r>
        <w:rPr>
          <w:rStyle w:val="Aucun"/>
          <w:sz w:val="20"/>
          <w:szCs w:val="20"/>
          <w:rtl/>
          <w:lang w:bidi="ar"/>
        </w:rPr>
        <w:t xml:space="preserve">  </w:t>
      </w:r>
    </w:p>
    <w:p w14:paraId="63F63D56" w14:textId="51AA282E" w:rsidR="001D3F2F" w:rsidRPr="0004781A" w:rsidRDefault="001D3F2F">
      <w:pPr>
        <w:pStyle w:val="Corps"/>
        <w:jc w:val="both"/>
        <w:rPr>
          <w:rStyle w:val="Aucun"/>
          <w:sz w:val="20"/>
          <w:szCs w:val="20"/>
          <w:lang w:val="en-US"/>
        </w:rPr>
      </w:pPr>
    </w:p>
    <w:p w14:paraId="789C00E7" w14:textId="77777777" w:rsidR="001D3F2F" w:rsidRPr="0004781A" w:rsidRDefault="001D3F2F">
      <w:pPr>
        <w:pStyle w:val="Corps"/>
        <w:jc w:val="both"/>
        <w:rPr>
          <w:rStyle w:val="Aucun"/>
          <w:sz w:val="20"/>
          <w:szCs w:val="20"/>
          <w:lang w:val="en-US"/>
        </w:rPr>
      </w:pPr>
    </w:p>
    <w:p w14:paraId="13DB9701" w14:textId="77777777" w:rsidR="001D3F2F" w:rsidRPr="0004781A" w:rsidRDefault="008D0E1C">
      <w:pPr>
        <w:pStyle w:val="Corps"/>
        <w:bidi/>
        <w:jc w:val="center"/>
        <w:rPr>
          <w:rStyle w:val="Aucun"/>
          <w:sz w:val="20"/>
          <w:szCs w:val="20"/>
          <w:lang w:val="en-US"/>
        </w:rPr>
      </w:pPr>
      <w:r>
        <w:rPr>
          <w:rStyle w:val="Aucun"/>
          <w:sz w:val="20"/>
          <w:szCs w:val="20"/>
          <w:rtl/>
          <w:lang w:bidi="ar"/>
        </w:rPr>
        <w:t>* * * * *</w:t>
      </w:r>
    </w:p>
    <w:p w14:paraId="6A3CC938" w14:textId="77777777" w:rsidR="001D3F2F" w:rsidRPr="0004781A" w:rsidRDefault="001D3F2F">
      <w:pPr>
        <w:pStyle w:val="Corps"/>
        <w:jc w:val="both"/>
        <w:rPr>
          <w:rStyle w:val="Aucun"/>
          <w:sz w:val="20"/>
          <w:szCs w:val="20"/>
          <w:lang w:val="en-US"/>
        </w:rPr>
      </w:pPr>
    </w:p>
    <w:p w14:paraId="39004A9A" w14:textId="721C480D" w:rsidR="001D3F2F" w:rsidRPr="0004781A" w:rsidRDefault="008D0E1C" w:rsidP="697FA671">
      <w:pPr>
        <w:pStyle w:val="Corps"/>
        <w:bidi/>
        <w:jc w:val="both"/>
        <w:rPr>
          <w:rStyle w:val="Aucun"/>
          <w:sz w:val="20"/>
          <w:szCs w:val="20"/>
          <w:lang w:val="en-US"/>
        </w:rPr>
      </w:pPr>
      <w:r>
        <w:rPr>
          <w:rStyle w:val="Aucun"/>
          <w:sz w:val="20"/>
          <w:szCs w:val="20"/>
          <w:rtl/>
          <w:lang w:bidi="ar"/>
        </w:rPr>
        <w:t>في عام 2026، تكشف الدار عن مجموعة نسائية جديدة احتفا</w:t>
      </w:r>
      <w:r w:rsidR="00CC2337">
        <w:rPr>
          <w:rStyle w:val="Aucun"/>
          <w:rFonts w:hint="cs"/>
          <w:sz w:val="20"/>
          <w:szCs w:val="20"/>
          <w:rtl/>
          <w:lang w:bidi="ar-TN"/>
        </w:rPr>
        <w:t>لًا</w:t>
      </w:r>
      <w:r>
        <w:rPr>
          <w:rStyle w:val="Aucun"/>
          <w:sz w:val="20"/>
          <w:szCs w:val="20"/>
          <w:rtl/>
          <w:lang w:bidi="ar"/>
        </w:rPr>
        <w:t xml:space="preserve"> بالأنوثة العصرية وبروح الجرأة والرقي التي تزيّن كل لحظة من لحظات المرأة المتحررة. جويا من بوم إييه مرسييه من بين أربعة طرازات أولى تُشكّل قلب هذه المجموعة، تلمع قطعة استثنائية كقصيدة زمنية تجسّد أرقى تعابير المجموعة وتنسج جسرًا ساحرًا بين إرث الدار العريق وروح الحداثة المتجددة. مستوحاة من ساعة تاريخية ومرسومة بروح تصميمية أصيلة للدار، تتلألأ هذه الجوهرة المرصّعة </w:t>
      </w:r>
      <w:proofErr w:type="gramStart"/>
      <w:r>
        <w:rPr>
          <w:rStyle w:val="Aucun"/>
          <w:sz w:val="20"/>
          <w:szCs w:val="20"/>
          <w:rtl/>
          <w:lang w:bidi="ar"/>
        </w:rPr>
        <w:t>بـ40</w:t>
      </w:r>
      <w:proofErr w:type="gramEnd"/>
      <w:r>
        <w:rPr>
          <w:rStyle w:val="Aucun"/>
          <w:sz w:val="20"/>
          <w:szCs w:val="20"/>
          <w:rtl/>
          <w:lang w:bidi="ar"/>
        </w:rPr>
        <w:t xml:space="preserve"> ماسة من نوع بريليانت، لتقدّم قصّة أنيقة وفنية عن الأنوثة والحداثة، حيث يلتقي إرث الساعات العريقة بسحر الإبداع المعاصر.  </w:t>
      </w:r>
    </w:p>
    <w:p w14:paraId="5B3AC6F1" w14:textId="77777777" w:rsidR="001D3F2F" w:rsidRPr="0004781A" w:rsidRDefault="001D3F2F">
      <w:pPr>
        <w:pStyle w:val="Corps"/>
        <w:jc w:val="both"/>
        <w:rPr>
          <w:rStyle w:val="Aucun"/>
          <w:sz w:val="20"/>
          <w:szCs w:val="20"/>
          <w:lang w:val="en-US"/>
        </w:rPr>
      </w:pPr>
    </w:p>
    <w:p w14:paraId="78EEF2F3" w14:textId="77777777" w:rsidR="001D3F2F" w:rsidRPr="0004781A" w:rsidRDefault="001D3F2F">
      <w:pPr>
        <w:pStyle w:val="Corps"/>
        <w:jc w:val="both"/>
        <w:rPr>
          <w:rStyle w:val="Aucun"/>
          <w:b/>
          <w:bCs/>
          <w:sz w:val="20"/>
          <w:szCs w:val="20"/>
          <w:lang w:val="en-US"/>
        </w:rPr>
      </w:pPr>
    </w:p>
    <w:p w14:paraId="01EB4799" w14:textId="77777777" w:rsidR="001D3F2F" w:rsidRPr="0004781A" w:rsidRDefault="001D3F2F">
      <w:pPr>
        <w:pStyle w:val="Corps"/>
        <w:jc w:val="both"/>
        <w:rPr>
          <w:rStyle w:val="Aucun"/>
          <w:b/>
          <w:bCs/>
          <w:sz w:val="20"/>
          <w:szCs w:val="20"/>
          <w:lang w:val="en-US"/>
        </w:rPr>
      </w:pPr>
    </w:p>
    <w:p w14:paraId="3A265AAD" w14:textId="77777777" w:rsidR="001D3F2F" w:rsidRPr="0004781A" w:rsidRDefault="008D0E1C" w:rsidP="697FA671">
      <w:pPr>
        <w:pStyle w:val="Corps"/>
        <w:bidi/>
        <w:jc w:val="both"/>
        <w:rPr>
          <w:rStyle w:val="Aucun"/>
          <w:b/>
          <w:bCs/>
          <w:sz w:val="20"/>
          <w:szCs w:val="20"/>
          <w:lang w:val="en-US"/>
        </w:rPr>
      </w:pPr>
      <w:r>
        <w:rPr>
          <w:rStyle w:val="Aucun"/>
          <w:b/>
          <w:bCs/>
          <w:sz w:val="20"/>
          <w:szCs w:val="20"/>
          <w:rtl/>
          <w:lang w:bidi="ar"/>
        </w:rPr>
        <w:t>روح المجموعة</w:t>
      </w:r>
    </w:p>
    <w:p w14:paraId="6C716B20" w14:textId="77777777" w:rsidR="001D3F2F" w:rsidRPr="0004781A" w:rsidRDefault="001D3F2F">
      <w:pPr>
        <w:pStyle w:val="Corps"/>
        <w:jc w:val="both"/>
        <w:rPr>
          <w:rStyle w:val="Aucun"/>
          <w:b/>
          <w:bCs/>
          <w:sz w:val="20"/>
          <w:szCs w:val="20"/>
          <w:lang w:val="en-US"/>
        </w:rPr>
      </w:pPr>
    </w:p>
    <w:p w14:paraId="56279805" w14:textId="37AFD228" w:rsidR="001D3F2F" w:rsidRPr="0004781A" w:rsidRDefault="008D0E1C" w:rsidP="697FA671">
      <w:pPr>
        <w:pStyle w:val="Corps"/>
        <w:bidi/>
        <w:jc w:val="both"/>
        <w:rPr>
          <w:rStyle w:val="Aucun"/>
          <w:sz w:val="20"/>
          <w:szCs w:val="20"/>
          <w:lang w:val="en-US"/>
        </w:rPr>
      </w:pPr>
      <w:r>
        <w:rPr>
          <w:rStyle w:val="Aucun"/>
          <w:sz w:val="20"/>
          <w:szCs w:val="20"/>
          <w:rtl/>
          <w:lang w:bidi="ar"/>
        </w:rPr>
        <w:t>تجسّد مجموعة جويا من بوم إييه مرسييه ساعة لا تهدف لفرض حضورها، بل لتكشف الجمال الكامن وتبرز أناقة مرتديها برفق ورقي. إنها الصندوق الرقيق والثمين المضيء لأنوثة واثقة وحريّة مرغوبة، حرية أن تكون المرأة على طبيعتها بكل جرأة وأناقة. تستمدّ إلهامها من امرأة شابة عصرية، مُلهمة، تحمل في شخصيتها لمسةً خفيفة من التمرّد الأنيق. تنتقل بسلاسة آسرة من العفوية إلى الأناقة، بموهبة فطرية في الأسلوب. تتقن رموز الأناقة وقواعدها ببراعة، لكنها تعرف أيضًا كيف تتجاوزها برشاقة، لتصوغ حضورًا متفرّدًا يعبّر عن حريتها وذوقها الرفيع. تلاعب بأسلوبها بخفّة وأناقة فتبدو تارةً رقيقة وهادئة وتارةً جريئة تشعّ بالثقة. بين نضارة معاصرة وإرثٍ خالد تأتي هذه الساعة الجوهرة كإبداعٍ راقٍ صيغ بعناية، تمامًا كلحظات الحياة الحميمة والثمينة تلك اللحظات التي تحتف</w:t>
      </w:r>
      <w:r w:rsidR="00676A83">
        <w:rPr>
          <w:rStyle w:val="Aucun"/>
          <w:sz w:val="20"/>
          <w:szCs w:val="20"/>
          <w:rtl/>
          <w:lang w:bidi="ar"/>
        </w:rPr>
        <w:t>ل</w:t>
      </w:r>
      <w:r>
        <w:rPr>
          <w:rStyle w:val="Aucun"/>
          <w:sz w:val="20"/>
          <w:szCs w:val="20"/>
          <w:rtl/>
          <w:lang w:bidi="ar"/>
        </w:rPr>
        <w:t xml:space="preserve"> بها دار بوم إييه مرسييه منذ عام 1830. </w:t>
      </w:r>
    </w:p>
    <w:p w14:paraId="47FFD926" w14:textId="77777777" w:rsidR="001D3F2F" w:rsidRPr="0004781A" w:rsidRDefault="001D3F2F">
      <w:pPr>
        <w:pStyle w:val="Corps"/>
        <w:jc w:val="both"/>
        <w:rPr>
          <w:rStyle w:val="Aucun"/>
          <w:sz w:val="20"/>
          <w:szCs w:val="20"/>
          <w:lang w:val="en-US"/>
        </w:rPr>
      </w:pPr>
    </w:p>
    <w:p w14:paraId="3D3A5EC5" w14:textId="77777777" w:rsidR="001D3F2F" w:rsidRPr="0004781A" w:rsidRDefault="001D3F2F">
      <w:pPr>
        <w:pStyle w:val="Corps"/>
        <w:jc w:val="both"/>
        <w:rPr>
          <w:rStyle w:val="Aucun"/>
          <w:sz w:val="20"/>
          <w:szCs w:val="20"/>
          <w:lang w:val="en-US"/>
        </w:rPr>
      </w:pPr>
    </w:p>
    <w:p w14:paraId="03528EDA" w14:textId="77777777" w:rsidR="001D3F2F" w:rsidRPr="0004781A" w:rsidRDefault="008D0E1C" w:rsidP="697FA671">
      <w:pPr>
        <w:pStyle w:val="Corps"/>
        <w:bidi/>
        <w:jc w:val="both"/>
        <w:rPr>
          <w:rStyle w:val="Aucun"/>
          <w:sz w:val="20"/>
          <w:szCs w:val="20"/>
          <w:lang w:val="en-US"/>
        </w:rPr>
      </w:pPr>
      <w:r>
        <w:rPr>
          <w:rStyle w:val="Aucun"/>
          <w:b/>
          <w:bCs/>
          <w:sz w:val="20"/>
          <w:szCs w:val="20"/>
          <w:rtl/>
          <w:lang w:bidi="ar"/>
        </w:rPr>
        <w:t xml:space="preserve">إرث بوم </w:t>
      </w:r>
      <w:proofErr w:type="spellStart"/>
      <w:r>
        <w:rPr>
          <w:rStyle w:val="Aucun"/>
          <w:b/>
          <w:bCs/>
          <w:sz w:val="20"/>
          <w:szCs w:val="20"/>
          <w:rtl/>
          <w:lang w:bidi="ar"/>
        </w:rPr>
        <w:t>إييه</w:t>
      </w:r>
      <w:proofErr w:type="spellEnd"/>
      <w:r>
        <w:rPr>
          <w:rStyle w:val="Aucun"/>
          <w:b/>
          <w:bCs/>
          <w:sz w:val="20"/>
          <w:szCs w:val="20"/>
          <w:rtl/>
          <w:lang w:bidi="ar"/>
        </w:rPr>
        <w:t xml:space="preserve"> مرسييه في قلب قطعة معاصرة </w:t>
      </w:r>
      <w:proofErr w:type="spellStart"/>
      <w:r>
        <w:rPr>
          <w:rStyle w:val="Aucun"/>
          <w:b/>
          <w:bCs/>
          <w:sz w:val="20"/>
          <w:szCs w:val="20"/>
          <w:rtl/>
          <w:lang w:bidi="ar"/>
        </w:rPr>
        <w:t>أيقونية</w:t>
      </w:r>
      <w:proofErr w:type="spellEnd"/>
    </w:p>
    <w:p w14:paraId="113EE829" w14:textId="77777777" w:rsidR="001D3F2F" w:rsidRPr="0004781A" w:rsidRDefault="001D3F2F">
      <w:pPr>
        <w:pStyle w:val="Corps"/>
        <w:jc w:val="both"/>
        <w:rPr>
          <w:rStyle w:val="Aucun"/>
          <w:sz w:val="20"/>
          <w:szCs w:val="20"/>
          <w:lang w:val="en-US"/>
        </w:rPr>
      </w:pPr>
    </w:p>
    <w:p w14:paraId="355D31C2" w14:textId="3D6B1CC3" w:rsidR="001D3F2F" w:rsidRPr="0004781A" w:rsidRDefault="008D0E1C" w:rsidP="697FA671">
      <w:pPr>
        <w:pStyle w:val="Corps"/>
        <w:bidi/>
        <w:jc w:val="both"/>
        <w:rPr>
          <w:rStyle w:val="Aucun"/>
          <w:sz w:val="20"/>
          <w:szCs w:val="20"/>
          <w:lang w:val="en-US"/>
        </w:rPr>
      </w:pPr>
      <w:r>
        <w:rPr>
          <w:rStyle w:val="Aucun"/>
          <w:sz w:val="20"/>
          <w:szCs w:val="20"/>
          <w:rtl/>
          <w:lang w:bidi="ar"/>
        </w:rPr>
        <w:t xml:space="preserve">تلفت ساعة جويا من بوم </w:t>
      </w:r>
      <w:proofErr w:type="spellStart"/>
      <w:r>
        <w:rPr>
          <w:rStyle w:val="Aucun"/>
          <w:sz w:val="20"/>
          <w:szCs w:val="20"/>
          <w:rtl/>
          <w:lang w:bidi="ar"/>
        </w:rPr>
        <w:t>إييه</w:t>
      </w:r>
      <w:proofErr w:type="spellEnd"/>
      <w:r>
        <w:rPr>
          <w:rStyle w:val="Aucun"/>
          <w:sz w:val="20"/>
          <w:szCs w:val="20"/>
          <w:rtl/>
          <w:lang w:bidi="ar"/>
        </w:rPr>
        <w:t xml:space="preserve"> مرسييه </w:t>
      </w:r>
      <w:r w:rsidRPr="0004781A">
        <w:rPr>
          <w:rStyle w:val="Aucun"/>
          <w:sz w:val="20"/>
          <w:szCs w:val="20"/>
          <w:lang w:val="en-US"/>
        </w:rPr>
        <w:t>M0A10850</w:t>
      </w:r>
      <w:r>
        <w:rPr>
          <w:rStyle w:val="Aucun"/>
          <w:sz w:val="20"/>
          <w:szCs w:val="20"/>
          <w:rtl/>
          <w:lang w:bidi="ar"/>
        </w:rPr>
        <w:t xml:space="preserve"> الأنظار، وتُشعّ بإرث الدار العريق، إذ تجسّد في تفاصيلها جوهر دار بوم </w:t>
      </w:r>
      <w:proofErr w:type="spellStart"/>
      <w:r>
        <w:rPr>
          <w:rStyle w:val="Aucun"/>
          <w:sz w:val="20"/>
          <w:szCs w:val="20"/>
          <w:rtl/>
          <w:lang w:bidi="ar"/>
        </w:rPr>
        <w:t>إييه</w:t>
      </w:r>
      <w:proofErr w:type="spellEnd"/>
      <w:r>
        <w:rPr>
          <w:rStyle w:val="Aucun"/>
          <w:sz w:val="20"/>
          <w:szCs w:val="20"/>
          <w:rtl/>
          <w:lang w:bidi="ar"/>
        </w:rPr>
        <w:t xml:space="preserve"> مرسييه، حيث يلتقي الإتقان الحرفي بالأناقة الرفيعة. صُمّمت هذه الساعة الجوهرة كقطعة آسرة تُلهب الرغبة، مستوحاة من نموذج تاريخي للدار يعود إلى</w:t>
      </w:r>
      <w:r>
        <w:rPr>
          <w:rStyle w:val="Aucun"/>
          <w:color w:val="EE220C"/>
          <w:sz w:val="20"/>
          <w:szCs w:val="20"/>
          <w:rtl/>
          <w:lang w:bidi="ar"/>
        </w:rPr>
        <w:t xml:space="preserve"> </w:t>
      </w:r>
      <w:r>
        <w:rPr>
          <w:rStyle w:val="Aucun"/>
          <w:sz w:val="20"/>
          <w:szCs w:val="20"/>
          <w:rtl/>
          <w:lang w:bidi="ar"/>
        </w:rPr>
        <w:t>ثمانينيات القرن الماضي، وقد جاء إطارها آنذاك في علبة بقياس 24 مم.</w:t>
      </w:r>
      <w:r>
        <w:rPr>
          <w:rStyle w:val="Aucun"/>
          <w:color w:val="EE220C"/>
          <w:sz w:val="20"/>
          <w:szCs w:val="20"/>
          <w:rtl/>
          <w:lang w:bidi="ar"/>
        </w:rPr>
        <w:t xml:space="preserve"> </w:t>
      </w:r>
      <w:r>
        <w:rPr>
          <w:rStyle w:val="Aucun"/>
          <w:sz w:val="20"/>
          <w:szCs w:val="20"/>
          <w:rtl/>
          <w:lang w:bidi="ar"/>
        </w:rPr>
        <w:t xml:space="preserve">يتجلّى جمال وقوة تصميم ساعة جويا من بوم إييه مرسييه في إطارها المرصّع </w:t>
      </w:r>
      <w:proofErr w:type="gramStart"/>
      <w:r>
        <w:rPr>
          <w:rStyle w:val="Aucun"/>
          <w:sz w:val="20"/>
          <w:szCs w:val="20"/>
          <w:rtl/>
          <w:lang w:bidi="ar"/>
        </w:rPr>
        <w:t>بـ40</w:t>
      </w:r>
      <w:proofErr w:type="gramEnd"/>
      <w:r>
        <w:rPr>
          <w:rStyle w:val="Aucun"/>
          <w:sz w:val="20"/>
          <w:szCs w:val="20"/>
          <w:rtl/>
          <w:lang w:bidi="ar"/>
        </w:rPr>
        <w:t xml:space="preserve"> ماسة، وفي مينائها الفضي بتشطيبات ساتانية متقاطعة تتناغم مع زخرفة الحزام ذات الحلقات المضغوطة، لتنسج معًا انسجامًا بصريًا بديعًا.  </w:t>
      </w:r>
    </w:p>
    <w:p w14:paraId="534AA72F" w14:textId="650598AE" w:rsidR="001D3F2F" w:rsidRPr="0004781A" w:rsidRDefault="008D0E1C" w:rsidP="697FA671">
      <w:pPr>
        <w:pStyle w:val="Corps"/>
        <w:bidi/>
        <w:jc w:val="both"/>
        <w:rPr>
          <w:rStyle w:val="Aucun"/>
          <w:sz w:val="20"/>
          <w:szCs w:val="20"/>
          <w:lang w:val="en-US"/>
        </w:rPr>
      </w:pPr>
      <w:r>
        <w:rPr>
          <w:rStyle w:val="Aucun"/>
          <w:sz w:val="20"/>
          <w:szCs w:val="20"/>
          <w:rtl/>
          <w:lang w:bidi="ar"/>
        </w:rPr>
        <w:t>تُعبّر هذه الساعة عن عشق لا متناهي للتفاصيل، وتجسّد براعة حرفية فريدة، حيث يتحوّل كل خط وكل بريق إلى لوحة متقنة من الإتقان والجمال الراقي.</w:t>
      </w:r>
    </w:p>
    <w:p w14:paraId="71FC8964" w14:textId="77777777" w:rsidR="001D3F2F" w:rsidRPr="0004781A" w:rsidRDefault="001D3F2F">
      <w:pPr>
        <w:pStyle w:val="Corps"/>
        <w:jc w:val="both"/>
        <w:rPr>
          <w:rStyle w:val="Aucun"/>
          <w:sz w:val="20"/>
          <w:szCs w:val="20"/>
          <w:lang w:val="en-US"/>
        </w:rPr>
      </w:pPr>
    </w:p>
    <w:p w14:paraId="3110D4D9" w14:textId="4BC1E90A" w:rsidR="697FA671" w:rsidRPr="0004781A" w:rsidRDefault="697FA671" w:rsidP="697FA671">
      <w:pPr>
        <w:pStyle w:val="Corps"/>
        <w:jc w:val="both"/>
        <w:rPr>
          <w:rStyle w:val="Aucun"/>
          <w:sz w:val="20"/>
          <w:szCs w:val="20"/>
          <w:lang w:val="en-US"/>
        </w:rPr>
      </w:pPr>
    </w:p>
    <w:p w14:paraId="002FC0EF" w14:textId="77777777" w:rsidR="001D3F2F" w:rsidRPr="0004781A" w:rsidRDefault="008D0E1C" w:rsidP="697FA671">
      <w:pPr>
        <w:pStyle w:val="Corps"/>
        <w:bidi/>
        <w:jc w:val="both"/>
        <w:rPr>
          <w:rStyle w:val="Aucun"/>
          <w:sz w:val="20"/>
          <w:szCs w:val="20"/>
          <w:lang w:val="en-US"/>
        </w:rPr>
      </w:pPr>
      <w:r>
        <w:rPr>
          <w:rStyle w:val="Aucun"/>
          <w:b/>
          <w:bCs/>
          <w:sz w:val="20"/>
          <w:szCs w:val="20"/>
          <w:rtl/>
          <w:lang w:bidi="ar"/>
        </w:rPr>
        <w:t>القصة</w:t>
      </w:r>
      <w:r>
        <w:rPr>
          <w:rStyle w:val="Aucun"/>
          <w:b/>
          <w:bCs/>
          <w:color w:val="EE220C"/>
          <w:sz w:val="20"/>
          <w:szCs w:val="20"/>
          <w:rtl/>
          <w:lang w:bidi="ar"/>
        </w:rPr>
        <w:t xml:space="preserve"> </w:t>
      </w:r>
      <w:r>
        <w:rPr>
          <w:rStyle w:val="Aucun"/>
          <w:b/>
          <w:bCs/>
          <w:sz w:val="20"/>
          <w:szCs w:val="20"/>
          <w:rtl/>
          <w:lang w:bidi="ar"/>
        </w:rPr>
        <w:t>التي تجمع بين دار بوم إييه مرسييه والمرأة</w:t>
      </w:r>
      <w:r>
        <w:rPr>
          <w:rStyle w:val="Aucun"/>
          <w:sz w:val="20"/>
          <w:szCs w:val="20"/>
          <w:rtl/>
          <w:lang w:bidi="ar"/>
        </w:rPr>
        <w:t xml:space="preserve">  </w:t>
      </w:r>
    </w:p>
    <w:p w14:paraId="43095130" w14:textId="77777777" w:rsidR="001D3F2F" w:rsidRPr="0004781A" w:rsidRDefault="001D3F2F">
      <w:pPr>
        <w:pStyle w:val="Corps"/>
        <w:jc w:val="both"/>
        <w:rPr>
          <w:rStyle w:val="Aucun"/>
          <w:sz w:val="20"/>
          <w:szCs w:val="20"/>
          <w:lang w:val="en-US"/>
        </w:rPr>
      </w:pPr>
    </w:p>
    <w:p w14:paraId="577C7967" w14:textId="42CDB015" w:rsidR="001D3F2F" w:rsidRPr="0004781A" w:rsidRDefault="008D0E1C" w:rsidP="697FA671">
      <w:pPr>
        <w:pStyle w:val="Corps"/>
        <w:bidi/>
        <w:spacing w:line="259" w:lineRule="auto"/>
        <w:jc w:val="both"/>
        <w:rPr>
          <w:rStyle w:val="Aucun"/>
          <w:sz w:val="20"/>
          <w:szCs w:val="20"/>
          <w:lang w:val="en-US"/>
        </w:rPr>
      </w:pPr>
      <w:r>
        <w:rPr>
          <w:rStyle w:val="Aucun"/>
          <w:sz w:val="20"/>
          <w:szCs w:val="20"/>
          <w:rtl/>
          <w:lang w:bidi="ar"/>
        </w:rPr>
        <w:t xml:space="preserve">تبدأ القصة الطويلة التي تربط بين دار بوم إييه مرسييه والمرأة في عام 1918، حين تعاون بول مرسييه، الرجل ذو الذوق الرفيع، مع ويليام بوم، الرجل العملي والحكيم. حينها، لاحظا بعمق ووعي تحرّر المرأة وصعود مكانتها في المجتمع. وأبدت النساء حينها اهتمامًا واضحًا بالساعات، دون أن يقتصر اهتمامهن على مجرد معرفة الوقت. منذ تلك اللحظة، شرعوا في ابتكار ساعات للنساء تتألّق بالأناقة والجاذبية، مزوّدة بلمسات فنية ومرحة، بينها ساعات-جواهر فاخرة تسرق الأنظار وتحوّل الوقت إلى عرض ساحر من الأناقة والرقي. ولقيت هذه الساعات أيضًا تقديرًا كبيرًا في دليل دافوين لصناعة الساعات الصادر عام 1920، الذي أشاد </w:t>
      </w:r>
      <w:proofErr w:type="gramStart"/>
      <w:r>
        <w:rPr>
          <w:rStyle w:val="Aucun"/>
          <w:sz w:val="20"/>
          <w:szCs w:val="20"/>
          <w:rtl/>
          <w:lang w:bidi="ar"/>
        </w:rPr>
        <w:t>بـ"</w:t>
      </w:r>
      <w:proofErr w:type="gramEnd"/>
      <w:r>
        <w:rPr>
          <w:rStyle w:val="Aucun"/>
          <w:sz w:val="20"/>
          <w:szCs w:val="20"/>
          <w:rtl/>
          <w:lang w:bidi="ar"/>
        </w:rPr>
        <w:t xml:space="preserve">الخيال الرفيع للسيدات" من دار بوم </w:t>
      </w:r>
      <w:proofErr w:type="spellStart"/>
      <w:r>
        <w:rPr>
          <w:rStyle w:val="Aucun"/>
          <w:sz w:val="20"/>
          <w:szCs w:val="20"/>
          <w:rtl/>
          <w:lang w:bidi="ar"/>
        </w:rPr>
        <w:t>إييه</w:t>
      </w:r>
      <w:proofErr w:type="spellEnd"/>
      <w:r>
        <w:rPr>
          <w:rStyle w:val="Aucun"/>
          <w:sz w:val="20"/>
          <w:szCs w:val="20"/>
          <w:rtl/>
          <w:lang w:bidi="ar"/>
        </w:rPr>
        <w:t xml:space="preserve"> مرسييه.</w:t>
      </w:r>
      <w:r w:rsidRPr="0004781A">
        <w:rPr>
          <w:rStyle w:val="Aucun"/>
          <w:color w:val="EE220C"/>
          <w:sz w:val="20"/>
          <w:szCs w:val="20"/>
          <w:lang w:val="en-US"/>
        </w:rPr>
        <w:t xml:space="preserve"> </w:t>
      </w:r>
    </w:p>
    <w:p w14:paraId="26602B0A" w14:textId="468B89E7" w:rsidR="001D3F2F" w:rsidRPr="0004781A" w:rsidRDefault="001D3F2F">
      <w:pPr>
        <w:pStyle w:val="Corps"/>
        <w:jc w:val="both"/>
        <w:rPr>
          <w:rStyle w:val="Aucun"/>
          <w:sz w:val="20"/>
          <w:szCs w:val="20"/>
          <w:lang w:val="en-US"/>
        </w:rPr>
      </w:pPr>
    </w:p>
    <w:p w14:paraId="525FD721" w14:textId="23FED98E" w:rsidR="001D3F2F" w:rsidRPr="0004781A" w:rsidRDefault="008D0E1C" w:rsidP="697FA671">
      <w:pPr>
        <w:pStyle w:val="Corps"/>
        <w:bidi/>
        <w:jc w:val="both"/>
        <w:rPr>
          <w:rStyle w:val="Aucun"/>
          <w:sz w:val="20"/>
          <w:szCs w:val="20"/>
          <w:lang w:val="en-US"/>
        </w:rPr>
      </w:pPr>
      <w:r>
        <w:rPr>
          <w:sz w:val="20"/>
          <w:szCs w:val="20"/>
          <w:rtl/>
          <w:lang w:bidi="ar"/>
        </w:rPr>
        <w:t xml:space="preserve">في وقت مبكر، سلّطت دار بوم إييه مرسييه الضوء على المرأة العصرية والنشيطة والقوية والمستقلة، التي تصرّ على التحرر من القواعد والتقاليد مع الاحتفاظ بأناقتها وأنوثتها المميّزة. في خمسينيات القرن الماضي، جعلت منها الدار بطلة إعلان، مصوّرة في هيئة امرأة طبيبة، لتجسّد القوة والحداثة والأناقة في آن واحد. </w:t>
      </w:r>
      <w:r>
        <w:rPr>
          <w:rStyle w:val="Aucun"/>
          <w:sz w:val="20"/>
          <w:szCs w:val="20"/>
          <w:rtl/>
          <w:lang w:bidi="ar"/>
        </w:rPr>
        <w:t>استُلهمت الدار من سنوات السبعينيات والثمانينيات والتسعينيات لابتكار قطع جواهرية مذهلة من الذهب، بعضها بتصاميم عريضة على شكل أساور، مزينة بالأم اللؤلؤية أو الأونيكس أو اللازورد أو الفيروز.</w:t>
      </w:r>
      <w:r w:rsidRPr="0004781A">
        <w:rPr>
          <w:rStyle w:val="Aucun"/>
          <w:sz w:val="20"/>
          <w:szCs w:val="20"/>
          <w:lang w:val="en-US"/>
        </w:rPr>
        <w:t xml:space="preserve"> </w:t>
      </w:r>
    </w:p>
    <w:p w14:paraId="41CCE52E" w14:textId="77777777" w:rsidR="001D3F2F" w:rsidRPr="0004781A" w:rsidRDefault="001D3F2F">
      <w:pPr>
        <w:pStyle w:val="Corps"/>
        <w:jc w:val="both"/>
        <w:rPr>
          <w:rStyle w:val="Aucun"/>
          <w:sz w:val="20"/>
          <w:szCs w:val="20"/>
          <w:lang w:val="en-US"/>
        </w:rPr>
      </w:pPr>
    </w:p>
    <w:p w14:paraId="6C80E788" w14:textId="77777777" w:rsidR="001D3F2F" w:rsidRPr="0004781A" w:rsidRDefault="008D0E1C" w:rsidP="697FA671">
      <w:pPr>
        <w:pStyle w:val="Corps"/>
        <w:bidi/>
        <w:jc w:val="both"/>
        <w:rPr>
          <w:rStyle w:val="Aucun"/>
          <w:sz w:val="20"/>
          <w:szCs w:val="20"/>
          <w:lang w:val="en-US"/>
        </w:rPr>
      </w:pPr>
      <w:r>
        <w:rPr>
          <w:rStyle w:val="Aucun"/>
          <w:sz w:val="20"/>
          <w:szCs w:val="20"/>
          <w:rtl/>
          <w:lang w:bidi="ar"/>
        </w:rPr>
        <w:t xml:space="preserve">وفي هذا السياق، تأتي القطعة التاريخية من ثمانينيات القرن الماضي، بالإضافة إلى ساعة جويا من بوم </w:t>
      </w:r>
      <w:proofErr w:type="spellStart"/>
      <w:r>
        <w:rPr>
          <w:rStyle w:val="Aucun"/>
          <w:sz w:val="20"/>
          <w:szCs w:val="20"/>
          <w:rtl/>
          <w:lang w:bidi="ar"/>
        </w:rPr>
        <w:t>إييه</w:t>
      </w:r>
      <w:proofErr w:type="spellEnd"/>
      <w:r>
        <w:rPr>
          <w:rStyle w:val="Aucun"/>
          <w:sz w:val="20"/>
          <w:szCs w:val="20"/>
          <w:rtl/>
          <w:lang w:bidi="ar"/>
        </w:rPr>
        <w:t xml:space="preserve"> مرسييه </w:t>
      </w:r>
      <w:r w:rsidRPr="0004781A">
        <w:rPr>
          <w:rStyle w:val="Aucun"/>
          <w:sz w:val="20"/>
          <w:szCs w:val="20"/>
          <w:lang w:val="en-US"/>
        </w:rPr>
        <w:t>M0A10850</w:t>
      </w:r>
      <w:r>
        <w:rPr>
          <w:rStyle w:val="Aucun"/>
          <w:sz w:val="20"/>
          <w:szCs w:val="20"/>
          <w:rtl/>
          <w:lang w:bidi="ar"/>
        </w:rPr>
        <w:t xml:space="preserve">، لتستلهم هذا الإرث وتواصله بأناقة مع الحاضر. </w:t>
      </w:r>
    </w:p>
    <w:p w14:paraId="5C2C6B87" w14:textId="38E7C2B6" w:rsidR="001D3F2F" w:rsidRPr="0004781A" w:rsidRDefault="001D3F2F">
      <w:pPr>
        <w:pStyle w:val="Corps"/>
        <w:jc w:val="both"/>
        <w:rPr>
          <w:rStyle w:val="Aucun"/>
          <w:sz w:val="20"/>
          <w:szCs w:val="20"/>
          <w:lang w:val="en-US"/>
        </w:rPr>
      </w:pPr>
    </w:p>
    <w:p w14:paraId="2F260138" w14:textId="77777777" w:rsidR="001D3F2F" w:rsidRPr="0004781A" w:rsidRDefault="001D3F2F">
      <w:pPr>
        <w:pStyle w:val="Corps"/>
        <w:jc w:val="both"/>
        <w:rPr>
          <w:rStyle w:val="Aucun"/>
          <w:sz w:val="20"/>
          <w:szCs w:val="20"/>
          <w:lang w:val="en-US"/>
        </w:rPr>
      </w:pPr>
    </w:p>
    <w:p w14:paraId="60099FC0" w14:textId="42DF081D" w:rsidR="001D3F2F" w:rsidRPr="0004781A" w:rsidRDefault="008D0E1C" w:rsidP="697FA671">
      <w:pPr>
        <w:pStyle w:val="Corps"/>
        <w:bidi/>
        <w:jc w:val="both"/>
        <w:rPr>
          <w:rStyle w:val="Aucun"/>
          <w:b/>
          <w:bCs/>
          <w:sz w:val="20"/>
          <w:szCs w:val="20"/>
          <w:lang w:val="en-US"/>
        </w:rPr>
      </w:pPr>
      <w:r>
        <w:rPr>
          <w:rStyle w:val="Aucun"/>
          <w:b/>
          <w:bCs/>
          <w:sz w:val="20"/>
          <w:szCs w:val="20"/>
          <w:rtl/>
          <w:lang w:bidi="ar"/>
        </w:rPr>
        <w:t xml:space="preserve">جويا من بوم </w:t>
      </w:r>
      <w:proofErr w:type="spellStart"/>
      <w:r>
        <w:rPr>
          <w:rStyle w:val="Aucun"/>
          <w:b/>
          <w:bCs/>
          <w:sz w:val="20"/>
          <w:szCs w:val="20"/>
          <w:rtl/>
          <w:lang w:bidi="ar"/>
        </w:rPr>
        <w:t>إييه</w:t>
      </w:r>
      <w:proofErr w:type="spellEnd"/>
      <w:r>
        <w:rPr>
          <w:rStyle w:val="Aucun"/>
          <w:b/>
          <w:bCs/>
          <w:sz w:val="20"/>
          <w:szCs w:val="20"/>
          <w:rtl/>
          <w:lang w:bidi="ar"/>
        </w:rPr>
        <w:t xml:space="preserve"> مرسييه </w:t>
      </w:r>
      <w:r w:rsidRPr="0004781A">
        <w:rPr>
          <w:rStyle w:val="Aucun"/>
          <w:b/>
          <w:bCs/>
          <w:sz w:val="20"/>
          <w:szCs w:val="20"/>
          <w:lang w:val="en-US"/>
        </w:rPr>
        <w:t>M0A10850</w:t>
      </w:r>
      <w:r>
        <w:rPr>
          <w:rStyle w:val="Aucun"/>
          <w:b/>
          <w:bCs/>
          <w:sz w:val="20"/>
          <w:szCs w:val="20"/>
          <w:rtl/>
          <w:lang w:bidi="ar"/>
        </w:rPr>
        <w:t>: جوهرة متألقة</w:t>
      </w:r>
    </w:p>
    <w:p w14:paraId="73082888" w14:textId="4478590F" w:rsidR="001D3F2F" w:rsidRPr="0004781A" w:rsidRDefault="001D3F2F" w:rsidP="697FA671">
      <w:pPr>
        <w:jc w:val="both"/>
        <w:rPr>
          <w:rStyle w:val="Aucun"/>
          <w:rFonts w:ascii="Helvetica Neue" w:eastAsia="Helvetica Neue" w:hAnsi="Helvetica Neue" w:cs="Helvetica Neue"/>
          <w:sz w:val="20"/>
          <w:szCs w:val="20"/>
          <w:lang w:val="en-US"/>
        </w:rPr>
      </w:pPr>
    </w:p>
    <w:p w14:paraId="444A19F4" w14:textId="0B9FEAB0" w:rsidR="001D3F2F" w:rsidRDefault="001D3F2F" w:rsidP="697FA671">
      <w:pPr>
        <w:pStyle w:val="Corps"/>
        <w:numPr>
          <w:ilvl w:val="0"/>
          <w:numId w:val="7"/>
        </w:numPr>
        <w:bidi/>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rtl/>
          <w:lang w:bidi="ar"/>
        </w:rPr>
        <w:t>نظام الحركة</w:t>
      </w:r>
    </w:p>
    <w:p w14:paraId="23BA6B96" w14:textId="6F490937" w:rsidR="001D3F2F" w:rsidRDefault="001D3F2F" w:rsidP="697FA671">
      <w:pPr>
        <w:pStyle w:val="Corps"/>
        <w:bidi/>
        <w:spacing w:line="259" w:lineRule="auto"/>
        <w:ind w:left="1440"/>
        <w:jc w:val="both"/>
        <w:rPr>
          <w:rFonts w:eastAsia="Helvetica Neue" w:cs="Helvetica Neue"/>
          <w:color w:val="000000" w:themeColor="text1"/>
          <w:sz w:val="20"/>
          <w:szCs w:val="20"/>
        </w:rPr>
      </w:pPr>
      <w:r>
        <w:rPr>
          <w:rFonts w:eastAsia="Helvetica Neue" w:cs="Helvetica Neue"/>
          <w:color w:val="000000" w:themeColor="text1"/>
          <w:sz w:val="20"/>
          <w:szCs w:val="20"/>
          <w:rtl/>
          <w:lang w:bidi="ar"/>
        </w:rPr>
        <w:t>كوارتز (</w:t>
      </w:r>
      <w:r>
        <w:rPr>
          <w:rFonts w:eastAsia="Helvetica Neue" w:cs="Helvetica Neue"/>
          <w:color w:val="000000" w:themeColor="text1"/>
          <w:sz w:val="20"/>
          <w:szCs w:val="20"/>
        </w:rPr>
        <w:t>Ronda 751</w:t>
      </w:r>
      <w:r>
        <w:rPr>
          <w:rFonts w:eastAsia="Helvetica Neue" w:cs="Helvetica Neue"/>
          <w:color w:val="000000" w:themeColor="text1"/>
          <w:sz w:val="20"/>
          <w:szCs w:val="20"/>
          <w:rtl/>
          <w:lang w:bidi="ar"/>
        </w:rPr>
        <w:t>)</w:t>
      </w:r>
    </w:p>
    <w:p w14:paraId="0D7B6079" w14:textId="0B997888" w:rsidR="001D3F2F" w:rsidRDefault="001D3F2F" w:rsidP="697FA671">
      <w:pPr>
        <w:bidi/>
        <w:spacing w:line="259" w:lineRule="auto"/>
        <w:ind w:left="720" w:hanging="360"/>
        <w:jc w:val="both"/>
        <w:rPr>
          <w:rFonts w:ascii="Helvetica Neue" w:eastAsia="Helvetica Neue" w:hAnsi="Helvetica Neue" w:cs="Helvetica Neue"/>
          <w:color w:val="000000" w:themeColor="text1"/>
          <w:sz w:val="20"/>
          <w:szCs w:val="20"/>
        </w:rPr>
      </w:pPr>
      <w:r>
        <w:rPr>
          <w:rFonts w:ascii="Helvetica Neue" w:eastAsia="Helvetica Neue" w:hAnsi="Helvetica Neue" w:cs="Helvetica Neue"/>
          <w:color w:val="000000" w:themeColor="text1"/>
          <w:sz w:val="20"/>
          <w:szCs w:val="20"/>
          <w:rtl/>
          <w:lang w:bidi="ar"/>
        </w:rPr>
        <w:t>قدرة تشغيلية لمدة 5 أيام:</w:t>
      </w:r>
    </w:p>
    <w:p w14:paraId="7DC1A320" w14:textId="377F27E1" w:rsidR="001D3F2F" w:rsidRDefault="001D3F2F" w:rsidP="697FA671">
      <w:pPr>
        <w:pStyle w:val="Corps"/>
        <w:numPr>
          <w:ilvl w:val="0"/>
          <w:numId w:val="6"/>
        </w:numPr>
        <w:bidi/>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rtl/>
          <w:lang w:bidi="ar"/>
        </w:rPr>
        <w:t>الوظائف</w:t>
      </w:r>
    </w:p>
    <w:p w14:paraId="09DA8FB0" w14:textId="4B817931" w:rsidR="001D3F2F" w:rsidRDefault="001D3F2F" w:rsidP="697FA671">
      <w:pPr>
        <w:pStyle w:val="Corps"/>
        <w:bidi/>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rtl/>
          <w:lang w:bidi="ar"/>
        </w:rPr>
        <w:t>ساعات/دقائق</w:t>
      </w:r>
    </w:p>
    <w:p w14:paraId="03ED6A78" w14:textId="12A2B25F" w:rsidR="001D3F2F" w:rsidRDefault="001D3F2F" w:rsidP="697FA671">
      <w:pPr>
        <w:pStyle w:val="Corps"/>
        <w:numPr>
          <w:ilvl w:val="0"/>
          <w:numId w:val="5"/>
        </w:numPr>
        <w:bidi/>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rtl/>
          <w:lang w:bidi="ar"/>
        </w:rPr>
        <w:t>العلبة</w:t>
      </w:r>
    </w:p>
    <w:p w14:paraId="0C1CCECE" w14:textId="571DC3E0" w:rsidR="001D3F2F" w:rsidRDefault="001D3F2F" w:rsidP="697FA671">
      <w:pPr>
        <w:pStyle w:val="Corps"/>
        <w:bidi/>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rtl/>
          <w:lang w:bidi="ar"/>
        </w:rPr>
        <w:t>دائرية وخالية من الزوايا</w:t>
      </w:r>
    </w:p>
    <w:p w14:paraId="30005985" w14:textId="37762E26"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الأبعاد: 28 مم</w:t>
      </w:r>
    </w:p>
    <w:p w14:paraId="55B94050" w14:textId="61929D4D"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السماكة: 7.2 مم</w:t>
      </w:r>
    </w:p>
    <w:p w14:paraId="72EFE6FE" w14:textId="05E6DD32"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علبة من الفولاذ المقاوم للصدأ المصقول والساتاني</w:t>
      </w:r>
    </w:p>
    <w:p w14:paraId="5DFF5EEC" w14:textId="583A4F9A" w:rsidR="001D3F2F" w:rsidRDefault="001D3F2F" w:rsidP="697FA671">
      <w:pPr>
        <w:pStyle w:val="Corps"/>
        <w:bidi/>
        <w:spacing w:line="259" w:lineRule="auto"/>
        <w:ind w:left="720" w:firstLine="720"/>
        <w:jc w:val="both"/>
      </w:pPr>
      <w:r>
        <w:rPr>
          <w:color w:val="000000" w:themeColor="text1"/>
          <w:sz w:val="20"/>
          <w:szCs w:val="20"/>
          <w:rtl/>
          <w:lang w:bidi="ar"/>
        </w:rPr>
        <w:t xml:space="preserve">إطار من الفولاذ المقاوم للصدأ المصقول والساتاني بنمط أشعة الشمس مرصّع </w:t>
      </w:r>
      <w:proofErr w:type="gramStart"/>
      <w:r>
        <w:rPr>
          <w:color w:val="000000" w:themeColor="text1"/>
          <w:sz w:val="20"/>
          <w:szCs w:val="20"/>
          <w:rtl/>
          <w:lang w:bidi="ar"/>
        </w:rPr>
        <w:t>بـ40</w:t>
      </w:r>
      <w:proofErr w:type="gramEnd"/>
      <w:r>
        <w:rPr>
          <w:color w:val="000000" w:themeColor="text1"/>
          <w:sz w:val="20"/>
          <w:szCs w:val="20"/>
          <w:rtl/>
          <w:lang w:bidi="ar"/>
        </w:rPr>
        <w:t xml:space="preserve"> ماسة (صغيرة، </w:t>
      </w:r>
      <w:r>
        <w:rPr>
          <w:color w:val="000000" w:themeColor="text1"/>
          <w:sz w:val="20"/>
          <w:szCs w:val="20"/>
        </w:rPr>
        <w:t>Top Wesselton</w:t>
      </w:r>
      <w:r>
        <w:rPr>
          <w:color w:val="000000" w:themeColor="text1"/>
          <w:sz w:val="20"/>
          <w:szCs w:val="20"/>
          <w:rtl/>
          <w:lang w:bidi="ar"/>
        </w:rPr>
        <w:t xml:space="preserve">، جودة </w:t>
      </w:r>
      <w:r>
        <w:rPr>
          <w:color w:val="000000" w:themeColor="text1"/>
          <w:sz w:val="20"/>
          <w:szCs w:val="20"/>
        </w:rPr>
        <w:t>VS</w:t>
      </w:r>
      <w:r>
        <w:rPr>
          <w:color w:val="000000" w:themeColor="text1"/>
          <w:sz w:val="20"/>
          <w:szCs w:val="20"/>
          <w:rtl/>
          <w:lang w:bidi="ar"/>
        </w:rPr>
        <w:t>، وزن 0،81 قيراط)</w:t>
      </w:r>
    </w:p>
    <w:p w14:paraId="073477CA" w14:textId="09E0714C"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زجاج ياقوتي مقاوم للخدش ومضاد للانعكاس</w:t>
      </w:r>
    </w:p>
    <w:p w14:paraId="46EBF309" w14:textId="0CDF27C8"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 xml:space="preserve">تاج محدب من الفولاذ المقاوم للصدأ المصقول مرصّع بحجر عقيق أسود   </w:t>
      </w:r>
    </w:p>
    <w:p w14:paraId="75745B7B" w14:textId="72F646FF"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غطاء خلفي مغلق من الفولاذ المقاوم للصدأ المصقول (مع إمكانية النقش)</w:t>
      </w:r>
    </w:p>
    <w:p w14:paraId="67207409" w14:textId="34D8525D" w:rsidR="001D3F2F" w:rsidRDefault="001D3F2F" w:rsidP="697FA671">
      <w:pPr>
        <w:pStyle w:val="Corps"/>
        <w:numPr>
          <w:ilvl w:val="0"/>
          <w:numId w:val="4"/>
        </w:numPr>
        <w:bidi/>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rtl/>
          <w:lang w:bidi="ar"/>
        </w:rPr>
        <w:t>الميناء</w:t>
      </w:r>
    </w:p>
    <w:p w14:paraId="6806E0FA" w14:textId="3EBD91D5" w:rsidR="001D3F2F" w:rsidRDefault="001D3F2F" w:rsidP="697FA671">
      <w:pPr>
        <w:pStyle w:val="Corps"/>
        <w:bidi/>
        <w:spacing w:line="259" w:lineRule="auto"/>
        <w:ind w:left="720" w:firstLine="720"/>
        <w:jc w:val="both"/>
        <w:rPr>
          <w:rFonts w:eastAsia="Helvetica Neue" w:cs="Helvetica Neue"/>
          <w:color w:val="000000" w:themeColor="text1"/>
          <w:sz w:val="20"/>
          <w:szCs w:val="20"/>
        </w:rPr>
      </w:pPr>
      <w:r>
        <w:rPr>
          <w:color w:val="000000" w:themeColor="text1"/>
          <w:sz w:val="20"/>
          <w:szCs w:val="20"/>
          <w:rtl/>
          <w:lang w:bidi="ar"/>
        </w:rPr>
        <w:t>ميناء فضي بتشطيب ساتاني متقاطع</w:t>
      </w:r>
      <w:r>
        <w:tab/>
      </w:r>
      <w:r>
        <w:tab/>
      </w:r>
      <w:r>
        <w:tab/>
      </w:r>
    </w:p>
    <w:p w14:paraId="13A5A727" w14:textId="4EE0DC1E" w:rsidR="001D3F2F" w:rsidRDefault="001D3F2F" w:rsidP="697FA671">
      <w:pPr>
        <w:pStyle w:val="Corps"/>
        <w:bidi/>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rtl/>
          <w:lang w:bidi="ar"/>
        </w:rPr>
        <w:t>أرقام رومانية مطبوعة باللون الأسود</w:t>
      </w:r>
    </w:p>
    <w:p w14:paraId="5B2A393F" w14:textId="014DC224"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عقارب على شكل أوراق من الروثينيوم</w:t>
      </w:r>
    </w:p>
    <w:p w14:paraId="3AD8821E" w14:textId="2FB7CE34" w:rsidR="001D3F2F" w:rsidRDefault="001D3F2F" w:rsidP="697FA671">
      <w:pPr>
        <w:pStyle w:val="Corps"/>
        <w:numPr>
          <w:ilvl w:val="0"/>
          <w:numId w:val="3"/>
        </w:numPr>
        <w:bidi/>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rtl/>
          <w:lang w:bidi="ar"/>
        </w:rPr>
        <w:t>الحزام</w:t>
      </w:r>
    </w:p>
    <w:p w14:paraId="5062DCF9" w14:textId="160E7B41" w:rsidR="001D3F2F" w:rsidRDefault="001D3F2F" w:rsidP="697FA671">
      <w:pPr>
        <w:pStyle w:val="Corps"/>
        <w:bidi/>
        <w:spacing w:line="259" w:lineRule="auto"/>
        <w:ind w:left="720" w:firstLine="720"/>
        <w:jc w:val="both"/>
        <w:rPr>
          <w:rFonts w:eastAsia="Helvetica Neue" w:cs="Helvetica Neue"/>
          <w:color w:val="000000" w:themeColor="text1"/>
          <w:sz w:val="20"/>
          <w:szCs w:val="20"/>
        </w:rPr>
      </w:pPr>
      <w:r>
        <w:rPr>
          <w:color w:val="000000" w:themeColor="text1"/>
          <w:sz w:val="20"/>
          <w:szCs w:val="20"/>
          <w:rtl/>
          <w:lang w:bidi="ar"/>
        </w:rPr>
        <w:t>حزام قابل للتبديل من الفولاذ المقاوم للصدأ مزخرف بنقشة الحلقات المضغوطة</w:t>
      </w:r>
    </w:p>
    <w:p w14:paraId="1F496711" w14:textId="5B36FA04" w:rsidR="001D3F2F" w:rsidRDefault="001D3F2F" w:rsidP="697FA671">
      <w:pPr>
        <w:pStyle w:val="Corps"/>
        <w:bidi/>
        <w:spacing w:line="259" w:lineRule="auto"/>
        <w:ind w:left="720" w:firstLine="720"/>
        <w:jc w:val="both"/>
      </w:pPr>
      <w:r>
        <w:rPr>
          <w:rFonts w:eastAsia="Helvetica Neue" w:cs="Helvetica Neue"/>
          <w:color w:val="000000" w:themeColor="text1"/>
          <w:sz w:val="20"/>
          <w:szCs w:val="20"/>
          <w:rtl/>
          <w:lang w:bidi="ar"/>
        </w:rPr>
        <w:t>نظام قضبان قابل للتبديل يتيح تغيير الحزام دون الحاجة لأي أداة</w:t>
      </w:r>
    </w:p>
    <w:p w14:paraId="5463BACD" w14:textId="7E1A0542" w:rsidR="001D3F2F" w:rsidRDefault="001D3F2F" w:rsidP="697FA671">
      <w:pPr>
        <w:pStyle w:val="Corps"/>
        <w:numPr>
          <w:ilvl w:val="0"/>
          <w:numId w:val="2"/>
        </w:numPr>
        <w:bidi/>
        <w:spacing w:line="259" w:lineRule="auto"/>
        <w:jc w:val="both"/>
        <w:rPr>
          <w:rFonts w:eastAsia="Helvetica Neue" w:cs="Helvetica Neue"/>
          <w:b/>
          <w:bCs/>
          <w:color w:val="000000" w:themeColor="text1"/>
          <w:sz w:val="20"/>
          <w:szCs w:val="20"/>
        </w:rPr>
      </w:pPr>
      <w:r>
        <w:rPr>
          <w:rFonts w:eastAsia="Helvetica Neue" w:cs="Helvetica Neue"/>
          <w:b/>
          <w:bCs/>
          <w:color w:val="000000" w:themeColor="text1"/>
          <w:sz w:val="20"/>
          <w:szCs w:val="20"/>
          <w:rtl/>
          <w:lang w:bidi="ar"/>
        </w:rPr>
        <w:t>المشبك</w:t>
      </w:r>
    </w:p>
    <w:p w14:paraId="2FFBF7E7" w14:textId="126273F8" w:rsidR="001D3F2F" w:rsidRDefault="001D3F2F" w:rsidP="697FA671">
      <w:pPr>
        <w:pStyle w:val="Corps"/>
        <w:bidi/>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rtl/>
          <w:lang w:bidi="ar"/>
        </w:rPr>
        <w:t>مشبك ثلاثي قابل للطيّ من الفولاذ المقاوم للصدأ مصقول</w:t>
      </w:r>
    </w:p>
    <w:p w14:paraId="2572799D" w14:textId="24CC113B" w:rsidR="001D3F2F" w:rsidRDefault="001D3F2F" w:rsidP="697FA671">
      <w:pPr>
        <w:pStyle w:val="Corps"/>
        <w:numPr>
          <w:ilvl w:val="0"/>
          <w:numId w:val="1"/>
        </w:numPr>
        <w:bidi/>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rtl/>
          <w:lang w:bidi="ar"/>
        </w:rPr>
        <w:t>مقاومة الماء</w:t>
      </w:r>
    </w:p>
    <w:p w14:paraId="083BFBE2" w14:textId="582C8DDF" w:rsidR="001D3F2F" w:rsidRDefault="001D3F2F" w:rsidP="697FA671">
      <w:pPr>
        <w:pStyle w:val="Corps"/>
        <w:bidi/>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rtl/>
          <w:lang w:bidi="ar"/>
        </w:rPr>
        <w:t>50 متر (حوالي 5 ضغط جوي)</w:t>
      </w:r>
    </w:p>
    <w:p w14:paraId="1C86180A" w14:textId="4F279958" w:rsidR="001D3F2F" w:rsidRDefault="001D3F2F" w:rsidP="697FA671">
      <w:pPr>
        <w:pStyle w:val="Corps"/>
        <w:jc w:val="both"/>
        <w:rPr>
          <w:rStyle w:val="Aucun"/>
          <w:rFonts w:eastAsia="Helvetica Neue" w:cs="Helvetica Neue"/>
          <w:sz w:val="20"/>
          <w:szCs w:val="20"/>
        </w:rPr>
      </w:pPr>
    </w:p>
    <w:p w14:paraId="5F54FA51" w14:textId="77777777" w:rsidR="001D3F2F" w:rsidRDefault="008D0E1C" w:rsidP="697FA671">
      <w:pPr>
        <w:pStyle w:val="Corps"/>
        <w:bidi/>
        <w:jc w:val="both"/>
        <w:rPr>
          <w:rStyle w:val="Aucun"/>
          <w:sz w:val="20"/>
          <w:szCs w:val="20"/>
        </w:rPr>
      </w:pPr>
      <w:r>
        <w:rPr>
          <w:rStyle w:val="Aucun"/>
          <w:sz w:val="20"/>
          <w:szCs w:val="20"/>
          <w:rtl/>
          <w:lang w:bidi="ar"/>
        </w:rPr>
        <w:t xml:space="preserve">هذا الطراز متاح بإصدار محدود. </w:t>
      </w:r>
    </w:p>
    <w:p w14:paraId="5A13E897" w14:textId="77777777" w:rsidR="001D3F2F" w:rsidRDefault="001D3F2F">
      <w:pPr>
        <w:pStyle w:val="Corps"/>
        <w:jc w:val="both"/>
        <w:rPr>
          <w:rStyle w:val="Aucun"/>
          <w:sz w:val="20"/>
          <w:szCs w:val="20"/>
        </w:rPr>
      </w:pPr>
    </w:p>
    <w:p w14:paraId="48CEC9AA" w14:textId="77777777" w:rsidR="001D3F2F" w:rsidRDefault="001D3F2F">
      <w:pPr>
        <w:pStyle w:val="Corps"/>
        <w:jc w:val="both"/>
        <w:rPr>
          <w:rStyle w:val="Aucun"/>
          <w:sz w:val="20"/>
          <w:szCs w:val="20"/>
        </w:rPr>
      </w:pPr>
    </w:p>
    <w:p w14:paraId="49C21468" w14:textId="04AE21AD" w:rsidR="010B8EB8" w:rsidRDefault="010B8EB8" w:rsidP="697FA671">
      <w:pPr>
        <w:pStyle w:val="Corps"/>
        <w:bidi/>
        <w:jc w:val="both"/>
      </w:pPr>
      <w:r>
        <w:rPr>
          <w:color w:val="000000" w:themeColor="text1"/>
          <w:sz w:val="20"/>
          <w:szCs w:val="20"/>
          <w:rtl/>
          <w:lang w:bidi="ar"/>
        </w:rPr>
        <w:t xml:space="preserve">تمثل المجموعة الجديدة جويا من بوم إييه مرسييه لحظة فارقة في رحلة الدار، إذ تنبض بروح حرة ومبتكرة متجذّرة في جوهر بوم إييه مرسييه، متشابكة مع إرثٍ تاريخي غني، حيث لعبت الساعات النسائية دورًا ساحرًا في صياغة قصة الدار وتطويرها، لتصبح كل قطعة فيها قصيدة تروي أناقة الماضي وحلم الحاضر. </w:t>
      </w:r>
      <w:r>
        <w:t xml:space="preserve"> </w:t>
      </w:r>
    </w:p>
    <w:p w14:paraId="6EC28233" w14:textId="1DE3868F" w:rsidR="697FA671" w:rsidRDefault="697FA671" w:rsidP="697FA671">
      <w:pPr>
        <w:pStyle w:val="Corps"/>
        <w:jc w:val="both"/>
        <w:rPr>
          <w:rStyle w:val="Aucun"/>
          <w:sz w:val="20"/>
          <w:szCs w:val="20"/>
        </w:rPr>
      </w:pPr>
    </w:p>
    <w:p w14:paraId="724B4C76" w14:textId="77777777" w:rsidR="001D3F2F" w:rsidRDefault="001D3F2F">
      <w:pPr>
        <w:pStyle w:val="Corps"/>
        <w:jc w:val="both"/>
        <w:rPr>
          <w:rStyle w:val="Aucun"/>
          <w:sz w:val="20"/>
          <w:szCs w:val="20"/>
        </w:rPr>
      </w:pPr>
    </w:p>
    <w:p w14:paraId="4DC13BEF" w14:textId="77777777" w:rsidR="001D3F2F" w:rsidRDefault="001D3F2F">
      <w:pPr>
        <w:pStyle w:val="Corps"/>
        <w:jc w:val="both"/>
        <w:rPr>
          <w:rStyle w:val="Aucun"/>
          <w:sz w:val="20"/>
          <w:szCs w:val="20"/>
        </w:rPr>
      </w:pPr>
    </w:p>
    <w:p w14:paraId="09251D6A" w14:textId="77777777" w:rsidR="001D3F2F" w:rsidRDefault="001D3F2F">
      <w:pPr>
        <w:pStyle w:val="Corps"/>
        <w:jc w:val="both"/>
        <w:rPr>
          <w:rStyle w:val="Aucun"/>
          <w:sz w:val="20"/>
          <w:szCs w:val="20"/>
        </w:rPr>
      </w:pPr>
    </w:p>
    <w:p w14:paraId="6FE619F6" w14:textId="77777777" w:rsidR="001D3F2F" w:rsidRDefault="001D3F2F">
      <w:pPr>
        <w:pStyle w:val="Corps"/>
        <w:jc w:val="both"/>
      </w:pPr>
    </w:p>
    <w:sectPr w:rsidR="001D3F2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0E2E1" w14:textId="77777777" w:rsidR="00191538" w:rsidRDefault="00191538">
      <w:pPr>
        <w:bidi/>
      </w:pPr>
      <w:r>
        <w:separator/>
      </w:r>
    </w:p>
  </w:endnote>
  <w:endnote w:type="continuationSeparator" w:id="0">
    <w:p w14:paraId="15598E9C" w14:textId="77777777" w:rsidR="00191538" w:rsidRDefault="00191538">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84EC" w14:textId="77777777" w:rsidR="001D3F2F" w:rsidRDefault="001D3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84F9" w14:textId="77777777" w:rsidR="00191538" w:rsidRDefault="00191538">
      <w:pPr>
        <w:bidi/>
      </w:pPr>
      <w:r>
        <w:separator/>
      </w:r>
    </w:p>
  </w:footnote>
  <w:footnote w:type="continuationSeparator" w:id="0">
    <w:p w14:paraId="37F43B69" w14:textId="77777777" w:rsidR="00191538" w:rsidRDefault="00191538">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AF47" w14:textId="77777777" w:rsidR="001D3F2F" w:rsidRDefault="001D3F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E65C"/>
    <w:multiLevelType w:val="hybridMultilevel"/>
    <w:tmpl w:val="03F63906"/>
    <w:lvl w:ilvl="0" w:tplc="28360F7C">
      <w:start w:val="1"/>
      <w:numFmt w:val="bullet"/>
      <w:lvlText w:val=""/>
      <w:lvlJc w:val="left"/>
      <w:pPr>
        <w:ind w:left="720" w:hanging="360"/>
      </w:pPr>
      <w:rPr>
        <w:rFonts w:ascii="Symbol" w:hAnsi="Symbol" w:hint="default"/>
      </w:rPr>
    </w:lvl>
    <w:lvl w:ilvl="1" w:tplc="8B1E76E4">
      <w:start w:val="1"/>
      <w:numFmt w:val="bullet"/>
      <w:lvlText w:val="o"/>
      <w:lvlJc w:val="left"/>
      <w:pPr>
        <w:ind w:left="1440" w:hanging="360"/>
      </w:pPr>
      <w:rPr>
        <w:rFonts w:ascii="Courier New" w:hAnsi="Courier New" w:hint="default"/>
      </w:rPr>
    </w:lvl>
    <w:lvl w:ilvl="2" w:tplc="9D125350">
      <w:start w:val="1"/>
      <w:numFmt w:val="bullet"/>
      <w:lvlText w:val=""/>
      <w:lvlJc w:val="left"/>
      <w:pPr>
        <w:ind w:left="2160" w:hanging="360"/>
      </w:pPr>
      <w:rPr>
        <w:rFonts w:ascii="Wingdings" w:hAnsi="Wingdings" w:hint="default"/>
      </w:rPr>
    </w:lvl>
    <w:lvl w:ilvl="3" w:tplc="84227DEC">
      <w:start w:val="1"/>
      <w:numFmt w:val="bullet"/>
      <w:lvlText w:val=""/>
      <w:lvlJc w:val="left"/>
      <w:pPr>
        <w:ind w:left="2880" w:hanging="360"/>
      </w:pPr>
      <w:rPr>
        <w:rFonts w:ascii="Symbol" w:hAnsi="Symbol" w:hint="default"/>
      </w:rPr>
    </w:lvl>
    <w:lvl w:ilvl="4" w:tplc="64A47DAC">
      <w:start w:val="1"/>
      <w:numFmt w:val="bullet"/>
      <w:lvlText w:val="o"/>
      <w:lvlJc w:val="left"/>
      <w:pPr>
        <w:ind w:left="3600" w:hanging="360"/>
      </w:pPr>
      <w:rPr>
        <w:rFonts w:ascii="Courier New" w:hAnsi="Courier New" w:hint="default"/>
      </w:rPr>
    </w:lvl>
    <w:lvl w:ilvl="5" w:tplc="B47EF180">
      <w:start w:val="1"/>
      <w:numFmt w:val="bullet"/>
      <w:lvlText w:val=""/>
      <w:lvlJc w:val="left"/>
      <w:pPr>
        <w:ind w:left="4320" w:hanging="360"/>
      </w:pPr>
      <w:rPr>
        <w:rFonts w:ascii="Wingdings" w:hAnsi="Wingdings" w:hint="default"/>
      </w:rPr>
    </w:lvl>
    <w:lvl w:ilvl="6" w:tplc="41501BAA">
      <w:start w:val="1"/>
      <w:numFmt w:val="bullet"/>
      <w:lvlText w:val=""/>
      <w:lvlJc w:val="left"/>
      <w:pPr>
        <w:ind w:left="5040" w:hanging="360"/>
      </w:pPr>
      <w:rPr>
        <w:rFonts w:ascii="Symbol" w:hAnsi="Symbol" w:hint="default"/>
      </w:rPr>
    </w:lvl>
    <w:lvl w:ilvl="7" w:tplc="C870152C">
      <w:start w:val="1"/>
      <w:numFmt w:val="bullet"/>
      <w:lvlText w:val="o"/>
      <w:lvlJc w:val="left"/>
      <w:pPr>
        <w:ind w:left="5760" w:hanging="360"/>
      </w:pPr>
      <w:rPr>
        <w:rFonts w:ascii="Courier New" w:hAnsi="Courier New" w:hint="default"/>
      </w:rPr>
    </w:lvl>
    <w:lvl w:ilvl="8" w:tplc="AED224EE">
      <w:start w:val="1"/>
      <w:numFmt w:val="bullet"/>
      <w:lvlText w:val=""/>
      <w:lvlJc w:val="left"/>
      <w:pPr>
        <w:ind w:left="6480" w:hanging="360"/>
      </w:pPr>
      <w:rPr>
        <w:rFonts w:ascii="Wingdings" w:hAnsi="Wingdings" w:hint="default"/>
      </w:rPr>
    </w:lvl>
  </w:abstractNum>
  <w:abstractNum w:abstractNumId="1" w15:restartNumberingAfterBreak="0">
    <w:nsid w:val="351C7663"/>
    <w:multiLevelType w:val="hybridMultilevel"/>
    <w:tmpl w:val="BB68F328"/>
    <w:lvl w:ilvl="0" w:tplc="EABA6F78">
      <w:start w:val="1"/>
      <w:numFmt w:val="bullet"/>
      <w:lvlText w:val=""/>
      <w:lvlJc w:val="left"/>
      <w:pPr>
        <w:ind w:left="720" w:hanging="360"/>
      </w:pPr>
      <w:rPr>
        <w:rFonts w:ascii="Symbol" w:hAnsi="Symbol" w:hint="default"/>
      </w:rPr>
    </w:lvl>
    <w:lvl w:ilvl="1" w:tplc="A9E07C5C">
      <w:start w:val="1"/>
      <w:numFmt w:val="bullet"/>
      <w:lvlText w:val="o"/>
      <w:lvlJc w:val="left"/>
      <w:pPr>
        <w:ind w:left="1440" w:hanging="360"/>
      </w:pPr>
      <w:rPr>
        <w:rFonts w:ascii="Courier New" w:hAnsi="Courier New" w:hint="default"/>
      </w:rPr>
    </w:lvl>
    <w:lvl w:ilvl="2" w:tplc="6F907856">
      <w:start w:val="1"/>
      <w:numFmt w:val="bullet"/>
      <w:lvlText w:val=""/>
      <w:lvlJc w:val="left"/>
      <w:pPr>
        <w:ind w:left="2160" w:hanging="360"/>
      </w:pPr>
      <w:rPr>
        <w:rFonts w:ascii="Wingdings" w:hAnsi="Wingdings" w:hint="default"/>
      </w:rPr>
    </w:lvl>
    <w:lvl w:ilvl="3" w:tplc="2062C766">
      <w:start w:val="1"/>
      <w:numFmt w:val="bullet"/>
      <w:lvlText w:val=""/>
      <w:lvlJc w:val="left"/>
      <w:pPr>
        <w:ind w:left="2880" w:hanging="360"/>
      </w:pPr>
      <w:rPr>
        <w:rFonts w:ascii="Symbol" w:hAnsi="Symbol" w:hint="default"/>
      </w:rPr>
    </w:lvl>
    <w:lvl w:ilvl="4" w:tplc="421A4706">
      <w:start w:val="1"/>
      <w:numFmt w:val="bullet"/>
      <w:lvlText w:val="o"/>
      <w:lvlJc w:val="left"/>
      <w:pPr>
        <w:ind w:left="3600" w:hanging="360"/>
      </w:pPr>
      <w:rPr>
        <w:rFonts w:ascii="Courier New" w:hAnsi="Courier New" w:hint="default"/>
      </w:rPr>
    </w:lvl>
    <w:lvl w:ilvl="5" w:tplc="375AD0F2">
      <w:start w:val="1"/>
      <w:numFmt w:val="bullet"/>
      <w:lvlText w:val=""/>
      <w:lvlJc w:val="left"/>
      <w:pPr>
        <w:ind w:left="4320" w:hanging="360"/>
      </w:pPr>
      <w:rPr>
        <w:rFonts w:ascii="Wingdings" w:hAnsi="Wingdings" w:hint="default"/>
      </w:rPr>
    </w:lvl>
    <w:lvl w:ilvl="6" w:tplc="84761102">
      <w:start w:val="1"/>
      <w:numFmt w:val="bullet"/>
      <w:lvlText w:val=""/>
      <w:lvlJc w:val="left"/>
      <w:pPr>
        <w:ind w:left="5040" w:hanging="360"/>
      </w:pPr>
      <w:rPr>
        <w:rFonts w:ascii="Symbol" w:hAnsi="Symbol" w:hint="default"/>
      </w:rPr>
    </w:lvl>
    <w:lvl w:ilvl="7" w:tplc="B5C82C52">
      <w:start w:val="1"/>
      <w:numFmt w:val="bullet"/>
      <w:lvlText w:val="o"/>
      <w:lvlJc w:val="left"/>
      <w:pPr>
        <w:ind w:left="5760" w:hanging="360"/>
      </w:pPr>
      <w:rPr>
        <w:rFonts w:ascii="Courier New" w:hAnsi="Courier New" w:hint="default"/>
      </w:rPr>
    </w:lvl>
    <w:lvl w:ilvl="8" w:tplc="CBD2E24E">
      <w:start w:val="1"/>
      <w:numFmt w:val="bullet"/>
      <w:lvlText w:val=""/>
      <w:lvlJc w:val="left"/>
      <w:pPr>
        <w:ind w:left="6480" w:hanging="360"/>
      </w:pPr>
      <w:rPr>
        <w:rFonts w:ascii="Wingdings" w:hAnsi="Wingdings" w:hint="default"/>
      </w:rPr>
    </w:lvl>
  </w:abstractNum>
  <w:abstractNum w:abstractNumId="2" w15:restartNumberingAfterBreak="0">
    <w:nsid w:val="4E73EB6A"/>
    <w:multiLevelType w:val="hybridMultilevel"/>
    <w:tmpl w:val="2292A398"/>
    <w:lvl w:ilvl="0" w:tplc="98709748">
      <w:start w:val="1"/>
      <w:numFmt w:val="bullet"/>
      <w:lvlText w:val=""/>
      <w:lvlJc w:val="left"/>
      <w:pPr>
        <w:ind w:left="720" w:hanging="360"/>
      </w:pPr>
      <w:rPr>
        <w:rFonts w:ascii="Symbol" w:hAnsi="Symbol" w:hint="default"/>
      </w:rPr>
    </w:lvl>
    <w:lvl w:ilvl="1" w:tplc="3FECACEE">
      <w:start w:val="1"/>
      <w:numFmt w:val="bullet"/>
      <w:lvlText w:val="o"/>
      <w:lvlJc w:val="left"/>
      <w:pPr>
        <w:ind w:left="1440" w:hanging="360"/>
      </w:pPr>
      <w:rPr>
        <w:rFonts w:ascii="Courier New" w:hAnsi="Courier New" w:hint="default"/>
      </w:rPr>
    </w:lvl>
    <w:lvl w:ilvl="2" w:tplc="B85421D0">
      <w:start w:val="1"/>
      <w:numFmt w:val="bullet"/>
      <w:lvlText w:val=""/>
      <w:lvlJc w:val="left"/>
      <w:pPr>
        <w:ind w:left="2160" w:hanging="360"/>
      </w:pPr>
      <w:rPr>
        <w:rFonts w:ascii="Wingdings" w:hAnsi="Wingdings" w:hint="default"/>
      </w:rPr>
    </w:lvl>
    <w:lvl w:ilvl="3" w:tplc="72440830">
      <w:start w:val="1"/>
      <w:numFmt w:val="bullet"/>
      <w:lvlText w:val=""/>
      <w:lvlJc w:val="left"/>
      <w:pPr>
        <w:ind w:left="2880" w:hanging="360"/>
      </w:pPr>
      <w:rPr>
        <w:rFonts w:ascii="Symbol" w:hAnsi="Symbol" w:hint="default"/>
      </w:rPr>
    </w:lvl>
    <w:lvl w:ilvl="4" w:tplc="7D280790">
      <w:start w:val="1"/>
      <w:numFmt w:val="bullet"/>
      <w:lvlText w:val="o"/>
      <w:lvlJc w:val="left"/>
      <w:pPr>
        <w:ind w:left="3600" w:hanging="360"/>
      </w:pPr>
      <w:rPr>
        <w:rFonts w:ascii="Courier New" w:hAnsi="Courier New" w:hint="default"/>
      </w:rPr>
    </w:lvl>
    <w:lvl w:ilvl="5" w:tplc="86C23858">
      <w:start w:val="1"/>
      <w:numFmt w:val="bullet"/>
      <w:lvlText w:val=""/>
      <w:lvlJc w:val="left"/>
      <w:pPr>
        <w:ind w:left="4320" w:hanging="360"/>
      </w:pPr>
      <w:rPr>
        <w:rFonts w:ascii="Wingdings" w:hAnsi="Wingdings" w:hint="default"/>
      </w:rPr>
    </w:lvl>
    <w:lvl w:ilvl="6" w:tplc="0A8E39AC">
      <w:start w:val="1"/>
      <w:numFmt w:val="bullet"/>
      <w:lvlText w:val=""/>
      <w:lvlJc w:val="left"/>
      <w:pPr>
        <w:ind w:left="5040" w:hanging="360"/>
      </w:pPr>
      <w:rPr>
        <w:rFonts w:ascii="Symbol" w:hAnsi="Symbol" w:hint="default"/>
      </w:rPr>
    </w:lvl>
    <w:lvl w:ilvl="7" w:tplc="DA8E2EB6">
      <w:start w:val="1"/>
      <w:numFmt w:val="bullet"/>
      <w:lvlText w:val="o"/>
      <w:lvlJc w:val="left"/>
      <w:pPr>
        <w:ind w:left="5760" w:hanging="360"/>
      </w:pPr>
      <w:rPr>
        <w:rFonts w:ascii="Courier New" w:hAnsi="Courier New" w:hint="default"/>
      </w:rPr>
    </w:lvl>
    <w:lvl w:ilvl="8" w:tplc="4FD4CA08">
      <w:start w:val="1"/>
      <w:numFmt w:val="bullet"/>
      <w:lvlText w:val=""/>
      <w:lvlJc w:val="left"/>
      <w:pPr>
        <w:ind w:left="6480" w:hanging="360"/>
      </w:pPr>
      <w:rPr>
        <w:rFonts w:ascii="Wingdings" w:hAnsi="Wingdings" w:hint="default"/>
      </w:rPr>
    </w:lvl>
  </w:abstractNum>
  <w:abstractNum w:abstractNumId="3" w15:restartNumberingAfterBreak="0">
    <w:nsid w:val="5EE19FB4"/>
    <w:multiLevelType w:val="hybridMultilevel"/>
    <w:tmpl w:val="B6627D90"/>
    <w:lvl w:ilvl="0" w:tplc="860E6ACC">
      <w:start w:val="1"/>
      <w:numFmt w:val="bullet"/>
      <w:lvlText w:val=""/>
      <w:lvlJc w:val="left"/>
      <w:pPr>
        <w:ind w:left="720" w:hanging="360"/>
      </w:pPr>
      <w:rPr>
        <w:rFonts w:ascii="Symbol" w:hAnsi="Symbol" w:hint="default"/>
      </w:rPr>
    </w:lvl>
    <w:lvl w:ilvl="1" w:tplc="929A8F1E">
      <w:start w:val="1"/>
      <w:numFmt w:val="bullet"/>
      <w:lvlText w:val="o"/>
      <w:lvlJc w:val="left"/>
      <w:pPr>
        <w:ind w:left="1440" w:hanging="360"/>
      </w:pPr>
      <w:rPr>
        <w:rFonts w:ascii="Courier New" w:hAnsi="Courier New" w:hint="default"/>
      </w:rPr>
    </w:lvl>
    <w:lvl w:ilvl="2" w:tplc="0E867840">
      <w:start w:val="1"/>
      <w:numFmt w:val="bullet"/>
      <w:lvlText w:val=""/>
      <w:lvlJc w:val="left"/>
      <w:pPr>
        <w:ind w:left="2160" w:hanging="360"/>
      </w:pPr>
      <w:rPr>
        <w:rFonts w:ascii="Wingdings" w:hAnsi="Wingdings" w:hint="default"/>
      </w:rPr>
    </w:lvl>
    <w:lvl w:ilvl="3" w:tplc="9CD664FA">
      <w:start w:val="1"/>
      <w:numFmt w:val="bullet"/>
      <w:lvlText w:val=""/>
      <w:lvlJc w:val="left"/>
      <w:pPr>
        <w:ind w:left="2880" w:hanging="360"/>
      </w:pPr>
      <w:rPr>
        <w:rFonts w:ascii="Symbol" w:hAnsi="Symbol" w:hint="default"/>
      </w:rPr>
    </w:lvl>
    <w:lvl w:ilvl="4" w:tplc="34A2B260">
      <w:start w:val="1"/>
      <w:numFmt w:val="bullet"/>
      <w:lvlText w:val="o"/>
      <w:lvlJc w:val="left"/>
      <w:pPr>
        <w:ind w:left="3600" w:hanging="360"/>
      </w:pPr>
      <w:rPr>
        <w:rFonts w:ascii="Courier New" w:hAnsi="Courier New" w:hint="default"/>
      </w:rPr>
    </w:lvl>
    <w:lvl w:ilvl="5" w:tplc="7FD23E64">
      <w:start w:val="1"/>
      <w:numFmt w:val="bullet"/>
      <w:lvlText w:val=""/>
      <w:lvlJc w:val="left"/>
      <w:pPr>
        <w:ind w:left="4320" w:hanging="360"/>
      </w:pPr>
      <w:rPr>
        <w:rFonts w:ascii="Wingdings" w:hAnsi="Wingdings" w:hint="default"/>
      </w:rPr>
    </w:lvl>
    <w:lvl w:ilvl="6" w:tplc="171E4192">
      <w:start w:val="1"/>
      <w:numFmt w:val="bullet"/>
      <w:lvlText w:val=""/>
      <w:lvlJc w:val="left"/>
      <w:pPr>
        <w:ind w:left="5040" w:hanging="360"/>
      </w:pPr>
      <w:rPr>
        <w:rFonts w:ascii="Symbol" w:hAnsi="Symbol" w:hint="default"/>
      </w:rPr>
    </w:lvl>
    <w:lvl w:ilvl="7" w:tplc="CBE0042E">
      <w:start w:val="1"/>
      <w:numFmt w:val="bullet"/>
      <w:lvlText w:val="o"/>
      <w:lvlJc w:val="left"/>
      <w:pPr>
        <w:ind w:left="5760" w:hanging="360"/>
      </w:pPr>
      <w:rPr>
        <w:rFonts w:ascii="Courier New" w:hAnsi="Courier New" w:hint="default"/>
      </w:rPr>
    </w:lvl>
    <w:lvl w:ilvl="8" w:tplc="CEF66870">
      <w:start w:val="1"/>
      <w:numFmt w:val="bullet"/>
      <w:lvlText w:val=""/>
      <w:lvlJc w:val="left"/>
      <w:pPr>
        <w:ind w:left="6480" w:hanging="360"/>
      </w:pPr>
      <w:rPr>
        <w:rFonts w:ascii="Wingdings" w:hAnsi="Wingdings" w:hint="default"/>
      </w:rPr>
    </w:lvl>
  </w:abstractNum>
  <w:abstractNum w:abstractNumId="4" w15:restartNumberingAfterBreak="0">
    <w:nsid w:val="70080B60"/>
    <w:multiLevelType w:val="hybridMultilevel"/>
    <w:tmpl w:val="5C045DA2"/>
    <w:lvl w:ilvl="0" w:tplc="752C92E6">
      <w:start w:val="1"/>
      <w:numFmt w:val="bullet"/>
      <w:lvlText w:val=""/>
      <w:lvlJc w:val="left"/>
      <w:pPr>
        <w:ind w:left="720" w:hanging="360"/>
      </w:pPr>
      <w:rPr>
        <w:rFonts w:ascii="Symbol" w:hAnsi="Symbol" w:hint="default"/>
      </w:rPr>
    </w:lvl>
    <w:lvl w:ilvl="1" w:tplc="24B8FB40">
      <w:start w:val="1"/>
      <w:numFmt w:val="bullet"/>
      <w:lvlText w:val="o"/>
      <w:lvlJc w:val="left"/>
      <w:pPr>
        <w:ind w:left="1440" w:hanging="360"/>
      </w:pPr>
      <w:rPr>
        <w:rFonts w:ascii="Courier New" w:hAnsi="Courier New" w:hint="default"/>
      </w:rPr>
    </w:lvl>
    <w:lvl w:ilvl="2" w:tplc="4BDED1C6">
      <w:start w:val="1"/>
      <w:numFmt w:val="bullet"/>
      <w:lvlText w:val=""/>
      <w:lvlJc w:val="left"/>
      <w:pPr>
        <w:ind w:left="2160" w:hanging="360"/>
      </w:pPr>
      <w:rPr>
        <w:rFonts w:ascii="Wingdings" w:hAnsi="Wingdings" w:hint="default"/>
      </w:rPr>
    </w:lvl>
    <w:lvl w:ilvl="3" w:tplc="4D0642C6">
      <w:start w:val="1"/>
      <w:numFmt w:val="bullet"/>
      <w:lvlText w:val=""/>
      <w:lvlJc w:val="left"/>
      <w:pPr>
        <w:ind w:left="2880" w:hanging="360"/>
      </w:pPr>
      <w:rPr>
        <w:rFonts w:ascii="Symbol" w:hAnsi="Symbol" w:hint="default"/>
      </w:rPr>
    </w:lvl>
    <w:lvl w:ilvl="4" w:tplc="F5F43F56">
      <w:start w:val="1"/>
      <w:numFmt w:val="bullet"/>
      <w:lvlText w:val="o"/>
      <w:lvlJc w:val="left"/>
      <w:pPr>
        <w:ind w:left="3600" w:hanging="360"/>
      </w:pPr>
      <w:rPr>
        <w:rFonts w:ascii="Courier New" w:hAnsi="Courier New" w:hint="default"/>
      </w:rPr>
    </w:lvl>
    <w:lvl w:ilvl="5" w:tplc="31AAACFC">
      <w:start w:val="1"/>
      <w:numFmt w:val="bullet"/>
      <w:lvlText w:val=""/>
      <w:lvlJc w:val="left"/>
      <w:pPr>
        <w:ind w:left="4320" w:hanging="360"/>
      </w:pPr>
      <w:rPr>
        <w:rFonts w:ascii="Wingdings" w:hAnsi="Wingdings" w:hint="default"/>
      </w:rPr>
    </w:lvl>
    <w:lvl w:ilvl="6" w:tplc="B7CA3922">
      <w:start w:val="1"/>
      <w:numFmt w:val="bullet"/>
      <w:lvlText w:val=""/>
      <w:lvlJc w:val="left"/>
      <w:pPr>
        <w:ind w:left="5040" w:hanging="360"/>
      </w:pPr>
      <w:rPr>
        <w:rFonts w:ascii="Symbol" w:hAnsi="Symbol" w:hint="default"/>
      </w:rPr>
    </w:lvl>
    <w:lvl w:ilvl="7" w:tplc="43AEB964">
      <w:start w:val="1"/>
      <w:numFmt w:val="bullet"/>
      <w:lvlText w:val="o"/>
      <w:lvlJc w:val="left"/>
      <w:pPr>
        <w:ind w:left="5760" w:hanging="360"/>
      </w:pPr>
      <w:rPr>
        <w:rFonts w:ascii="Courier New" w:hAnsi="Courier New" w:hint="default"/>
      </w:rPr>
    </w:lvl>
    <w:lvl w:ilvl="8" w:tplc="D2268986">
      <w:start w:val="1"/>
      <w:numFmt w:val="bullet"/>
      <w:lvlText w:val=""/>
      <w:lvlJc w:val="left"/>
      <w:pPr>
        <w:ind w:left="6480" w:hanging="360"/>
      </w:pPr>
      <w:rPr>
        <w:rFonts w:ascii="Wingdings" w:hAnsi="Wingdings" w:hint="default"/>
      </w:rPr>
    </w:lvl>
  </w:abstractNum>
  <w:abstractNum w:abstractNumId="5" w15:restartNumberingAfterBreak="0">
    <w:nsid w:val="7131EA8F"/>
    <w:multiLevelType w:val="hybridMultilevel"/>
    <w:tmpl w:val="38DA748E"/>
    <w:lvl w:ilvl="0" w:tplc="EFF08104">
      <w:start w:val="1"/>
      <w:numFmt w:val="bullet"/>
      <w:lvlText w:val=""/>
      <w:lvlJc w:val="left"/>
      <w:pPr>
        <w:ind w:left="720" w:hanging="360"/>
      </w:pPr>
      <w:rPr>
        <w:rFonts w:ascii="Symbol" w:hAnsi="Symbol" w:hint="default"/>
      </w:rPr>
    </w:lvl>
    <w:lvl w:ilvl="1" w:tplc="0E368596">
      <w:start w:val="1"/>
      <w:numFmt w:val="bullet"/>
      <w:lvlText w:val="o"/>
      <w:lvlJc w:val="left"/>
      <w:pPr>
        <w:ind w:left="1440" w:hanging="360"/>
      </w:pPr>
      <w:rPr>
        <w:rFonts w:ascii="Courier New" w:hAnsi="Courier New" w:hint="default"/>
      </w:rPr>
    </w:lvl>
    <w:lvl w:ilvl="2" w:tplc="34307E2A">
      <w:start w:val="1"/>
      <w:numFmt w:val="bullet"/>
      <w:lvlText w:val=""/>
      <w:lvlJc w:val="left"/>
      <w:pPr>
        <w:ind w:left="2160" w:hanging="360"/>
      </w:pPr>
      <w:rPr>
        <w:rFonts w:ascii="Wingdings" w:hAnsi="Wingdings" w:hint="default"/>
      </w:rPr>
    </w:lvl>
    <w:lvl w:ilvl="3" w:tplc="B4EE83B8">
      <w:start w:val="1"/>
      <w:numFmt w:val="bullet"/>
      <w:lvlText w:val=""/>
      <w:lvlJc w:val="left"/>
      <w:pPr>
        <w:ind w:left="2880" w:hanging="360"/>
      </w:pPr>
      <w:rPr>
        <w:rFonts w:ascii="Symbol" w:hAnsi="Symbol" w:hint="default"/>
      </w:rPr>
    </w:lvl>
    <w:lvl w:ilvl="4" w:tplc="C81A1F80">
      <w:start w:val="1"/>
      <w:numFmt w:val="bullet"/>
      <w:lvlText w:val="o"/>
      <w:lvlJc w:val="left"/>
      <w:pPr>
        <w:ind w:left="3600" w:hanging="360"/>
      </w:pPr>
      <w:rPr>
        <w:rFonts w:ascii="Courier New" w:hAnsi="Courier New" w:hint="default"/>
      </w:rPr>
    </w:lvl>
    <w:lvl w:ilvl="5" w:tplc="D3B09F52">
      <w:start w:val="1"/>
      <w:numFmt w:val="bullet"/>
      <w:lvlText w:val=""/>
      <w:lvlJc w:val="left"/>
      <w:pPr>
        <w:ind w:left="4320" w:hanging="360"/>
      </w:pPr>
      <w:rPr>
        <w:rFonts w:ascii="Wingdings" w:hAnsi="Wingdings" w:hint="default"/>
      </w:rPr>
    </w:lvl>
    <w:lvl w:ilvl="6" w:tplc="AB3E1BDA">
      <w:start w:val="1"/>
      <w:numFmt w:val="bullet"/>
      <w:lvlText w:val=""/>
      <w:lvlJc w:val="left"/>
      <w:pPr>
        <w:ind w:left="5040" w:hanging="360"/>
      </w:pPr>
      <w:rPr>
        <w:rFonts w:ascii="Symbol" w:hAnsi="Symbol" w:hint="default"/>
      </w:rPr>
    </w:lvl>
    <w:lvl w:ilvl="7" w:tplc="BF8CFB00">
      <w:start w:val="1"/>
      <w:numFmt w:val="bullet"/>
      <w:lvlText w:val="o"/>
      <w:lvlJc w:val="left"/>
      <w:pPr>
        <w:ind w:left="5760" w:hanging="360"/>
      </w:pPr>
      <w:rPr>
        <w:rFonts w:ascii="Courier New" w:hAnsi="Courier New" w:hint="default"/>
      </w:rPr>
    </w:lvl>
    <w:lvl w:ilvl="8" w:tplc="D0A8396A">
      <w:start w:val="1"/>
      <w:numFmt w:val="bullet"/>
      <w:lvlText w:val=""/>
      <w:lvlJc w:val="left"/>
      <w:pPr>
        <w:ind w:left="6480" w:hanging="360"/>
      </w:pPr>
      <w:rPr>
        <w:rFonts w:ascii="Wingdings" w:hAnsi="Wingdings" w:hint="default"/>
      </w:rPr>
    </w:lvl>
  </w:abstractNum>
  <w:abstractNum w:abstractNumId="6" w15:restartNumberingAfterBreak="0">
    <w:nsid w:val="77F5D774"/>
    <w:multiLevelType w:val="hybridMultilevel"/>
    <w:tmpl w:val="D3CE0922"/>
    <w:lvl w:ilvl="0" w:tplc="A58A1066">
      <w:start w:val="1"/>
      <w:numFmt w:val="bullet"/>
      <w:lvlText w:val=""/>
      <w:lvlJc w:val="left"/>
      <w:pPr>
        <w:ind w:left="720" w:hanging="360"/>
      </w:pPr>
      <w:rPr>
        <w:rFonts w:ascii="Symbol" w:hAnsi="Symbol" w:hint="default"/>
      </w:rPr>
    </w:lvl>
    <w:lvl w:ilvl="1" w:tplc="9092B7FA">
      <w:start w:val="1"/>
      <w:numFmt w:val="bullet"/>
      <w:lvlText w:val="o"/>
      <w:lvlJc w:val="left"/>
      <w:pPr>
        <w:ind w:left="1440" w:hanging="360"/>
      </w:pPr>
      <w:rPr>
        <w:rFonts w:ascii="Courier New" w:hAnsi="Courier New" w:hint="default"/>
      </w:rPr>
    </w:lvl>
    <w:lvl w:ilvl="2" w:tplc="775EB386">
      <w:start w:val="1"/>
      <w:numFmt w:val="bullet"/>
      <w:lvlText w:val=""/>
      <w:lvlJc w:val="left"/>
      <w:pPr>
        <w:ind w:left="2160" w:hanging="360"/>
      </w:pPr>
      <w:rPr>
        <w:rFonts w:ascii="Wingdings" w:hAnsi="Wingdings" w:hint="default"/>
      </w:rPr>
    </w:lvl>
    <w:lvl w:ilvl="3" w:tplc="890C3CC4">
      <w:start w:val="1"/>
      <w:numFmt w:val="bullet"/>
      <w:lvlText w:val=""/>
      <w:lvlJc w:val="left"/>
      <w:pPr>
        <w:ind w:left="2880" w:hanging="360"/>
      </w:pPr>
      <w:rPr>
        <w:rFonts w:ascii="Symbol" w:hAnsi="Symbol" w:hint="default"/>
      </w:rPr>
    </w:lvl>
    <w:lvl w:ilvl="4" w:tplc="9D601A2C">
      <w:start w:val="1"/>
      <w:numFmt w:val="bullet"/>
      <w:lvlText w:val="o"/>
      <w:lvlJc w:val="left"/>
      <w:pPr>
        <w:ind w:left="3600" w:hanging="360"/>
      </w:pPr>
      <w:rPr>
        <w:rFonts w:ascii="Courier New" w:hAnsi="Courier New" w:hint="default"/>
      </w:rPr>
    </w:lvl>
    <w:lvl w:ilvl="5" w:tplc="8B560074">
      <w:start w:val="1"/>
      <w:numFmt w:val="bullet"/>
      <w:lvlText w:val=""/>
      <w:lvlJc w:val="left"/>
      <w:pPr>
        <w:ind w:left="4320" w:hanging="360"/>
      </w:pPr>
      <w:rPr>
        <w:rFonts w:ascii="Wingdings" w:hAnsi="Wingdings" w:hint="default"/>
      </w:rPr>
    </w:lvl>
    <w:lvl w:ilvl="6" w:tplc="BD5E31C8">
      <w:start w:val="1"/>
      <w:numFmt w:val="bullet"/>
      <w:lvlText w:val=""/>
      <w:lvlJc w:val="left"/>
      <w:pPr>
        <w:ind w:left="5040" w:hanging="360"/>
      </w:pPr>
      <w:rPr>
        <w:rFonts w:ascii="Symbol" w:hAnsi="Symbol" w:hint="default"/>
      </w:rPr>
    </w:lvl>
    <w:lvl w:ilvl="7" w:tplc="4DF2CDCC">
      <w:start w:val="1"/>
      <w:numFmt w:val="bullet"/>
      <w:lvlText w:val="o"/>
      <w:lvlJc w:val="left"/>
      <w:pPr>
        <w:ind w:left="5760" w:hanging="360"/>
      </w:pPr>
      <w:rPr>
        <w:rFonts w:ascii="Courier New" w:hAnsi="Courier New" w:hint="default"/>
      </w:rPr>
    </w:lvl>
    <w:lvl w:ilvl="8" w:tplc="BBF2AEEC">
      <w:start w:val="1"/>
      <w:numFmt w:val="bullet"/>
      <w:lvlText w:val=""/>
      <w:lvlJc w:val="left"/>
      <w:pPr>
        <w:ind w:left="6480" w:hanging="360"/>
      </w:pPr>
      <w:rPr>
        <w:rFonts w:ascii="Wingdings" w:hAnsi="Wingdings" w:hint="default"/>
      </w:rPr>
    </w:lvl>
  </w:abstractNum>
  <w:num w:numId="1" w16cid:durableId="1711222940">
    <w:abstractNumId w:val="6"/>
  </w:num>
  <w:num w:numId="2" w16cid:durableId="1627737536">
    <w:abstractNumId w:val="2"/>
  </w:num>
  <w:num w:numId="3" w16cid:durableId="1099909694">
    <w:abstractNumId w:val="0"/>
  </w:num>
  <w:num w:numId="4" w16cid:durableId="795104364">
    <w:abstractNumId w:val="5"/>
  </w:num>
  <w:num w:numId="5" w16cid:durableId="1107045961">
    <w:abstractNumId w:val="1"/>
  </w:num>
  <w:num w:numId="6" w16cid:durableId="840389630">
    <w:abstractNumId w:val="3"/>
  </w:num>
  <w:num w:numId="7" w16cid:durableId="1275138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2F"/>
    <w:rsid w:val="0004781A"/>
    <w:rsid w:val="00122577"/>
    <w:rsid w:val="00191538"/>
    <w:rsid w:val="001D3F2F"/>
    <w:rsid w:val="005D31D4"/>
    <w:rsid w:val="006024D4"/>
    <w:rsid w:val="00676A83"/>
    <w:rsid w:val="008D0E1C"/>
    <w:rsid w:val="00971AE9"/>
    <w:rsid w:val="00CB28F9"/>
    <w:rsid w:val="00CC2337"/>
    <w:rsid w:val="00D27126"/>
    <w:rsid w:val="00D90FE6"/>
    <w:rsid w:val="00DD519F"/>
    <w:rsid w:val="00EC1749"/>
    <w:rsid w:val="00FB241E"/>
    <w:rsid w:val="010B8EB8"/>
    <w:rsid w:val="0382449E"/>
    <w:rsid w:val="048CC977"/>
    <w:rsid w:val="0E63B9AA"/>
    <w:rsid w:val="0FCFDC96"/>
    <w:rsid w:val="13750A3E"/>
    <w:rsid w:val="15439F45"/>
    <w:rsid w:val="1AC2BA6E"/>
    <w:rsid w:val="1D44AE0A"/>
    <w:rsid w:val="23E31BBA"/>
    <w:rsid w:val="243E1A01"/>
    <w:rsid w:val="26F907D7"/>
    <w:rsid w:val="28AF0D4A"/>
    <w:rsid w:val="290D584F"/>
    <w:rsid w:val="2A1624DB"/>
    <w:rsid w:val="2B229610"/>
    <w:rsid w:val="2E777390"/>
    <w:rsid w:val="31E0F475"/>
    <w:rsid w:val="32DA1303"/>
    <w:rsid w:val="336C6ADF"/>
    <w:rsid w:val="3C8F0B93"/>
    <w:rsid w:val="3DEB83AF"/>
    <w:rsid w:val="3EC42D86"/>
    <w:rsid w:val="3FA4AE34"/>
    <w:rsid w:val="471713FC"/>
    <w:rsid w:val="4740AF85"/>
    <w:rsid w:val="498825A9"/>
    <w:rsid w:val="50459ED0"/>
    <w:rsid w:val="53F35BF8"/>
    <w:rsid w:val="5A1F1409"/>
    <w:rsid w:val="5AC222E6"/>
    <w:rsid w:val="5E9010B1"/>
    <w:rsid w:val="609DEE15"/>
    <w:rsid w:val="614CA706"/>
    <w:rsid w:val="64FE1C31"/>
    <w:rsid w:val="65040DD9"/>
    <w:rsid w:val="697FA671"/>
    <w:rsid w:val="6C07A535"/>
    <w:rsid w:val="6DD902CF"/>
    <w:rsid w:val="6F90E6E0"/>
    <w:rsid w:val="6F962B89"/>
    <w:rsid w:val="717E8148"/>
    <w:rsid w:val="736622BD"/>
    <w:rsid w:val="799EB915"/>
    <w:rsid w:val="79BEBC64"/>
    <w:rsid w:val="7A1C6B0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45AC"/>
  <w15:docId w15:val="{9020369A-6582-4F87-A5D1-26B5B03B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DD519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838</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SANKARI Aman (BEM-AE)</dc:creator>
  <cp:lastModifiedBy>DUMONT-GIRARD Clarisse (BEM-CH)</cp:lastModifiedBy>
  <cp:revision>3</cp:revision>
  <dcterms:created xsi:type="dcterms:W3CDTF">2026-03-06T14:30:00Z</dcterms:created>
  <dcterms:modified xsi:type="dcterms:W3CDTF">2026-03-20T17:48:00Z</dcterms:modified>
</cp:coreProperties>
</file>